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footer15.xml" ContentType="application/vnd.openxmlformats-officedocument.wordprocessingml.footer+xml"/>
  <Override PartName="/word/header25.xml" ContentType="application/vnd.openxmlformats-officedocument.wordprocessingml.header+xml"/>
  <Override PartName="/word/footer16.xml" ContentType="application/vnd.openxmlformats-officedocument.wordprocessingml.footer+xml"/>
  <Override PartName="/word/header26.xml" ContentType="application/vnd.openxmlformats-officedocument.wordprocessingml.header+xml"/>
  <Override PartName="/word/footer17.xml" ContentType="application/vnd.openxmlformats-officedocument.wordprocessingml.footer+xml"/>
  <Override PartName="/word/header27.xml" ContentType="application/vnd.openxmlformats-officedocument.wordprocessingml.header+xml"/>
  <Override PartName="/word/footer18.xml" ContentType="application/vnd.openxmlformats-officedocument.wordprocessingml.footer+xml"/>
  <Override PartName="/word/header28.xml" ContentType="application/vnd.openxmlformats-officedocument.wordprocessingml.header+xml"/>
  <Override PartName="/word/footer1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22.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23.xml" ContentType="application/vnd.openxmlformats-officedocument.wordprocessingml.footer+xml"/>
  <Override PartName="/word/header37.xml" ContentType="application/vnd.openxmlformats-officedocument.wordprocessingml.header+xml"/>
  <Override PartName="/word/footer24.xml" ContentType="application/vnd.openxmlformats-officedocument.wordprocessingml.footer+xml"/>
  <Override PartName="/word/header38.xml" ContentType="application/vnd.openxmlformats-officedocument.wordprocessingml.header+xml"/>
  <Override PartName="/word/footer25.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2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27.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28.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29.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30.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31.xml" ContentType="application/vnd.openxmlformats-officedocument.wordprocessingml.footer+xml"/>
  <Override PartName="/word/header51.xml" ContentType="application/vnd.openxmlformats-officedocument.wordprocessingml.header+xml"/>
  <Override PartName="/word/footer32.xml" ContentType="application/vnd.openxmlformats-officedocument.wordprocessingml.footer+xml"/>
  <Override PartName="/word/header52.xml" ContentType="application/vnd.openxmlformats-officedocument.wordprocessingml.header+xml"/>
  <Override PartName="/word/footer33.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3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35.xml" ContentType="application/vnd.openxmlformats-officedocument.wordprocessingml.footer+xml"/>
  <Override PartName="/word/header57.xml" ContentType="application/vnd.openxmlformats-officedocument.wordprocessingml.header+xml"/>
  <Override PartName="/word/footer36.xml" ContentType="application/vnd.openxmlformats-officedocument.wordprocessingml.footer+xml"/>
  <Override PartName="/word/header58.xml" ContentType="application/vnd.openxmlformats-officedocument.wordprocessingml.header+xml"/>
  <Override PartName="/word/footer37.xml" ContentType="application/vnd.openxmlformats-officedocument.wordprocessingml.footer+xml"/>
  <Override PartName="/word/header59.xml" ContentType="application/vnd.openxmlformats-officedocument.wordprocessingml.header+xml"/>
  <Override PartName="/word/footer38.xml" ContentType="application/vnd.openxmlformats-officedocument.wordprocessingml.footer+xml"/>
  <Override PartName="/word/header60.xml" ContentType="application/vnd.openxmlformats-officedocument.wordprocessingml.header+xml"/>
  <Override PartName="/word/footer39.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40.xml" ContentType="application/vnd.openxmlformats-officedocument.wordprocessingml.footer+xml"/>
  <Override PartName="/word/header63.xml" ContentType="application/vnd.openxmlformats-officedocument.wordprocessingml.header+xml"/>
  <Override PartName="/word/footer41.xml" ContentType="application/vnd.openxmlformats-officedocument.wordprocessingml.footer+xml"/>
  <Override PartName="/word/header64.xml" ContentType="application/vnd.openxmlformats-officedocument.wordprocessingml.header+xml"/>
  <Override PartName="/word/footer42.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43.xml" ContentType="application/vnd.openxmlformats-officedocument.wordprocessingml.footer+xml"/>
  <Override PartName="/word/header67.xml" ContentType="application/vnd.openxmlformats-officedocument.wordprocessingml.header+xml"/>
  <Override PartName="/word/footer44.xml" ContentType="application/vnd.openxmlformats-officedocument.wordprocessingml.footer+xml"/>
  <Override PartName="/word/header68.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90921" w14:textId="77777777" w:rsidR="00DA2735" w:rsidRDefault="00DA2735" w:rsidP="004A1ED8">
      <w:r>
        <w:rPr>
          <w:noProof/>
        </w:rPr>
        <mc:AlternateContent>
          <mc:Choice Requires="wps">
            <w:drawing>
              <wp:anchor distT="0" distB="0" distL="114300" distR="114300" simplePos="0" relativeHeight="251658241" behindDoc="0" locked="0" layoutInCell="1" allowOverlap="1" wp14:anchorId="2CFB97FB" wp14:editId="4B0247FB">
                <wp:simplePos x="0" y="0"/>
                <wp:positionH relativeFrom="margin">
                  <wp:posOffset>171450</wp:posOffset>
                </wp:positionH>
                <wp:positionV relativeFrom="paragraph">
                  <wp:posOffset>-744220</wp:posOffset>
                </wp:positionV>
                <wp:extent cx="5810250" cy="1828800"/>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5810250" cy="1828800"/>
                        </a:xfrm>
                        <a:prstGeom prst="rect">
                          <a:avLst/>
                        </a:prstGeom>
                        <a:noFill/>
                        <a:ln>
                          <a:noFill/>
                        </a:ln>
                      </wps:spPr>
                      <wps:txbx>
                        <w:txbxContent>
                          <w:p w14:paraId="70A24BDF" w14:textId="77777777" w:rsidR="00946481" w:rsidRPr="000F0BB3" w:rsidRDefault="00946481" w:rsidP="00DA2735">
                            <w:pPr>
                              <w:jc w:val="center"/>
                              <w:rPr>
                                <w:b/>
                                <w:color w:val="FFD966" w:themeColor="accent4" w:themeTint="9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F0BB3">
                              <w:rPr>
                                <w:b/>
                                <w:color w:val="FFD966" w:themeColor="accent4" w:themeTint="9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WEST MIFFLIN AREA </w:t>
                            </w:r>
                          </w:p>
                          <w:p w14:paraId="1D45A126" w14:textId="77777777" w:rsidR="00946481" w:rsidRPr="000F0BB3" w:rsidRDefault="00946481" w:rsidP="00DA2735">
                            <w:pPr>
                              <w:jc w:val="center"/>
                              <w:rPr>
                                <w:rFonts w:eastAsiaTheme="minorHAnsi"/>
                                <w:b/>
                                <w:color w:val="FFD966" w:themeColor="accent4" w:themeTint="9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F0BB3">
                              <w:rPr>
                                <w:b/>
                                <w:color w:val="FFD966" w:themeColor="accent4" w:themeTint="9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MIDDLE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CFB97FB" id="_x0000_t202" coordsize="21600,21600" o:spt="202" path="m,l,21600r21600,l21600,xe">
                <v:stroke joinstyle="miter"/>
                <v:path gradientshapeok="t" o:connecttype="rect"/>
              </v:shapetype>
              <v:shape id="Text Box 1" o:spid="_x0000_s1026" type="#_x0000_t202" style="position:absolute;left:0;text-align:left;margin-left:13.5pt;margin-top:-58.6pt;width:457.5pt;height:2in;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" filled="f" stroked="f">
                <v:textbox style="mso-fit-shape-to-text:t">
                  <w:txbxContent>
                    <w:p w14:paraId="70A24BDF" w14:textId="77777777" w:rsidR="00946481" w:rsidRPr="000F0BB3" w:rsidRDefault="00946481" w:rsidP="00DA2735">
                      <w:pPr>
                        <w:jc w:val="center"/>
                        <w:rPr>
                          <w:b/>
                          <w:color w:val="FFD966" w:themeColor="accent4" w:themeTint="9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F0BB3">
                        <w:rPr>
                          <w:b/>
                          <w:color w:val="FFD966" w:themeColor="accent4" w:themeTint="9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WEST MIFFLIN AREA </w:t>
                      </w:r>
                    </w:p>
                    <w:p w14:paraId="1D45A126" w14:textId="77777777" w:rsidR="00946481" w:rsidRPr="000F0BB3" w:rsidRDefault="00946481" w:rsidP="00DA2735">
                      <w:pPr>
                        <w:jc w:val="center"/>
                        <w:rPr>
                          <w:rFonts w:eastAsiaTheme="minorHAnsi"/>
                          <w:b/>
                          <w:color w:val="FFD966" w:themeColor="accent4" w:themeTint="9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F0BB3">
                        <w:rPr>
                          <w:b/>
                          <w:color w:val="FFD966" w:themeColor="accent4" w:themeTint="9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MIDDLE SCHOOL</w:t>
                      </w:r>
                    </w:p>
                  </w:txbxContent>
                </v:textbox>
                <w10:wrap anchorx="margin"/>
              </v:shape>
            </w:pict>
          </mc:Fallback>
        </mc:AlternateContent>
      </w:r>
    </w:p>
    <w:p w14:paraId="5D5001B1" w14:textId="77777777" w:rsidR="00DA2735" w:rsidRDefault="00DA2735" w:rsidP="00DA2735">
      <w:pPr>
        <w:jc w:val="center"/>
      </w:pPr>
    </w:p>
    <w:p w14:paraId="615DC0CF" w14:textId="77777777" w:rsidR="00DA2735" w:rsidRDefault="00DA2735" w:rsidP="00DA2735">
      <w:pPr>
        <w:jc w:val="center"/>
      </w:pPr>
    </w:p>
    <w:p w14:paraId="64BAB969" w14:textId="77777777" w:rsidR="00DA2735" w:rsidRDefault="00DA2735" w:rsidP="00DA2735">
      <w:pPr>
        <w:jc w:val="center"/>
      </w:pPr>
    </w:p>
    <w:p w14:paraId="6A67E6C8" w14:textId="753827CE" w:rsidR="00DA2735" w:rsidRDefault="00DA2735" w:rsidP="7E047899">
      <w:pPr>
        <w:jc w:val="center"/>
      </w:pPr>
    </w:p>
    <w:p w14:paraId="2F0D673D" w14:textId="77777777" w:rsidR="00DA2735" w:rsidRDefault="00DA2735" w:rsidP="00DA2735">
      <w:pPr>
        <w:jc w:val="center"/>
      </w:pPr>
    </w:p>
    <w:p w14:paraId="303E6E2C" w14:textId="77777777" w:rsidR="00DA2735" w:rsidRDefault="00DA2735" w:rsidP="00DA2735">
      <w:pPr>
        <w:jc w:val="center"/>
      </w:pPr>
      <w:r>
        <w:rPr>
          <w:noProof/>
        </w:rPr>
        <w:drawing>
          <wp:inline distT="0" distB="0" distL="0" distR="0" wp14:anchorId="464D8A8C" wp14:editId="27C8F427">
            <wp:extent cx="5943600" cy="1969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m4.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1969135"/>
                    </a:xfrm>
                    <a:prstGeom prst="rect">
                      <a:avLst/>
                    </a:prstGeom>
                  </pic:spPr>
                </pic:pic>
              </a:graphicData>
            </a:graphic>
          </wp:inline>
        </w:drawing>
      </w:r>
    </w:p>
    <w:p w14:paraId="66154DBF" w14:textId="77777777" w:rsidR="00DA2735" w:rsidRDefault="00DA2735" w:rsidP="00DA2735">
      <w:pPr>
        <w:jc w:val="center"/>
      </w:pPr>
    </w:p>
    <w:p w14:paraId="5A548854" w14:textId="649AAD5F" w:rsidR="00DA2735" w:rsidRDefault="00DA2735" w:rsidP="7E047899">
      <w:pPr>
        <w:jc w:val="center"/>
      </w:pPr>
      <w:r>
        <w:rPr>
          <w:noProof/>
        </w:rPr>
        <w:drawing>
          <wp:inline distT="0" distB="0" distL="0" distR="0" wp14:anchorId="5D6E1FF2" wp14:editId="6508A854">
            <wp:extent cx="5934904" cy="1810003"/>
            <wp:effectExtent l="0" t="0" r="0" b="0"/>
            <wp:docPr id="1983354140" name="Picture 198335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34904" cy="1810003"/>
                    </a:xfrm>
                    <a:prstGeom prst="rect">
                      <a:avLst/>
                    </a:prstGeom>
                  </pic:spPr>
                </pic:pic>
              </a:graphicData>
            </a:graphic>
          </wp:inline>
        </w:drawing>
      </w:r>
    </w:p>
    <w:p w14:paraId="4CAF6619" w14:textId="77777777" w:rsidR="00A67B92" w:rsidRDefault="00A67B92" w:rsidP="00DA2735">
      <w:pPr>
        <w:pStyle w:val="NoSpacing"/>
        <w:jc w:val="center"/>
        <w:rPr>
          <w:rFonts w:cs="Calibri"/>
          <w:b/>
          <w:sz w:val="20"/>
          <w:szCs w:val="20"/>
        </w:rPr>
      </w:pPr>
      <w:r>
        <w:rPr>
          <w:rFonts w:cs="Calibri"/>
          <w:b/>
          <w:sz w:val="20"/>
          <w:szCs w:val="20"/>
        </w:rPr>
        <w:t>Mr. Jeff Soles</w:t>
      </w:r>
      <w:r w:rsidR="00C94B96">
        <w:rPr>
          <w:rFonts w:cs="Calibri"/>
          <w:b/>
          <w:sz w:val="20"/>
          <w:szCs w:val="20"/>
        </w:rPr>
        <w:t xml:space="preserve"> </w:t>
      </w:r>
      <w:r>
        <w:rPr>
          <w:rFonts w:cs="Calibri"/>
          <w:b/>
          <w:sz w:val="20"/>
          <w:szCs w:val="20"/>
        </w:rPr>
        <w:t>-</w:t>
      </w:r>
      <w:r w:rsidR="00C94B96">
        <w:rPr>
          <w:rFonts w:cs="Calibri"/>
          <w:b/>
          <w:sz w:val="20"/>
          <w:szCs w:val="20"/>
        </w:rPr>
        <w:t xml:space="preserve"> </w:t>
      </w:r>
      <w:r>
        <w:rPr>
          <w:rFonts w:cs="Calibri"/>
          <w:b/>
          <w:sz w:val="20"/>
          <w:szCs w:val="20"/>
        </w:rPr>
        <w:t>Superintendent</w:t>
      </w:r>
    </w:p>
    <w:p w14:paraId="7FECBD79" w14:textId="38F14C03" w:rsidR="00A67B92" w:rsidRDefault="7496E88F" w:rsidP="7496E88F">
      <w:pPr>
        <w:pStyle w:val="NoSpacing"/>
        <w:jc w:val="center"/>
        <w:rPr>
          <w:rFonts w:cs="Calibri"/>
          <w:b/>
          <w:bCs/>
          <w:sz w:val="20"/>
          <w:szCs w:val="20"/>
        </w:rPr>
      </w:pPr>
      <w:r w:rsidRPr="7496E88F">
        <w:rPr>
          <w:rFonts w:cs="Calibri"/>
          <w:b/>
          <w:bCs/>
          <w:sz w:val="20"/>
          <w:szCs w:val="20"/>
        </w:rPr>
        <w:t>Dr. Jeffrey Solomon - Assistant Superintendent</w:t>
      </w:r>
    </w:p>
    <w:p w14:paraId="382DB67B" w14:textId="35240F2E" w:rsidR="00A67B92" w:rsidRDefault="7E047899" w:rsidP="7E047899">
      <w:pPr>
        <w:pStyle w:val="NoSpacing"/>
        <w:jc w:val="center"/>
        <w:rPr>
          <w:rFonts w:cs="Calibri"/>
          <w:b/>
          <w:bCs/>
          <w:sz w:val="20"/>
          <w:szCs w:val="20"/>
        </w:rPr>
      </w:pPr>
      <w:r w:rsidRPr="7E047899">
        <w:rPr>
          <w:rFonts w:cs="Calibri"/>
          <w:b/>
          <w:bCs/>
          <w:sz w:val="20"/>
          <w:szCs w:val="20"/>
        </w:rPr>
        <w:t>Mr. Ed Wehrer - Business Manager</w:t>
      </w:r>
    </w:p>
    <w:p w14:paraId="4CBE5956" w14:textId="4B265F61" w:rsidR="000D5B88" w:rsidRDefault="7E9A1BFD" w:rsidP="6272A760">
      <w:pPr>
        <w:pStyle w:val="NoSpacing"/>
        <w:jc w:val="center"/>
        <w:rPr>
          <w:rFonts w:cs="Calibri"/>
          <w:b/>
          <w:bCs/>
          <w:sz w:val="20"/>
          <w:szCs w:val="20"/>
        </w:rPr>
      </w:pPr>
      <w:r w:rsidRPr="7E9A1BFD">
        <w:rPr>
          <w:rFonts w:cs="Calibri"/>
          <w:b/>
          <w:bCs/>
          <w:sz w:val="20"/>
          <w:szCs w:val="20"/>
        </w:rPr>
        <w:t>Mrs. Noel Haney – Director of Pupil Services</w:t>
      </w:r>
    </w:p>
    <w:p w14:paraId="4DEC2702" w14:textId="7372E0A5" w:rsidR="7E9A1BFD" w:rsidRDefault="7E9A1BFD" w:rsidP="7E9A1BFD">
      <w:pPr>
        <w:spacing w:after="0"/>
        <w:jc w:val="center"/>
      </w:pPr>
      <w:r w:rsidRPr="7E9A1BFD">
        <w:rPr>
          <w:rFonts w:eastAsia="Calibri" w:cs="Calibri"/>
          <w:b/>
          <w:bCs/>
          <w:sz w:val="20"/>
          <w:szCs w:val="20"/>
        </w:rPr>
        <w:t>Dr. Dayna Sikora – Director of Special Education</w:t>
      </w:r>
    </w:p>
    <w:p w14:paraId="3D760B1D" w14:textId="66605489" w:rsidR="000D5B88" w:rsidRDefault="00453C7B" w:rsidP="00DA2735">
      <w:pPr>
        <w:pStyle w:val="NoSpacing"/>
        <w:jc w:val="center"/>
        <w:rPr>
          <w:rFonts w:cs="Calibri"/>
          <w:b/>
          <w:sz w:val="20"/>
          <w:szCs w:val="20"/>
        </w:rPr>
      </w:pPr>
      <w:r>
        <w:rPr>
          <w:rFonts w:cs="Calibri"/>
          <w:b/>
          <w:sz w:val="20"/>
          <w:szCs w:val="20"/>
        </w:rPr>
        <w:t>Mr. Mark Zid</w:t>
      </w:r>
      <w:r w:rsidR="004A1ED8">
        <w:rPr>
          <w:rFonts w:cs="Calibri"/>
          <w:b/>
          <w:sz w:val="20"/>
          <w:szCs w:val="20"/>
        </w:rPr>
        <w:t>e</w:t>
      </w:r>
      <w:r>
        <w:rPr>
          <w:rFonts w:cs="Calibri"/>
          <w:b/>
          <w:sz w:val="20"/>
          <w:szCs w:val="20"/>
        </w:rPr>
        <w:t>k</w:t>
      </w:r>
      <w:r w:rsidR="000D5B88">
        <w:rPr>
          <w:rFonts w:cs="Calibri"/>
          <w:b/>
          <w:sz w:val="20"/>
          <w:szCs w:val="20"/>
        </w:rPr>
        <w:t xml:space="preserve"> – </w:t>
      </w:r>
      <w:r w:rsidR="004A1ED8">
        <w:rPr>
          <w:rFonts w:cs="Calibri"/>
          <w:b/>
          <w:sz w:val="20"/>
          <w:szCs w:val="20"/>
        </w:rPr>
        <w:t>Facilities Director</w:t>
      </w:r>
    </w:p>
    <w:p w14:paraId="74952D53" w14:textId="77777777" w:rsidR="00A67B92" w:rsidRDefault="00A67B92" w:rsidP="00DA2735">
      <w:pPr>
        <w:pStyle w:val="NoSpacing"/>
        <w:jc w:val="center"/>
        <w:rPr>
          <w:rFonts w:cs="Calibri"/>
          <w:b/>
          <w:sz w:val="20"/>
          <w:szCs w:val="20"/>
        </w:rPr>
      </w:pPr>
    </w:p>
    <w:p w14:paraId="19F8C888" w14:textId="77777777" w:rsidR="000A394B" w:rsidRDefault="00C94B96" w:rsidP="00DA2735">
      <w:pPr>
        <w:pStyle w:val="NoSpacing"/>
        <w:jc w:val="center"/>
        <w:rPr>
          <w:rFonts w:cs="Calibri"/>
          <w:b/>
          <w:sz w:val="20"/>
          <w:szCs w:val="20"/>
        </w:rPr>
      </w:pPr>
      <w:r>
        <w:rPr>
          <w:rFonts w:cs="Calibri"/>
          <w:b/>
          <w:sz w:val="20"/>
          <w:szCs w:val="20"/>
        </w:rPr>
        <w:t xml:space="preserve">Dr. Hal Minford - </w:t>
      </w:r>
      <w:r w:rsidR="000A394B">
        <w:rPr>
          <w:rFonts w:cs="Calibri"/>
          <w:b/>
          <w:sz w:val="20"/>
          <w:szCs w:val="20"/>
        </w:rPr>
        <w:t>Principal</w:t>
      </w:r>
    </w:p>
    <w:p w14:paraId="7831DB26" w14:textId="77777777" w:rsidR="000A394B" w:rsidRDefault="00C94B96" w:rsidP="00DA2735">
      <w:pPr>
        <w:pStyle w:val="NoSpacing"/>
        <w:jc w:val="center"/>
        <w:rPr>
          <w:rFonts w:cs="Calibri"/>
          <w:b/>
          <w:sz w:val="20"/>
          <w:szCs w:val="20"/>
        </w:rPr>
      </w:pPr>
      <w:r>
        <w:rPr>
          <w:rFonts w:cs="Calibri"/>
          <w:b/>
          <w:sz w:val="20"/>
          <w:szCs w:val="20"/>
        </w:rPr>
        <w:t xml:space="preserve">Mr. Robert Campana - </w:t>
      </w:r>
      <w:r w:rsidR="000A394B">
        <w:rPr>
          <w:rFonts w:cs="Calibri"/>
          <w:b/>
          <w:sz w:val="20"/>
          <w:szCs w:val="20"/>
        </w:rPr>
        <w:t>Assistant</w:t>
      </w:r>
      <w:r>
        <w:rPr>
          <w:rFonts w:cs="Calibri"/>
          <w:b/>
          <w:sz w:val="20"/>
          <w:szCs w:val="20"/>
        </w:rPr>
        <w:t xml:space="preserve"> </w:t>
      </w:r>
      <w:r w:rsidR="000A394B">
        <w:rPr>
          <w:rFonts w:cs="Calibri"/>
          <w:b/>
          <w:sz w:val="20"/>
          <w:szCs w:val="20"/>
        </w:rPr>
        <w:t>Principal</w:t>
      </w:r>
    </w:p>
    <w:p w14:paraId="2BB14787" w14:textId="7E36E079" w:rsidR="00A67B92" w:rsidRDefault="1B2922CE" w:rsidP="1B2922CE">
      <w:pPr>
        <w:pStyle w:val="NoSpacing"/>
        <w:jc w:val="center"/>
        <w:rPr>
          <w:rFonts w:cs="Calibri"/>
          <w:b/>
          <w:bCs/>
          <w:sz w:val="20"/>
          <w:szCs w:val="20"/>
        </w:rPr>
      </w:pPr>
      <w:r w:rsidRPr="1B2922CE">
        <w:rPr>
          <w:rFonts w:cs="Calibri"/>
          <w:b/>
          <w:bCs/>
          <w:sz w:val="20"/>
          <w:szCs w:val="20"/>
        </w:rPr>
        <w:t xml:space="preserve"> - Dean of Students</w:t>
      </w:r>
    </w:p>
    <w:p w14:paraId="4B11D04C" w14:textId="77777777" w:rsidR="000A394B" w:rsidRDefault="000A394B" w:rsidP="00DA2735">
      <w:pPr>
        <w:pStyle w:val="NoSpacing"/>
        <w:jc w:val="center"/>
        <w:rPr>
          <w:rFonts w:cs="Calibri"/>
          <w:b/>
          <w:sz w:val="20"/>
          <w:szCs w:val="20"/>
        </w:rPr>
      </w:pPr>
    </w:p>
    <w:p w14:paraId="0570CDAD" w14:textId="77777777" w:rsidR="00DA2735" w:rsidRPr="009B5A60" w:rsidRDefault="00DA2735" w:rsidP="00DA2735">
      <w:pPr>
        <w:pStyle w:val="NoSpacing"/>
        <w:jc w:val="center"/>
        <w:rPr>
          <w:rFonts w:cs="Calibri"/>
          <w:b/>
          <w:sz w:val="20"/>
          <w:szCs w:val="20"/>
        </w:rPr>
      </w:pPr>
      <w:r w:rsidRPr="009B5A60">
        <w:rPr>
          <w:rFonts w:cs="Calibri"/>
          <w:b/>
          <w:sz w:val="20"/>
          <w:szCs w:val="20"/>
        </w:rPr>
        <w:t>West Mifflin Area Middle School</w:t>
      </w:r>
    </w:p>
    <w:p w14:paraId="538F260F" w14:textId="77777777" w:rsidR="00DA2735" w:rsidRPr="009B5A60" w:rsidRDefault="00DA2735" w:rsidP="00DA2735">
      <w:pPr>
        <w:pStyle w:val="NoSpacing"/>
        <w:jc w:val="center"/>
        <w:rPr>
          <w:rFonts w:cs="Calibri"/>
          <w:sz w:val="20"/>
          <w:szCs w:val="20"/>
        </w:rPr>
      </w:pPr>
      <w:r w:rsidRPr="009B5A60">
        <w:rPr>
          <w:rFonts w:cs="Calibri"/>
          <w:sz w:val="20"/>
          <w:szCs w:val="20"/>
        </w:rPr>
        <w:t>81 Commonwealth Avenue</w:t>
      </w:r>
    </w:p>
    <w:p w14:paraId="35B400D7" w14:textId="77777777" w:rsidR="00DA2735" w:rsidRPr="009B5A60" w:rsidRDefault="00DA2735" w:rsidP="00DA2735">
      <w:pPr>
        <w:pStyle w:val="NoSpacing"/>
        <w:jc w:val="center"/>
        <w:rPr>
          <w:rFonts w:cs="Calibri"/>
          <w:sz w:val="20"/>
          <w:szCs w:val="20"/>
        </w:rPr>
      </w:pPr>
      <w:r w:rsidRPr="009B5A60">
        <w:rPr>
          <w:rFonts w:cs="Calibri"/>
          <w:sz w:val="20"/>
          <w:szCs w:val="20"/>
        </w:rPr>
        <w:t>West Mifflin, PA  15122</w:t>
      </w:r>
    </w:p>
    <w:p w14:paraId="55910774" w14:textId="77777777" w:rsidR="00DA2735" w:rsidRDefault="79993F98" w:rsidP="00DA2735">
      <w:pPr>
        <w:pStyle w:val="NoSpacing"/>
        <w:jc w:val="center"/>
        <w:rPr>
          <w:rFonts w:cs="Calibri"/>
          <w:sz w:val="20"/>
          <w:szCs w:val="20"/>
        </w:rPr>
      </w:pPr>
      <w:r w:rsidRPr="79993F98">
        <w:rPr>
          <w:rFonts w:cs="Calibri"/>
          <w:sz w:val="20"/>
          <w:szCs w:val="20"/>
        </w:rPr>
        <w:lastRenderedPageBreak/>
        <w:t>Phone: 412-466-9131 x2099</w:t>
      </w:r>
    </w:p>
    <w:p w14:paraId="6E076530" w14:textId="77777777" w:rsidR="00DA2735" w:rsidRDefault="00DA2735" w:rsidP="00426FB0">
      <w:pPr>
        <w:spacing w:after="0" w:line="220" w:lineRule="atLeast"/>
        <w:jc w:val="left"/>
        <w:outlineLvl w:val="0"/>
        <w:rPr>
          <w:rFonts w:cs="Calibri"/>
          <w:b/>
          <w:bCs/>
          <w:color w:val="2A2B2C"/>
          <w:kern w:val="36"/>
          <w:sz w:val="20"/>
          <w:szCs w:val="20"/>
        </w:rPr>
      </w:pPr>
    </w:p>
    <w:p w14:paraId="725816B5" w14:textId="128F7073" w:rsidR="009B5A60" w:rsidRPr="00A27396" w:rsidRDefault="009B5A60" w:rsidP="7496E88F">
      <w:pPr>
        <w:spacing w:after="0" w:line="220" w:lineRule="atLeast"/>
        <w:jc w:val="left"/>
        <w:outlineLvl w:val="0"/>
        <w:rPr>
          <w:rFonts w:cs="Calibri"/>
          <w:b/>
          <w:bCs/>
          <w:color w:val="2A2B2C"/>
          <w:sz w:val="20"/>
          <w:szCs w:val="20"/>
        </w:rPr>
      </w:pPr>
    </w:p>
    <w:p w14:paraId="66183E15" w14:textId="77777777" w:rsidR="009B5A60" w:rsidRPr="00A27396" w:rsidRDefault="009B5A60" w:rsidP="79993F98">
      <w:pPr>
        <w:spacing w:after="0" w:line="220" w:lineRule="atLeast"/>
        <w:jc w:val="left"/>
        <w:outlineLvl w:val="0"/>
        <w:rPr>
          <w:rFonts w:cs="Calibri"/>
          <w:sz w:val="20"/>
          <w:szCs w:val="20"/>
        </w:rPr>
      </w:pPr>
    </w:p>
    <w:p w14:paraId="0EFDC9D1" w14:textId="75487947" w:rsidR="009B5A60" w:rsidRPr="00A27396" w:rsidRDefault="79993F98" w:rsidP="79993F98">
      <w:pPr>
        <w:pStyle w:val="TOC2"/>
        <w:tabs>
          <w:tab w:val="right" w:leader="dot" w:pos="9360"/>
        </w:tabs>
        <w:spacing w:after="0" w:line="220" w:lineRule="atLeast"/>
        <w:ind w:left="0"/>
        <w:rPr>
          <w:rStyle w:val="Hyperlink"/>
          <w:color w:val="auto"/>
          <w:sz w:val="20"/>
          <w:szCs w:val="20"/>
        </w:rPr>
      </w:pPr>
      <w:r w:rsidRPr="79993F98">
        <w:rPr>
          <w:rStyle w:val="Hyperlink"/>
          <w:color w:val="auto"/>
          <w:sz w:val="20"/>
          <w:szCs w:val="20"/>
        </w:rPr>
        <w:t>Welcome</w:t>
      </w:r>
    </w:p>
    <w:p w14:paraId="375F6C27" w14:textId="47F16940" w:rsidR="009B5A60" w:rsidRPr="00A27396" w:rsidRDefault="00000000" w:rsidP="7496E88F">
      <w:pPr>
        <w:pStyle w:val="BodyText2"/>
        <w:spacing w:line="240" w:lineRule="auto"/>
        <w:ind w:firstLine="0"/>
        <w:rPr>
          <w:rFonts w:ascii="Calibri" w:hAnsi="Calibri" w:cs="Calibri"/>
          <w:b/>
          <w:bCs/>
          <w:u w:val="single"/>
        </w:rPr>
      </w:pPr>
      <w:hyperlink w:anchor="Missionn">
        <w:r w:rsidR="7496E88F" w:rsidRPr="7496E88F">
          <w:rPr>
            <w:rStyle w:val="Hyperlink"/>
            <w:rFonts w:ascii="Calibri" w:hAnsi="Calibri" w:cs="Calibri"/>
            <w:b/>
            <w:bCs/>
          </w:rPr>
          <w:t>Mission Statement</w:t>
        </w:r>
      </w:hyperlink>
      <w:r w:rsidR="009B5A60">
        <w:tab/>
      </w:r>
      <w:r w:rsidR="009B5A60">
        <w:tab/>
      </w:r>
      <w:r w:rsidR="009B5A60">
        <w:tab/>
      </w:r>
      <w:r w:rsidR="009B5A60">
        <w:tab/>
      </w:r>
      <w:r w:rsidR="009B5A60">
        <w:tab/>
      </w:r>
      <w:r w:rsidR="009B5A60">
        <w:tab/>
      </w:r>
      <w:r w:rsidR="009B5A60">
        <w:tab/>
      </w:r>
      <w:r w:rsidR="009B5A60">
        <w:tab/>
      </w:r>
      <w:r w:rsidR="7496E88F" w:rsidRPr="7496E88F">
        <w:rPr>
          <w:rFonts w:ascii="Calibri" w:hAnsi="Calibri" w:cs="Calibri"/>
          <w:b/>
          <w:bCs/>
          <w:u w:val="single"/>
        </w:rPr>
        <w:t>4</w:t>
      </w:r>
    </w:p>
    <w:p w14:paraId="2811704B" w14:textId="3A5DC605" w:rsidR="009B5A60" w:rsidRPr="00A27396" w:rsidRDefault="00000000" w:rsidP="7496E88F">
      <w:pPr>
        <w:pStyle w:val="BodyText2"/>
        <w:spacing w:line="240" w:lineRule="auto"/>
        <w:ind w:firstLine="0"/>
        <w:rPr>
          <w:rFonts w:ascii="Calibri" w:hAnsi="Calibri" w:cs="Calibri"/>
          <w:b/>
          <w:bCs/>
          <w:u w:val="single"/>
        </w:rPr>
      </w:pPr>
      <w:hyperlink w:anchor="Student_Rights">
        <w:r w:rsidR="7496E88F" w:rsidRPr="7496E88F">
          <w:rPr>
            <w:rStyle w:val="Hyperlink"/>
            <w:rFonts w:ascii="Calibri" w:hAnsi="Calibri" w:cs="Calibri"/>
            <w:b/>
            <w:bCs/>
          </w:rPr>
          <w:t>Student Rights</w:t>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ascii="Calibri" w:hAnsi="Calibri" w:cs="Calibri"/>
          <w:b/>
          <w:bCs/>
          <w:color w:val="2A2B2C"/>
          <w:u w:val="single"/>
        </w:rPr>
        <w:t>4</w:t>
      </w:r>
    </w:p>
    <w:p w14:paraId="740E928B" w14:textId="6FBE6DDE" w:rsidR="009B5A60" w:rsidRPr="00A27396" w:rsidRDefault="00000000" w:rsidP="7496E88F">
      <w:pPr>
        <w:spacing w:after="0" w:line="240" w:lineRule="auto"/>
        <w:jc w:val="left"/>
      </w:pPr>
      <w:hyperlink w:anchor="Student_Responsibility">
        <w:r w:rsidR="79993F98" w:rsidRPr="79993F98">
          <w:rPr>
            <w:rStyle w:val="Hyperlink"/>
            <w:rFonts w:cs="Calibri"/>
            <w:b/>
            <w:bCs/>
            <w:sz w:val="20"/>
            <w:szCs w:val="20"/>
          </w:rPr>
          <w:t>Student Responsibilities</w:t>
        </w:r>
        <w:r w:rsidR="00500A68">
          <w:tab/>
        </w:r>
      </w:hyperlink>
    </w:p>
    <w:p w14:paraId="2FF6F7B8" w14:textId="3F178A4A" w:rsidR="009B5A60" w:rsidRPr="00A27396" w:rsidRDefault="79993F98" w:rsidP="79993F98">
      <w:pPr>
        <w:spacing w:after="0" w:line="240" w:lineRule="auto"/>
        <w:jc w:val="left"/>
        <w:rPr>
          <w:rFonts w:asciiTheme="minorHAnsi" w:eastAsiaTheme="minorEastAsia" w:hAnsiTheme="minorHAnsi" w:cstheme="minorBidi"/>
          <w:b/>
          <w:bCs/>
          <w:sz w:val="20"/>
          <w:szCs w:val="20"/>
          <w:u w:val="single"/>
        </w:rPr>
      </w:pPr>
      <w:r w:rsidRPr="79993F98">
        <w:rPr>
          <w:rFonts w:asciiTheme="minorHAnsi" w:eastAsiaTheme="minorEastAsia" w:hAnsiTheme="minorHAnsi" w:cstheme="minorBidi"/>
          <w:b/>
          <w:bCs/>
          <w:sz w:val="20"/>
          <w:szCs w:val="20"/>
          <w:u w:val="single"/>
        </w:rPr>
        <w:t>Bell Schedule</w:t>
      </w:r>
      <w:r w:rsidR="00500A68">
        <w:tab/>
      </w:r>
      <w:r w:rsidR="00500A68">
        <w:tab/>
      </w:r>
      <w:r w:rsidR="00500A68">
        <w:tab/>
      </w:r>
      <w:r w:rsidR="00500A68">
        <w:tab/>
      </w:r>
      <w:r w:rsidR="00500A68">
        <w:tab/>
      </w:r>
      <w:r w:rsidR="00500A68">
        <w:tab/>
      </w:r>
      <w:r w:rsidR="00500A68">
        <w:tab/>
      </w:r>
    </w:p>
    <w:p w14:paraId="5EE037AC" w14:textId="0C7F67C6" w:rsidR="009B5A60" w:rsidRPr="00A27396" w:rsidRDefault="00000000" w:rsidP="7496E88F">
      <w:pPr>
        <w:spacing w:after="0" w:line="240" w:lineRule="auto"/>
        <w:ind w:left="-90" w:firstLine="90"/>
        <w:jc w:val="left"/>
        <w:rPr>
          <w:rFonts w:cs="Calibri"/>
          <w:b/>
          <w:bCs/>
          <w:sz w:val="20"/>
          <w:szCs w:val="20"/>
          <w:u w:val="single"/>
        </w:rPr>
      </w:pPr>
      <w:hyperlink w:anchor="Assembly_Programs">
        <w:r w:rsidR="7496E88F" w:rsidRPr="7496E88F">
          <w:rPr>
            <w:rStyle w:val="Hyperlink"/>
            <w:rFonts w:cs="Calibri"/>
            <w:b/>
            <w:bCs/>
            <w:sz w:val="20"/>
            <w:szCs w:val="20"/>
          </w:rPr>
          <w:t>Assembly Programs</w:t>
        </w:r>
      </w:hyperlink>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4</w:t>
      </w:r>
    </w:p>
    <w:p w14:paraId="721FB3E1" w14:textId="276771F2" w:rsidR="009B5A60" w:rsidRPr="00A27396" w:rsidRDefault="00000000" w:rsidP="7496E88F">
      <w:pPr>
        <w:spacing w:after="0" w:line="240" w:lineRule="auto"/>
        <w:ind w:left="-90" w:firstLine="90"/>
        <w:jc w:val="left"/>
        <w:rPr>
          <w:rFonts w:cs="Calibri"/>
          <w:b/>
          <w:bCs/>
          <w:sz w:val="20"/>
          <w:szCs w:val="20"/>
          <w:u w:val="single"/>
        </w:rPr>
      </w:pPr>
      <w:hyperlink w:anchor="Attendance">
        <w:r w:rsidR="7496E88F" w:rsidRPr="7496E88F">
          <w:rPr>
            <w:rStyle w:val="Hyperlink"/>
            <w:rFonts w:cs="Calibri"/>
            <w:b/>
            <w:bCs/>
            <w:sz w:val="20"/>
            <w:szCs w:val="20"/>
          </w:rPr>
          <w:t>Attendance</w:t>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5-6</w:t>
      </w:r>
    </w:p>
    <w:p w14:paraId="7021EE2B" w14:textId="45630F2C" w:rsidR="009B5A60" w:rsidRPr="00A27396" w:rsidRDefault="00000000" w:rsidP="7496E88F">
      <w:pPr>
        <w:spacing w:after="0" w:line="240" w:lineRule="auto"/>
        <w:ind w:left="-90" w:firstLine="90"/>
        <w:jc w:val="left"/>
        <w:rPr>
          <w:rFonts w:cs="Calibri"/>
          <w:b/>
          <w:bCs/>
          <w:sz w:val="20"/>
          <w:szCs w:val="20"/>
          <w:u w:val="single"/>
        </w:rPr>
      </w:pPr>
      <w:hyperlink w:anchor="Backpacks">
        <w:r w:rsidR="7496E88F" w:rsidRPr="7496E88F">
          <w:rPr>
            <w:rStyle w:val="Hyperlink"/>
            <w:rFonts w:cs="Calibri"/>
            <w:b/>
            <w:bCs/>
            <w:sz w:val="20"/>
            <w:szCs w:val="20"/>
          </w:rPr>
          <w:t>Backpacks</w:t>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6</w:t>
      </w:r>
    </w:p>
    <w:p w14:paraId="54C9741E" w14:textId="7B7E4D7C" w:rsidR="009B5A60" w:rsidRPr="00A27396" w:rsidRDefault="00000000" w:rsidP="7496E88F">
      <w:pPr>
        <w:spacing w:after="0" w:line="240" w:lineRule="auto"/>
        <w:ind w:left="-90" w:firstLine="90"/>
        <w:jc w:val="left"/>
        <w:rPr>
          <w:rFonts w:cs="Calibri"/>
          <w:b/>
          <w:bCs/>
          <w:sz w:val="20"/>
          <w:szCs w:val="20"/>
          <w:u w:val="single"/>
        </w:rPr>
      </w:pPr>
      <w:hyperlink w:anchor="Bullying_Policy">
        <w:r w:rsidR="7496E88F" w:rsidRPr="7496E88F">
          <w:rPr>
            <w:rStyle w:val="Hyperlink"/>
            <w:rFonts w:cs="Calibri"/>
            <w:b/>
            <w:bCs/>
            <w:sz w:val="20"/>
            <w:szCs w:val="20"/>
          </w:rPr>
          <w:t>Bullying Policy</w:t>
        </w:r>
        <w:r w:rsidR="009B5A60">
          <w:tab/>
        </w:r>
      </w:hyperlink>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6-7</w:t>
      </w:r>
    </w:p>
    <w:p w14:paraId="0E5F6AD8" w14:textId="44CA3992" w:rsidR="009B5A60" w:rsidRPr="00A27396" w:rsidRDefault="00000000" w:rsidP="7496E88F">
      <w:pPr>
        <w:spacing w:after="0" w:line="240" w:lineRule="auto"/>
        <w:ind w:left="-90" w:firstLine="90"/>
        <w:jc w:val="left"/>
        <w:rPr>
          <w:rFonts w:cs="Calibri"/>
          <w:b/>
          <w:bCs/>
          <w:sz w:val="20"/>
          <w:szCs w:val="20"/>
          <w:u w:val="single"/>
        </w:rPr>
      </w:pPr>
      <w:hyperlink w:anchor="Bus_Regulations">
        <w:r w:rsidR="7496E88F" w:rsidRPr="7496E88F">
          <w:rPr>
            <w:rStyle w:val="Hyperlink"/>
            <w:rFonts w:cs="Calibri"/>
            <w:b/>
            <w:bCs/>
            <w:sz w:val="20"/>
            <w:szCs w:val="20"/>
          </w:rPr>
          <w:t>Bus Regulations</w:t>
        </w:r>
        <w:r w:rsidR="009B5A60">
          <w:tab/>
        </w:r>
      </w:hyperlink>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7</w:t>
      </w:r>
    </w:p>
    <w:p w14:paraId="28ED2780" w14:textId="363EDD07" w:rsidR="009B5A60" w:rsidRPr="00A27396" w:rsidRDefault="00000000" w:rsidP="7496E88F">
      <w:pPr>
        <w:spacing w:after="0" w:line="240" w:lineRule="auto"/>
        <w:ind w:left="-90" w:firstLine="90"/>
        <w:jc w:val="left"/>
        <w:rPr>
          <w:rFonts w:cs="Calibri"/>
          <w:b/>
          <w:bCs/>
          <w:sz w:val="20"/>
          <w:szCs w:val="20"/>
          <w:u w:val="single"/>
        </w:rPr>
      </w:pPr>
      <w:hyperlink w:anchor="Cafeteria">
        <w:r w:rsidR="7496E88F" w:rsidRPr="7496E88F">
          <w:rPr>
            <w:rStyle w:val="Hyperlink"/>
            <w:rFonts w:cs="Calibri"/>
            <w:b/>
            <w:bCs/>
            <w:sz w:val="20"/>
            <w:szCs w:val="20"/>
          </w:rPr>
          <w:t>Cafeteria</w:t>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7</w:t>
      </w:r>
    </w:p>
    <w:p w14:paraId="3F402CCF" w14:textId="5387187C" w:rsidR="009B5A60" w:rsidRPr="00A27396" w:rsidRDefault="00000000" w:rsidP="7496E88F">
      <w:pPr>
        <w:spacing w:after="0" w:line="240" w:lineRule="auto"/>
        <w:ind w:left="-90" w:firstLine="90"/>
        <w:jc w:val="left"/>
        <w:rPr>
          <w:rFonts w:cs="Calibri"/>
          <w:b/>
          <w:bCs/>
          <w:sz w:val="20"/>
          <w:szCs w:val="20"/>
          <w:u w:val="single"/>
        </w:rPr>
      </w:pPr>
      <w:hyperlink w:anchor="Cafeteria_Rules">
        <w:r w:rsidR="7496E88F" w:rsidRPr="7496E88F">
          <w:rPr>
            <w:rStyle w:val="Hyperlink"/>
            <w:rFonts w:cs="Calibri"/>
            <w:b/>
            <w:bCs/>
            <w:sz w:val="20"/>
            <w:szCs w:val="20"/>
          </w:rPr>
          <w:t>Cafeteria Rules</w:t>
        </w:r>
        <w:r w:rsidR="009B5A60">
          <w:tab/>
        </w:r>
      </w:hyperlink>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7-8</w:t>
      </w:r>
    </w:p>
    <w:p w14:paraId="265910E9" w14:textId="42FFAE30" w:rsidR="009B5A60" w:rsidRPr="00A27396" w:rsidRDefault="00000000" w:rsidP="7496E88F">
      <w:pPr>
        <w:spacing w:after="0" w:line="240" w:lineRule="auto"/>
        <w:ind w:left="-90" w:firstLine="90"/>
        <w:jc w:val="left"/>
        <w:rPr>
          <w:rFonts w:cs="Calibri"/>
          <w:b/>
          <w:bCs/>
          <w:sz w:val="20"/>
          <w:szCs w:val="20"/>
          <w:u w:val="single"/>
        </w:rPr>
      </w:pPr>
      <w:hyperlink w:anchor="Cellphones">
        <w:r w:rsidR="7496E88F" w:rsidRPr="7496E88F">
          <w:rPr>
            <w:rStyle w:val="Hyperlink"/>
            <w:rFonts w:cs="Calibri"/>
            <w:b/>
            <w:bCs/>
            <w:sz w:val="20"/>
            <w:szCs w:val="20"/>
          </w:rPr>
          <w:t>Cell Phones/Electronic Devices</w:t>
        </w:r>
      </w:hyperlink>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8</w:t>
      </w:r>
    </w:p>
    <w:p w14:paraId="05164F50" w14:textId="3AD0B3EC" w:rsidR="009B5A60" w:rsidRPr="00A27396" w:rsidRDefault="00000000" w:rsidP="7496E88F">
      <w:pPr>
        <w:spacing w:after="0" w:line="240" w:lineRule="auto"/>
        <w:ind w:left="-90" w:firstLine="90"/>
        <w:jc w:val="left"/>
        <w:rPr>
          <w:rFonts w:cs="Calibri"/>
          <w:b/>
          <w:bCs/>
          <w:sz w:val="20"/>
          <w:szCs w:val="20"/>
          <w:u w:val="single"/>
        </w:rPr>
      </w:pPr>
      <w:hyperlink w:anchor="Cheating">
        <w:r w:rsidR="7496E88F" w:rsidRPr="7496E88F">
          <w:rPr>
            <w:rStyle w:val="Hyperlink"/>
            <w:rFonts w:cs="Calibri"/>
            <w:b/>
            <w:bCs/>
            <w:sz w:val="20"/>
            <w:szCs w:val="20"/>
          </w:rPr>
          <w:t>Cheating/Plagiarism</w:t>
        </w:r>
      </w:hyperlink>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8-9</w:t>
      </w:r>
    </w:p>
    <w:p w14:paraId="063E6466" w14:textId="585202C2" w:rsidR="009B5A60" w:rsidRPr="00A27396" w:rsidRDefault="00000000" w:rsidP="7496E88F">
      <w:pPr>
        <w:spacing w:after="0" w:line="240" w:lineRule="auto"/>
        <w:ind w:left="-90" w:firstLine="90"/>
        <w:jc w:val="left"/>
        <w:rPr>
          <w:rFonts w:cs="Calibri"/>
          <w:b/>
          <w:bCs/>
          <w:sz w:val="20"/>
          <w:szCs w:val="20"/>
          <w:u w:val="single"/>
        </w:rPr>
      </w:pPr>
      <w:hyperlink w:anchor="Child_Abuse">
        <w:r w:rsidR="7496E88F" w:rsidRPr="7496E88F">
          <w:rPr>
            <w:rStyle w:val="Hyperlink"/>
            <w:rFonts w:cs="Calibri"/>
            <w:b/>
            <w:bCs/>
            <w:sz w:val="20"/>
            <w:szCs w:val="20"/>
          </w:rPr>
          <w:t>Child Abuse</w:t>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9</w:t>
      </w:r>
    </w:p>
    <w:p w14:paraId="0A2F2F47" w14:textId="31795F9B" w:rsidR="009B5A60" w:rsidRPr="00A27396" w:rsidRDefault="00000000" w:rsidP="7496E88F">
      <w:pPr>
        <w:spacing w:after="0" w:line="240" w:lineRule="auto"/>
        <w:ind w:left="-90" w:firstLine="90"/>
        <w:jc w:val="left"/>
        <w:rPr>
          <w:rFonts w:cs="Calibri"/>
          <w:b/>
          <w:bCs/>
          <w:sz w:val="20"/>
          <w:szCs w:val="20"/>
          <w:u w:val="single"/>
        </w:rPr>
      </w:pPr>
      <w:hyperlink w:anchor="Code_of_Conduct">
        <w:r w:rsidR="7496E88F" w:rsidRPr="7496E88F">
          <w:rPr>
            <w:rStyle w:val="Hyperlink"/>
            <w:rFonts w:cs="Calibri"/>
            <w:b/>
            <w:bCs/>
            <w:sz w:val="20"/>
            <w:szCs w:val="20"/>
          </w:rPr>
          <w:t>Code of Conduct</w:t>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9</w:t>
      </w:r>
    </w:p>
    <w:p w14:paraId="09EEBF1D" w14:textId="67F887E5" w:rsidR="009B5A60" w:rsidRPr="00A27396" w:rsidRDefault="00000000" w:rsidP="7496E88F">
      <w:pPr>
        <w:spacing w:after="0" w:line="240" w:lineRule="auto"/>
        <w:ind w:left="-90" w:firstLine="90"/>
        <w:jc w:val="left"/>
        <w:rPr>
          <w:rFonts w:cs="Calibri"/>
          <w:b/>
          <w:bCs/>
          <w:sz w:val="20"/>
          <w:szCs w:val="20"/>
          <w:u w:val="single"/>
        </w:rPr>
      </w:pPr>
      <w:hyperlink w:anchor="Confidential_Communication">
        <w:r w:rsidR="7496E88F" w:rsidRPr="7496E88F">
          <w:rPr>
            <w:rStyle w:val="Hyperlink"/>
            <w:rFonts w:cs="Calibri"/>
            <w:b/>
            <w:bCs/>
            <w:sz w:val="20"/>
            <w:szCs w:val="20"/>
          </w:rPr>
          <w:t>Confidential Communications</w:t>
        </w:r>
      </w:hyperlink>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9</w:t>
      </w:r>
    </w:p>
    <w:p w14:paraId="330A371F" w14:textId="587C1B2F" w:rsidR="009B5A60" w:rsidRPr="00A27396" w:rsidRDefault="00000000" w:rsidP="7496E88F">
      <w:pPr>
        <w:spacing w:after="0" w:line="240" w:lineRule="auto"/>
        <w:ind w:left="-90" w:firstLine="90"/>
        <w:jc w:val="left"/>
        <w:rPr>
          <w:rFonts w:cs="Calibri"/>
          <w:b/>
          <w:bCs/>
          <w:sz w:val="20"/>
          <w:szCs w:val="20"/>
          <w:u w:val="single"/>
        </w:rPr>
      </w:pPr>
      <w:hyperlink w:anchor="Computer_Internet_Use">
        <w:r w:rsidR="7496E88F" w:rsidRPr="7496E88F">
          <w:rPr>
            <w:rStyle w:val="Hyperlink"/>
            <w:rFonts w:cs="Calibri"/>
            <w:b/>
            <w:bCs/>
            <w:sz w:val="20"/>
            <w:szCs w:val="20"/>
          </w:rPr>
          <w:t>Computer/Internet Use</w:t>
        </w:r>
        <w:r w:rsidR="009B5A60">
          <w:tab/>
        </w:r>
      </w:hyperlink>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9</w:t>
      </w:r>
    </w:p>
    <w:p w14:paraId="5F6EA3CC" w14:textId="69306447" w:rsidR="009B5A60" w:rsidRPr="00A27396" w:rsidRDefault="00000000" w:rsidP="7496E88F">
      <w:pPr>
        <w:spacing w:after="0" w:line="240" w:lineRule="auto"/>
        <w:ind w:left="-90" w:firstLine="90"/>
        <w:jc w:val="left"/>
        <w:rPr>
          <w:rFonts w:cs="Calibri"/>
          <w:b/>
          <w:bCs/>
          <w:sz w:val="20"/>
          <w:szCs w:val="20"/>
          <w:u w:val="single"/>
        </w:rPr>
      </w:pPr>
      <w:hyperlink w:anchor="Course_of_Studies">
        <w:r w:rsidR="7496E88F" w:rsidRPr="7496E88F">
          <w:rPr>
            <w:rStyle w:val="Hyperlink"/>
            <w:rFonts w:cs="Calibri"/>
            <w:b/>
            <w:bCs/>
            <w:sz w:val="20"/>
            <w:szCs w:val="20"/>
          </w:rPr>
          <w:t>Course of Studies</w:t>
        </w:r>
      </w:hyperlink>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10</w:t>
      </w:r>
    </w:p>
    <w:p w14:paraId="14AC6624" w14:textId="01298DB5" w:rsidR="009B5A60" w:rsidRPr="00A27396" w:rsidRDefault="00000000" w:rsidP="7496E88F">
      <w:pPr>
        <w:spacing w:after="0" w:line="240" w:lineRule="auto"/>
        <w:ind w:left="-90" w:firstLine="90"/>
        <w:jc w:val="left"/>
        <w:rPr>
          <w:rFonts w:cs="Calibri"/>
          <w:b/>
          <w:bCs/>
          <w:sz w:val="20"/>
          <w:szCs w:val="20"/>
          <w:u w:val="single"/>
        </w:rPr>
      </w:pPr>
      <w:hyperlink w:anchor="Dress_Code">
        <w:r w:rsidR="7496E88F" w:rsidRPr="7496E88F">
          <w:rPr>
            <w:rStyle w:val="Hyperlink"/>
            <w:rFonts w:cs="Calibri"/>
            <w:b/>
            <w:bCs/>
            <w:sz w:val="20"/>
            <w:szCs w:val="20"/>
          </w:rPr>
          <w:t>Dress Code</w:t>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11-12</w:t>
      </w:r>
    </w:p>
    <w:p w14:paraId="6206E701" w14:textId="08D7164C" w:rsidR="009B5A60" w:rsidRPr="00A27396" w:rsidRDefault="00000000" w:rsidP="7496E88F">
      <w:pPr>
        <w:spacing w:after="0" w:line="240" w:lineRule="auto"/>
        <w:ind w:left="-90" w:firstLine="90"/>
        <w:jc w:val="left"/>
        <w:rPr>
          <w:rFonts w:cs="Calibri"/>
          <w:b/>
          <w:bCs/>
          <w:sz w:val="20"/>
          <w:szCs w:val="20"/>
          <w:u w:val="single"/>
        </w:rPr>
      </w:pPr>
      <w:hyperlink w:anchor="Early_Dismissal">
        <w:r w:rsidR="7496E88F" w:rsidRPr="7496E88F">
          <w:rPr>
            <w:rStyle w:val="Hyperlink"/>
            <w:rFonts w:cs="Calibri"/>
            <w:b/>
            <w:bCs/>
            <w:sz w:val="20"/>
            <w:szCs w:val="20"/>
          </w:rPr>
          <w:t>Early Dismissals</w:t>
        </w:r>
        <w:r w:rsidR="009B5A60">
          <w:tab/>
        </w:r>
      </w:hyperlink>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12</w:t>
      </w:r>
    </w:p>
    <w:p w14:paraId="167B803A" w14:textId="2DFAF2F0" w:rsidR="009B5A60" w:rsidRPr="00A27396" w:rsidRDefault="00000000" w:rsidP="7496E88F">
      <w:pPr>
        <w:spacing w:after="0" w:line="240" w:lineRule="auto"/>
        <w:ind w:left="-90" w:firstLine="90"/>
        <w:jc w:val="left"/>
        <w:rPr>
          <w:rFonts w:cs="Calibri"/>
          <w:b/>
          <w:bCs/>
          <w:sz w:val="20"/>
          <w:szCs w:val="20"/>
          <w:u w:val="single"/>
        </w:rPr>
      </w:pPr>
      <w:hyperlink w:anchor="Educational_Trips">
        <w:r w:rsidR="7496E88F" w:rsidRPr="7496E88F">
          <w:rPr>
            <w:rStyle w:val="Hyperlink"/>
            <w:rFonts w:cs="Calibri"/>
            <w:b/>
            <w:bCs/>
            <w:sz w:val="20"/>
            <w:szCs w:val="20"/>
          </w:rPr>
          <w:t>Educational Trips</w:t>
        </w:r>
        <w:r w:rsidR="009B5A60">
          <w:tab/>
        </w:r>
      </w:hyperlink>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12</w:t>
      </w:r>
    </w:p>
    <w:p w14:paraId="3D9233C4" w14:textId="633264E8" w:rsidR="009B5A60" w:rsidRPr="00A27396" w:rsidRDefault="00000000" w:rsidP="7496E88F">
      <w:pPr>
        <w:spacing w:after="0" w:line="240" w:lineRule="auto"/>
        <w:ind w:left="-90" w:firstLine="90"/>
        <w:jc w:val="left"/>
        <w:rPr>
          <w:rFonts w:cs="Calibri"/>
          <w:b/>
          <w:bCs/>
          <w:sz w:val="20"/>
          <w:szCs w:val="20"/>
          <w:u w:val="single"/>
        </w:rPr>
      </w:pPr>
      <w:hyperlink w:anchor="Emergency_Information">
        <w:r w:rsidR="7496E88F" w:rsidRPr="7496E88F">
          <w:rPr>
            <w:rStyle w:val="Hyperlink"/>
            <w:rFonts w:cs="Calibri"/>
            <w:b/>
            <w:bCs/>
            <w:sz w:val="20"/>
            <w:szCs w:val="20"/>
          </w:rPr>
          <w:t>Emergency Information</w:t>
        </w:r>
        <w:r w:rsidR="009B5A60">
          <w:tab/>
        </w:r>
      </w:hyperlink>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12</w:t>
      </w:r>
    </w:p>
    <w:p w14:paraId="5B5BA865" w14:textId="7F2C511A" w:rsidR="009B5A60" w:rsidRPr="00A27396" w:rsidRDefault="00000000" w:rsidP="7496E88F">
      <w:pPr>
        <w:spacing w:after="0" w:line="240" w:lineRule="auto"/>
        <w:ind w:left="-90" w:firstLine="90"/>
        <w:jc w:val="left"/>
        <w:rPr>
          <w:rFonts w:cs="Calibri"/>
          <w:b/>
          <w:bCs/>
          <w:sz w:val="20"/>
          <w:szCs w:val="20"/>
          <w:u w:val="single"/>
        </w:rPr>
      </w:pPr>
      <w:hyperlink w:anchor="Extracurricular_Activities">
        <w:r w:rsidR="7496E88F" w:rsidRPr="7496E88F">
          <w:rPr>
            <w:rStyle w:val="Hyperlink"/>
            <w:rFonts w:cs="Calibri"/>
            <w:b/>
            <w:bCs/>
            <w:sz w:val="20"/>
            <w:szCs w:val="20"/>
          </w:rPr>
          <w:t>Extracurricular Activities</w:t>
        </w:r>
        <w:r w:rsidR="009B5A60">
          <w:tab/>
        </w:r>
      </w:hyperlink>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12-13</w:t>
      </w:r>
    </w:p>
    <w:p w14:paraId="66BCBE62" w14:textId="71921DE8" w:rsidR="009B5A60" w:rsidRPr="00A27396" w:rsidRDefault="00000000" w:rsidP="7496E88F">
      <w:pPr>
        <w:spacing w:after="0" w:line="240" w:lineRule="auto"/>
        <w:ind w:left="-90" w:firstLine="90"/>
        <w:jc w:val="left"/>
        <w:rPr>
          <w:rFonts w:cs="Calibri"/>
          <w:b/>
          <w:bCs/>
          <w:sz w:val="20"/>
          <w:szCs w:val="20"/>
          <w:u w:val="single"/>
        </w:rPr>
      </w:pPr>
      <w:hyperlink w:anchor="Field_Trips">
        <w:r w:rsidR="7496E88F" w:rsidRPr="7496E88F">
          <w:rPr>
            <w:rStyle w:val="Hyperlink"/>
            <w:rFonts w:cs="Calibri"/>
            <w:b/>
            <w:bCs/>
            <w:sz w:val="20"/>
            <w:szCs w:val="20"/>
          </w:rPr>
          <w:t>Field Trips</w:t>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13</w:t>
      </w:r>
    </w:p>
    <w:p w14:paraId="21D0A17D" w14:textId="42B084CC" w:rsidR="009B5A60" w:rsidRPr="00A27396" w:rsidRDefault="00000000" w:rsidP="7496E88F">
      <w:pPr>
        <w:spacing w:after="0" w:line="240" w:lineRule="auto"/>
        <w:ind w:left="-90" w:firstLine="90"/>
        <w:jc w:val="left"/>
        <w:rPr>
          <w:rFonts w:cs="Calibri"/>
          <w:b/>
          <w:bCs/>
          <w:sz w:val="20"/>
          <w:szCs w:val="20"/>
          <w:u w:val="single"/>
        </w:rPr>
      </w:pPr>
      <w:hyperlink w:anchor="Food_Beverages" w:history="1">
        <w:r w:rsidR="7496E88F" w:rsidRPr="7496E88F">
          <w:rPr>
            <w:rStyle w:val="Hyperlink"/>
            <w:rFonts w:cs="Calibri"/>
            <w:b/>
            <w:bCs/>
            <w:sz w:val="20"/>
            <w:szCs w:val="20"/>
          </w:rPr>
          <w:t>Food and Beverages in School</w:t>
        </w:r>
      </w:hyperlink>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13</w:t>
      </w:r>
    </w:p>
    <w:p w14:paraId="5E7076EE" w14:textId="32762193" w:rsidR="009B5A60" w:rsidRPr="00A27396" w:rsidRDefault="00000000" w:rsidP="7496E88F">
      <w:pPr>
        <w:spacing w:after="0" w:line="240" w:lineRule="auto"/>
        <w:ind w:left="-90" w:firstLine="90"/>
        <w:jc w:val="left"/>
        <w:rPr>
          <w:rFonts w:cs="Calibri"/>
          <w:b/>
          <w:bCs/>
          <w:sz w:val="20"/>
          <w:szCs w:val="20"/>
          <w:u w:val="single"/>
        </w:rPr>
      </w:pPr>
      <w:hyperlink w:anchor="Food_Allergies">
        <w:r w:rsidR="7496E88F" w:rsidRPr="7496E88F">
          <w:rPr>
            <w:rStyle w:val="Hyperlink"/>
            <w:rFonts w:cs="Calibri"/>
            <w:b/>
            <w:bCs/>
            <w:sz w:val="20"/>
            <w:szCs w:val="20"/>
          </w:rPr>
          <w:t>Food &amp; Environmental Allergies</w:t>
        </w:r>
      </w:hyperlink>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13-14</w:t>
      </w:r>
    </w:p>
    <w:p w14:paraId="0BEF6784" w14:textId="2DAC2214" w:rsidR="009B5A60" w:rsidRPr="00A27396" w:rsidRDefault="00000000" w:rsidP="7496E88F">
      <w:pPr>
        <w:spacing w:after="0" w:line="240" w:lineRule="auto"/>
        <w:ind w:left="-90" w:firstLine="90"/>
        <w:jc w:val="left"/>
        <w:rPr>
          <w:rFonts w:cs="Calibri"/>
          <w:b/>
          <w:bCs/>
          <w:sz w:val="20"/>
          <w:szCs w:val="20"/>
          <w:u w:val="single"/>
        </w:rPr>
      </w:pPr>
      <w:hyperlink w:anchor="Freedom_Expression">
        <w:r w:rsidR="7496E88F" w:rsidRPr="7496E88F">
          <w:rPr>
            <w:rStyle w:val="Hyperlink"/>
            <w:rFonts w:cs="Calibri"/>
            <w:b/>
            <w:bCs/>
            <w:sz w:val="20"/>
            <w:szCs w:val="20"/>
          </w:rPr>
          <w:t>Freedom of Expression</w:t>
        </w:r>
      </w:hyperlink>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14-15</w:t>
      </w:r>
    </w:p>
    <w:p w14:paraId="4CA41A3D" w14:textId="6CA7C18A" w:rsidR="009B5A60" w:rsidRPr="00A27396" w:rsidRDefault="00000000" w:rsidP="7496E88F">
      <w:pPr>
        <w:spacing w:after="0" w:line="240" w:lineRule="auto"/>
        <w:ind w:left="-90" w:firstLine="90"/>
        <w:jc w:val="left"/>
        <w:rPr>
          <w:rFonts w:cs="Calibri"/>
          <w:b/>
          <w:bCs/>
          <w:sz w:val="20"/>
          <w:szCs w:val="20"/>
          <w:u w:val="single"/>
        </w:rPr>
      </w:pPr>
      <w:hyperlink w:anchor="Fundraising">
        <w:r w:rsidR="7496E88F" w:rsidRPr="7496E88F">
          <w:rPr>
            <w:rStyle w:val="Hyperlink"/>
            <w:rFonts w:cs="Calibri"/>
            <w:b/>
            <w:bCs/>
            <w:sz w:val="20"/>
            <w:szCs w:val="20"/>
          </w:rPr>
          <w:t>Fundraising</w:t>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15</w:t>
      </w:r>
    </w:p>
    <w:p w14:paraId="164AE8DC" w14:textId="7839C3E8" w:rsidR="009B5A60" w:rsidRPr="00A27396" w:rsidRDefault="00000000" w:rsidP="7496E88F">
      <w:pPr>
        <w:spacing w:after="0" w:line="240" w:lineRule="auto"/>
        <w:ind w:left="-90" w:firstLine="90"/>
        <w:jc w:val="left"/>
        <w:rPr>
          <w:rFonts w:cs="Calibri"/>
          <w:b/>
          <w:bCs/>
          <w:sz w:val="20"/>
          <w:szCs w:val="20"/>
          <w:u w:val="single"/>
        </w:rPr>
      </w:pPr>
      <w:hyperlink w:anchor="Grading">
        <w:r w:rsidR="7496E88F" w:rsidRPr="7496E88F">
          <w:rPr>
            <w:rStyle w:val="Hyperlink"/>
            <w:rFonts w:cs="Calibri"/>
            <w:b/>
            <w:bCs/>
            <w:sz w:val="20"/>
            <w:szCs w:val="20"/>
          </w:rPr>
          <w:t>Grading</w:t>
        </w:r>
        <w:r w:rsidR="009B5A60">
          <w:tab/>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15</w:t>
      </w:r>
    </w:p>
    <w:p w14:paraId="193E85D4" w14:textId="7839C3E8" w:rsidR="009B5A60" w:rsidRPr="00A27396" w:rsidRDefault="00000000" w:rsidP="7496E88F">
      <w:pPr>
        <w:spacing w:after="0" w:line="240" w:lineRule="auto"/>
        <w:ind w:left="-90" w:firstLine="90"/>
        <w:jc w:val="left"/>
        <w:rPr>
          <w:rFonts w:cs="Calibri"/>
          <w:b/>
          <w:bCs/>
          <w:sz w:val="20"/>
          <w:szCs w:val="20"/>
          <w:u w:val="single"/>
        </w:rPr>
      </w:pPr>
      <w:hyperlink w:anchor="Requirements_Advanced">
        <w:r w:rsidR="7496E88F" w:rsidRPr="7496E88F">
          <w:rPr>
            <w:rStyle w:val="Hyperlink"/>
            <w:rFonts w:cs="Calibri"/>
            <w:b/>
            <w:bCs/>
            <w:sz w:val="20"/>
            <w:szCs w:val="20"/>
          </w:rPr>
          <w:t>Requirements for Advanced Courses</w:t>
        </w:r>
      </w:hyperlink>
      <w:r w:rsidR="009B5A60">
        <w:tab/>
      </w:r>
      <w:r w:rsidR="009B5A60">
        <w:tab/>
      </w:r>
      <w:r w:rsidR="009B5A60">
        <w:tab/>
      </w:r>
      <w:r w:rsidR="009B5A60">
        <w:tab/>
      </w:r>
      <w:r w:rsidR="009B5A60">
        <w:tab/>
      </w:r>
      <w:r w:rsidR="009B5A60">
        <w:tab/>
      </w:r>
      <w:r w:rsidR="7496E88F" w:rsidRPr="7496E88F">
        <w:rPr>
          <w:rFonts w:cs="Calibri"/>
          <w:b/>
          <w:bCs/>
          <w:sz w:val="20"/>
          <w:szCs w:val="20"/>
          <w:u w:val="single"/>
        </w:rPr>
        <w:t>15</w:t>
      </w:r>
    </w:p>
    <w:p w14:paraId="0068D1A2" w14:textId="71A423D8" w:rsidR="009B5A60" w:rsidRPr="00A27396" w:rsidRDefault="00000000" w:rsidP="7496E88F">
      <w:pPr>
        <w:spacing w:after="0" w:line="240" w:lineRule="auto"/>
        <w:ind w:left="-90" w:firstLine="90"/>
        <w:jc w:val="left"/>
        <w:rPr>
          <w:rFonts w:cs="Calibri"/>
          <w:b/>
          <w:bCs/>
          <w:sz w:val="20"/>
          <w:szCs w:val="20"/>
          <w:u w:val="single"/>
        </w:rPr>
      </w:pPr>
      <w:hyperlink w:anchor="Guidance_Counselors">
        <w:r w:rsidR="7496E88F" w:rsidRPr="7496E88F">
          <w:rPr>
            <w:rStyle w:val="Hyperlink"/>
            <w:rFonts w:cs="Calibri"/>
            <w:b/>
            <w:bCs/>
            <w:sz w:val="20"/>
            <w:szCs w:val="20"/>
          </w:rPr>
          <w:t>Guidance Counselors</w:t>
        </w:r>
      </w:hyperlink>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16</w:t>
      </w:r>
    </w:p>
    <w:p w14:paraId="2C2925A5" w14:textId="49361E13" w:rsidR="009B5A60" w:rsidRPr="00A27396" w:rsidRDefault="00000000" w:rsidP="7496E88F">
      <w:pPr>
        <w:spacing w:after="0" w:line="240" w:lineRule="auto"/>
        <w:ind w:left="-90" w:firstLine="90"/>
        <w:jc w:val="left"/>
        <w:rPr>
          <w:rFonts w:cs="Calibri"/>
          <w:b/>
          <w:bCs/>
          <w:sz w:val="20"/>
          <w:szCs w:val="20"/>
          <w:u w:val="single"/>
        </w:rPr>
      </w:pPr>
      <w:hyperlink w:anchor="Hall_Passes">
        <w:r w:rsidR="7496E88F" w:rsidRPr="7496E88F">
          <w:rPr>
            <w:rStyle w:val="Hyperlink"/>
            <w:rFonts w:cs="Calibri"/>
            <w:b/>
            <w:bCs/>
            <w:sz w:val="20"/>
            <w:szCs w:val="20"/>
          </w:rPr>
          <w:t>Hall Passes</w:t>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16</w:t>
      </w:r>
    </w:p>
    <w:p w14:paraId="3A7ECD6C" w14:textId="6DB42740" w:rsidR="009B5A60" w:rsidRPr="00A27396" w:rsidRDefault="00000000" w:rsidP="7496E88F">
      <w:pPr>
        <w:spacing w:after="0" w:line="240" w:lineRule="auto"/>
        <w:ind w:left="-90" w:firstLine="90"/>
        <w:jc w:val="left"/>
        <w:rPr>
          <w:rFonts w:cs="Calibri"/>
          <w:b/>
          <w:bCs/>
          <w:sz w:val="20"/>
          <w:szCs w:val="20"/>
          <w:u w:val="single"/>
        </w:rPr>
      </w:pPr>
      <w:hyperlink w:anchor="Health_Insurance">
        <w:r w:rsidR="7496E88F" w:rsidRPr="7496E88F">
          <w:rPr>
            <w:rStyle w:val="Hyperlink"/>
            <w:rFonts w:cs="Calibri"/>
            <w:b/>
            <w:bCs/>
            <w:sz w:val="20"/>
            <w:szCs w:val="20"/>
          </w:rPr>
          <w:t>Health Insurance</w:t>
        </w:r>
        <w:r w:rsidR="009B5A60">
          <w:tab/>
        </w:r>
      </w:hyperlink>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16</w:t>
      </w:r>
    </w:p>
    <w:p w14:paraId="046E6148" w14:textId="4C5C00CD" w:rsidR="009B5A60" w:rsidRPr="00A27396" w:rsidRDefault="00000000" w:rsidP="7496E88F">
      <w:pPr>
        <w:spacing w:after="0" w:line="240" w:lineRule="auto"/>
        <w:ind w:left="-90" w:firstLine="90"/>
        <w:jc w:val="left"/>
        <w:rPr>
          <w:rFonts w:cs="Calibri"/>
          <w:b/>
          <w:bCs/>
          <w:sz w:val="20"/>
          <w:szCs w:val="20"/>
          <w:u w:val="single"/>
        </w:rPr>
      </w:pPr>
      <w:hyperlink w:anchor="Homeless">
        <w:r w:rsidR="7496E88F" w:rsidRPr="7496E88F">
          <w:rPr>
            <w:rStyle w:val="Hyperlink"/>
            <w:rFonts w:cs="Calibri"/>
            <w:b/>
            <w:bCs/>
            <w:sz w:val="20"/>
            <w:szCs w:val="20"/>
          </w:rPr>
          <w:t>Homeless Education</w:t>
        </w:r>
      </w:hyperlink>
      <w:r w:rsidR="7496E88F" w:rsidRPr="7496E88F">
        <w:rPr>
          <w:rFonts w:cs="Calibri"/>
          <w:sz w:val="20"/>
          <w:szCs w:val="20"/>
        </w:rPr>
        <w:t xml:space="preserve">_______________________________________________________ </w:t>
      </w:r>
      <w:r w:rsidR="7496E88F" w:rsidRPr="7496E88F">
        <w:rPr>
          <w:rFonts w:cs="Calibri"/>
          <w:b/>
          <w:bCs/>
          <w:sz w:val="20"/>
          <w:szCs w:val="20"/>
          <w:u w:val="single"/>
        </w:rPr>
        <w:t>16</w:t>
      </w:r>
    </w:p>
    <w:p w14:paraId="6CB615F4" w14:textId="3F35FD30" w:rsidR="009B5A60" w:rsidRPr="00A27396" w:rsidRDefault="00000000" w:rsidP="7496E88F">
      <w:pPr>
        <w:spacing w:after="0" w:line="240" w:lineRule="auto"/>
        <w:ind w:left="-90" w:firstLine="90"/>
        <w:jc w:val="left"/>
        <w:rPr>
          <w:rFonts w:cs="Calibri"/>
          <w:b/>
          <w:bCs/>
          <w:sz w:val="20"/>
          <w:szCs w:val="20"/>
          <w:u w:val="single"/>
        </w:rPr>
      </w:pPr>
      <w:hyperlink w:anchor="Homeroom">
        <w:r w:rsidR="7496E88F" w:rsidRPr="7496E88F">
          <w:rPr>
            <w:rStyle w:val="Hyperlink"/>
            <w:rFonts w:cs="Calibri"/>
            <w:b/>
            <w:bCs/>
            <w:sz w:val="20"/>
            <w:szCs w:val="20"/>
          </w:rPr>
          <w:t>Homeroom</w:t>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16</w:t>
      </w:r>
    </w:p>
    <w:p w14:paraId="2531D5CD" w14:textId="2BEE37DF" w:rsidR="009B5A60" w:rsidRPr="00A27396" w:rsidRDefault="00000000" w:rsidP="7496E88F">
      <w:pPr>
        <w:spacing w:after="0" w:line="240" w:lineRule="auto"/>
        <w:ind w:left="-90" w:firstLine="90"/>
        <w:jc w:val="left"/>
        <w:rPr>
          <w:rFonts w:cs="Calibri"/>
          <w:b/>
          <w:bCs/>
          <w:sz w:val="20"/>
          <w:szCs w:val="20"/>
          <w:u w:val="single"/>
        </w:rPr>
      </w:pPr>
      <w:hyperlink w:anchor="Homework">
        <w:r w:rsidR="7496E88F" w:rsidRPr="7496E88F">
          <w:rPr>
            <w:rStyle w:val="Hyperlink"/>
            <w:rFonts w:cs="Calibri"/>
            <w:b/>
            <w:bCs/>
            <w:sz w:val="20"/>
            <w:szCs w:val="20"/>
          </w:rPr>
          <w:t>Homework</w:t>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17</w:t>
      </w:r>
    </w:p>
    <w:p w14:paraId="2F3E75E7" w14:textId="60CBC2BB" w:rsidR="009B5A60" w:rsidRPr="00A27396" w:rsidRDefault="00000000" w:rsidP="7496E88F">
      <w:pPr>
        <w:spacing w:after="0" w:line="240" w:lineRule="auto"/>
        <w:ind w:left="-90" w:firstLine="90"/>
        <w:jc w:val="left"/>
        <w:rPr>
          <w:rFonts w:cs="Calibri"/>
          <w:b/>
          <w:bCs/>
          <w:sz w:val="20"/>
          <w:szCs w:val="20"/>
          <w:u w:val="single"/>
        </w:rPr>
      </w:pPr>
      <w:hyperlink w:anchor="Immunization">
        <w:r w:rsidR="7496E88F" w:rsidRPr="7496E88F">
          <w:rPr>
            <w:rStyle w:val="Hyperlink"/>
            <w:rFonts w:cs="Calibri"/>
            <w:b/>
            <w:bCs/>
            <w:sz w:val="20"/>
            <w:szCs w:val="20"/>
          </w:rPr>
          <w:t>Immunization Requirements</w:t>
        </w:r>
      </w:hyperlink>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17</w:t>
      </w:r>
    </w:p>
    <w:p w14:paraId="7FE0B7D8" w14:textId="66B1A001" w:rsidR="009B5A60" w:rsidRPr="00A27396" w:rsidRDefault="00000000" w:rsidP="7496E88F">
      <w:pPr>
        <w:spacing w:after="0" w:line="240" w:lineRule="auto"/>
        <w:ind w:left="-90" w:firstLine="90"/>
        <w:jc w:val="left"/>
        <w:rPr>
          <w:rFonts w:cs="Calibri"/>
          <w:b/>
          <w:bCs/>
          <w:sz w:val="20"/>
          <w:szCs w:val="20"/>
          <w:u w:val="single"/>
        </w:rPr>
      </w:pPr>
      <w:hyperlink w:anchor="Make_up_work">
        <w:r w:rsidR="7496E88F" w:rsidRPr="7496E88F">
          <w:rPr>
            <w:rStyle w:val="Hyperlink"/>
            <w:rFonts w:cs="Calibri"/>
            <w:b/>
            <w:bCs/>
            <w:sz w:val="20"/>
            <w:szCs w:val="20"/>
          </w:rPr>
          <w:t>Make-Up Work</w:t>
        </w:r>
        <w:r w:rsidR="009B5A60">
          <w:tab/>
        </w:r>
      </w:hyperlink>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17</w:t>
      </w:r>
    </w:p>
    <w:p w14:paraId="45C7FEC4" w14:textId="20966FEE" w:rsidR="009B5A60" w:rsidRPr="00A27396" w:rsidRDefault="00000000" w:rsidP="7496E88F">
      <w:pPr>
        <w:spacing w:after="0" w:line="240" w:lineRule="auto"/>
        <w:ind w:left="-90" w:firstLine="90"/>
        <w:jc w:val="left"/>
        <w:rPr>
          <w:rFonts w:cs="Calibri"/>
          <w:b/>
          <w:bCs/>
          <w:sz w:val="20"/>
          <w:szCs w:val="20"/>
          <w:u w:val="single"/>
        </w:rPr>
      </w:pPr>
      <w:hyperlink w:anchor="Medication">
        <w:r w:rsidR="7496E88F" w:rsidRPr="7496E88F">
          <w:rPr>
            <w:rStyle w:val="Hyperlink"/>
            <w:rFonts w:cs="Calibri"/>
            <w:b/>
            <w:bCs/>
            <w:sz w:val="20"/>
            <w:szCs w:val="20"/>
          </w:rPr>
          <w:t>Medication</w:t>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17</w:t>
      </w:r>
    </w:p>
    <w:p w14:paraId="25EBB750" w14:textId="6CC929E6" w:rsidR="009B5A60" w:rsidRPr="00A27396" w:rsidRDefault="00000000" w:rsidP="7496E88F">
      <w:pPr>
        <w:spacing w:after="0" w:line="240" w:lineRule="auto"/>
        <w:ind w:left="-90" w:firstLine="90"/>
        <w:jc w:val="left"/>
        <w:rPr>
          <w:rFonts w:cs="Calibri"/>
          <w:b/>
          <w:bCs/>
          <w:sz w:val="20"/>
          <w:szCs w:val="20"/>
          <w:u w:val="single"/>
        </w:rPr>
      </w:pPr>
      <w:hyperlink w:anchor="Obligation">
        <w:r w:rsidR="7496E88F" w:rsidRPr="7496E88F">
          <w:rPr>
            <w:rStyle w:val="Hyperlink"/>
            <w:rFonts w:cs="Calibri"/>
            <w:b/>
            <w:bCs/>
            <w:sz w:val="20"/>
            <w:szCs w:val="20"/>
          </w:rPr>
          <w:t>Obligation/Financial Responsibilities</w:t>
        </w:r>
      </w:hyperlink>
      <w:r w:rsidR="009B5A60">
        <w:tab/>
      </w:r>
      <w:r w:rsidR="009B5A60">
        <w:tab/>
      </w:r>
      <w:r w:rsidR="009B5A60">
        <w:tab/>
      </w:r>
      <w:r w:rsidR="009B5A60">
        <w:tab/>
      </w:r>
      <w:r w:rsidR="009B5A60">
        <w:tab/>
      </w:r>
      <w:r w:rsidR="009B5A60">
        <w:tab/>
      </w:r>
      <w:r w:rsidR="7496E88F" w:rsidRPr="7496E88F">
        <w:rPr>
          <w:rFonts w:cs="Calibri"/>
          <w:b/>
          <w:bCs/>
          <w:sz w:val="20"/>
          <w:szCs w:val="20"/>
          <w:u w:val="single"/>
        </w:rPr>
        <w:t>17</w:t>
      </w:r>
    </w:p>
    <w:p w14:paraId="3DEE887D" w14:textId="419CA7EA" w:rsidR="009B5A60" w:rsidRPr="00A27396" w:rsidRDefault="00000000" w:rsidP="7496E88F">
      <w:pPr>
        <w:spacing w:after="0" w:line="240" w:lineRule="auto"/>
        <w:ind w:left="-90" w:firstLine="90"/>
        <w:jc w:val="left"/>
        <w:rPr>
          <w:rFonts w:cs="Calibri"/>
          <w:b/>
          <w:bCs/>
          <w:sz w:val="20"/>
          <w:szCs w:val="20"/>
          <w:u w:val="single"/>
        </w:rPr>
      </w:pPr>
      <w:hyperlink w:anchor="PTA" w:history="1">
        <w:r w:rsidR="7496E88F" w:rsidRPr="7496E88F">
          <w:rPr>
            <w:rStyle w:val="Hyperlink"/>
            <w:rFonts w:cs="Calibri"/>
            <w:b/>
            <w:bCs/>
            <w:sz w:val="20"/>
            <w:szCs w:val="20"/>
          </w:rPr>
          <w:t>Parent Teacher Association (PTA)</w:t>
        </w:r>
      </w:hyperlink>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17</w:t>
      </w:r>
    </w:p>
    <w:p w14:paraId="075D35CC" w14:textId="580239ED" w:rsidR="009B5A60" w:rsidRPr="00A27396" w:rsidRDefault="00000000" w:rsidP="7496E88F">
      <w:pPr>
        <w:spacing w:after="0" w:line="240" w:lineRule="auto"/>
        <w:ind w:left="-90" w:firstLine="90"/>
        <w:jc w:val="left"/>
        <w:rPr>
          <w:rFonts w:cs="Calibri"/>
          <w:b/>
          <w:bCs/>
          <w:sz w:val="20"/>
          <w:szCs w:val="20"/>
          <w:u w:val="single"/>
        </w:rPr>
      </w:pPr>
      <w:hyperlink w:anchor="PBIS">
        <w:r w:rsidR="7496E88F" w:rsidRPr="7496E88F">
          <w:rPr>
            <w:rStyle w:val="Hyperlink"/>
            <w:rFonts w:cs="Calibri"/>
            <w:b/>
            <w:bCs/>
            <w:sz w:val="20"/>
            <w:szCs w:val="20"/>
          </w:rPr>
          <w:t>PBIS</w:t>
        </w:r>
        <w:r w:rsidR="7496E88F" w:rsidRPr="7496E88F">
          <w:rPr>
            <w:rStyle w:val="Hyperlink"/>
            <w:rFonts w:cs="Calibri"/>
            <w:sz w:val="20"/>
            <w:szCs w:val="20"/>
          </w:rPr>
          <w:t>____________________________________________________________________</w:t>
        </w:r>
      </w:hyperlink>
      <w:r w:rsidR="7496E88F" w:rsidRPr="7496E88F">
        <w:rPr>
          <w:rFonts w:cs="Calibri"/>
          <w:b/>
          <w:bCs/>
          <w:sz w:val="20"/>
          <w:szCs w:val="20"/>
          <w:u w:val="single"/>
        </w:rPr>
        <w:t xml:space="preserve"> 18</w:t>
      </w:r>
    </w:p>
    <w:p w14:paraId="476C3967" w14:textId="04AF9495" w:rsidR="009B5A60" w:rsidRPr="00A27396" w:rsidRDefault="00000000" w:rsidP="7496E88F">
      <w:pPr>
        <w:spacing w:after="0" w:line="240" w:lineRule="auto"/>
        <w:ind w:left="-90" w:firstLine="90"/>
        <w:jc w:val="left"/>
        <w:rPr>
          <w:rFonts w:cs="Calibri"/>
          <w:b/>
          <w:bCs/>
          <w:sz w:val="20"/>
          <w:szCs w:val="20"/>
          <w:u w:val="single"/>
        </w:rPr>
      </w:pPr>
      <w:hyperlink w:anchor="Pictures">
        <w:r w:rsidR="7496E88F" w:rsidRPr="7496E88F">
          <w:rPr>
            <w:rStyle w:val="Hyperlink"/>
            <w:rFonts w:cs="Calibri"/>
            <w:b/>
            <w:bCs/>
            <w:sz w:val="20"/>
            <w:szCs w:val="20"/>
          </w:rPr>
          <w:t>Pictures</w:t>
        </w:r>
        <w:r w:rsidR="009B5A60">
          <w:tab/>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18</w:t>
      </w:r>
    </w:p>
    <w:p w14:paraId="0B5BD871" w14:textId="2F15C130" w:rsidR="009B5A60" w:rsidRPr="00A27396" w:rsidRDefault="00000000" w:rsidP="7496E88F">
      <w:pPr>
        <w:spacing w:after="0" w:line="240" w:lineRule="auto"/>
        <w:ind w:left="-90" w:firstLine="90"/>
        <w:jc w:val="left"/>
        <w:rPr>
          <w:rFonts w:cs="Calibri"/>
          <w:b/>
          <w:bCs/>
          <w:sz w:val="20"/>
          <w:szCs w:val="20"/>
          <w:u w:val="single"/>
        </w:rPr>
      </w:pPr>
      <w:hyperlink w:anchor="PowerSchool" w:history="1">
        <w:r w:rsidR="7496E88F" w:rsidRPr="7496E88F">
          <w:rPr>
            <w:rStyle w:val="Hyperlink"/>
            <w:rFonts w:cs="Calibri"/>
            <w:b/>
            <w:bCs/>
            <w:sz w:val="20"/>
            <w:szCs w:val="20"/>
          </w:rPr>
          <w:t>PowerSchool</w:t>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18</w:t>
      </w:r>
    </w:p>
    <w:p w14:paraId="71D224EB" w14:textId="6D538D46" w:rsidR="009B5A60" w:rsidRPr="00A27396" w:rsidRDefault="00000000" w:rsidP="7496E88F">
      <w:pPr>
        <w:spacing w:after="0" w:line="240" w:lineRule="auto"/>
        <w:ind w:left="-90" w:firstLine="90"/>
        <w:jc w:val="left"/>
        <w:rPr>
          <w:rFonts w:cs="Calibri"/>
          <w:b/>
          <w:bCs/>
          <w:sz w:val="20"/>
          <w:szCs w:val="20"/>
          <w:u w:val="single"/>
        </w:rPr>
      </w:pPr>
      <w:hyperlink w:anchor="Prohibited_Materials">
        <w:r w:rsidR="7496E88F" w:rsidRPr="7496E88F">
          <w:rPr>
            <w:rStyle w:val="Hyperlink"/>
            <w:rFonts w:cs="Calibri"/>
            <w:b/>
            <w:bCs/>
            <w:sz w:val="20"/>
            <w:szCs w:val="20"/>
          </w:rPr>
          <w:t>Prohibited Materials</w:t>
        </w:r>
      </w:hyperlink>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18</w:t>
      </w:r>
    </w:p>
    <w:p w14:paraId="25BD9465" w14:textId="77777777" w:rsidR="009B5A60" w:rsidRPr="00A27396" w:rsidRDefault="7496E88F" w:rsidP="7496E88F">
      <w:pPr>
        <w:spacing w:after="0" w:line="240" w:lineRule="auto"/>
        <w:ind w:left="-90" w:firstLine="90"/>
        <w:jc w:val="left"/>
        <w:rPr>
          <w:rFonts w:cs="Calibri"/>
          <w:b/>
          <w:bCs/>
          <w:sz w:val="20"/>
          <w:szCs w:val="20"/>
          <w:u w:val="single"/>
        </w:rPr>
      </w:pPr>
      <w:r w:rsidRPr="7496E88F">
        <w:rPr>
          <w:rFonts w:cs="Calibri"/>
          <w:b/>
          <w:bCs/>
          <w:sz w:val="20"/>
          <w:szCs w:val="20"/>
          <w:u w:val="single"/>
        </w:rPr>
        <w:t>Racial/Ethnic Intimidation</w:t>
      </w:r>
      <w:r w:rsidR="009B5A60">
        <w:tab/>
      </w:r>
      <w:r w:rsidR="009B5A60">
        <w:tab/>
      </w:r>
      <w:r w:rsidR="009B5A60">
        <w:tab/>
      </w:r>
      <w:r w:rsidR="009B5A60">
        <w:tab/>
      </w:r>
      <w:r w:rsidR="009B5A60">
        <w:tab/>
      </w:r>
      <w:r w:rsidR="009B5A60">
        <w:tab/>
      </w:r>
      <w:r w:rsidR="009B5A60">
        <w:tab/>
      </w:r>
      <w:r w:rsidRPr="7496E88F">
        <w:rPr>
          <w:rFonts w:cs="Calibri"/>
          <w:b/>
          <w:bCs/>
          <w:sz w:val="20"/>
          <w:szCs w:val="20"/>
          <w:u w:val="single"/>
        </w:rPr>
        <w:t>18-19</w:t>
      </w:r>
    </w:p>
    <w:p w14:paraId="14449C78" w14:textId="77777777" w:rsidR="009B5A60" w:rsidRPr="00A27396" w:rsidRDefault="7496E88F" w:rsidP="7496E88F">
      <w:pPr>
        <w:spacing w:after="0" w:line="240" w:lineRule="auto"/>
        <w:ind w:left="-90" w:firstLine="90"/>
        <w:jc w:val="left"/>
        <w:rPr>
          <w:rFonts w:cs="Calibri"/>
          <w:b/>
          <w:bCs/>
          <w:sz w:val="20"/>
          <w:szCs w:val="20"/>
          <w:u w:val="single"/>
        </w:rPr>
      </w:pPr>
      <w:r w:rsidRPr="7496E88F">
        <w:rPr>
          <w:rFonts w:cs="Calibri"/>
          <w:b/>
          <w:bCs/>
          <w:sz w:val="20"/>
          <w:szCs w:val="20"/>
          <w:u w:val="single"/>
        </w:rPr>
        <w:t>Report Cards</w:t>
      </w:r>
      <w:r w:rsidR="009B5A60">
        <w:tab/>
      </w:r>
      <w:r w:rsidR="009B5A60">
        <w:tab/>
      </w:r>
      <w:r w:rsidR="009B5A60">
        <w:tab/>
      </w:r>
      <w:r w:rsidR="009B5A60">
        <w:tab/>
      </w:r>
      <w:r w:rsidR="009B5A60">
        <w:tab/>
      </w:r>
      <w:r w:rsidR="009B5A60">
        <w:tab/>
      </w:r>
      <w:r w:rsidR="009B5A60">
        <w:tab/>
      </w:r>
      <w:r w:rsidR="009B5A60">
        <w:tab/>
      </w:r>
      <w:r w:rsidR="009B5A60">
        <w:tab/>
      </w:r>
      <w:r w:rsidRPr="7496E88F">
        <w:rPr>
          <w:rFonts w:cs="Calibri"/>
          <w:b/>
          <w:bCs/>
          <w:sz w:val="20"/>
          <w:szCs w:val="20"/>
          <w:u w:val="single"/>
        </w:rPr>
        <w:t>19</w:t>
      </w:r>
    </w:p>
    <w:p w14:paraId="3E1F7CAA" w14:textId="77777777" w:rsidR="009B5A60" w:rsidRPr="00A27396" w:rsidRDefault="7496E88F" w:rsidP="7496E88F">
      <w:pPr>
        <w:spacing w:after="0" w:line="240" w:lineRule="auto"/>
        <w:ind w:left="-90" w:firstLine="90"/>
        <w:jc w:val="left"/>
        <w:rPr>
          <w:rFonts w:cs="Calibri"/>
          <w:b/>
          <w:bCs/>
          <w:sz w:val="20"/>
          <w:szCs w:val="20"/>
          <w:u w:val="single"/>
        </w:rPr>
      </w:pPr>
      <w:r w:rsidRPr="7496E88F">
        <w:rPr>
          <w:rFonts w:cs="Calibri"/>
          <w:b/>
          <w:bCs/>
          <w:sz w:val="20"/>
          <w:szCs w:val="20"/>
          <w:u w:val="single"/>
        </w:rPr>
        <w:t>School Closing/Delays/Emergencies</w:t>
      </w:r>
      <w:r w:rsidR="009B5A60">
        <w:tab/>
      </w:r>
      <w:r w:rsidR="009B5A60">
        <w:tab/>
      </w:r>
      <w:r w:rsidR="009B5A60">
        <w:tab/>
      </w:r>
      <w:r w:rsidR="009B5A60">
        <w:tab/>
      </w:r>
      <w:r w:rsidR="009B5A60">
        <w:tab/>
      </w:r>
      <w:r w:rsidR="009B5A60">
        <w:tab/>
      </w:r>
      <w:r w:rsidRPr="7496E88F">
        <w:rPr>
          <w:rFonts w:cs="Calibri"/>
          <w:b/>
          <w:bCs/>
          <w:sz w:val="20"/>
          <w:szCs w:val="20"/>
          <w:u w:val="single"/>
        </w:rPr>
        <w:t>19</w:t>
      </w:r>
    </w:p>
    <w:p w14:paraId="25FAB154" w14:textId="489AB059" w:rsidR="009B5A60" w:rsidRPr="00A27396" w:rsidRDefault="00000000" w:rsidP="7496E88F">
      <w:pPr>
        <w:spacing w:after="0" w:line="240" w:lineRule="auto"/>
        <w:ind w:left="-90" w:firstLine="90"/>
        <w:jc w:val="left"/>
        <w:rPr>
          <w:rFonts w:cs="Calibri"/>
          <w:b/>
          <w:bCs/>
          <w:sz w:val="20"/>
          <w:szCs w:val="20"/>
          <w:u w:val="single"/>
        </w:rPr>
      </w:pPr>
      <w:hyperlink w:anchor="School_Discipline">
        <w:r w:rsidR="7496E88F" w:rsidRPr="7496E88F">
          <w:rPr>
            <w:rStyle w:val="Hyperlink"/>
            <w:rFonts w:cs="Calibri"/>
            <w:b/>
            <w:bCs/>
            <w:sz w:val="20"/>
            <w:szCs w:val="20"/>
          </w:rPr>
          <w:t>School Discipline</w:t>
        </w:r>
        <w:r w:rsidR="009B5A60">
          <w:tab/>
        </w:r>
      </w:hyperlink>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19-21</w:t>
      </w:r>
    </w:p>
    <w:p w14:paraId="1284612B" w14:textId="5E2B9C61" w:rsidR="009B5A60" w:rsidRPr="00A27396" w:rsidRDefault="00000000" w:rsidP="7496E88F">
      <w:pPr>
        <w:spacing w:after="0" w:line="240" w:lineRule="auto"/>
        <w:ind w:left="-90" w:firstLine="90"/>
        <w:jc w:val="left"/>
        <w:rPr>
          <w:rFonts w:cs="Calibri"/>
          <w:b/>
          <w:bCs/>
          <w:sz w:val="20"/>
          <w:szCs w:val="20"/>
          <w:u w:val="single"/>
        </w:rPr>
      </w:pPr>
      <w:hyperlink w:anchor="School_Events">
        <w:r w:rsidR="7496E88F" w:rsidRPr="7496E88F">
          <w:rPr>
            <w:rStyle w:val="Hyperlink"/>
            <w:rFonts w:cs="Calibri"/>
            <w:b/>
            <w:bCs/>
            <w:sz w:val="20"/>
            <w:szCs w:val="20"/>
          </w:rPr>
          <w:t>School Events</w:t>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22</w:t>
      </w:r>
    </w:p>
    <w:p w14:paraId="57FA878C" w14:textId="548414E1" w:rsidR="009B5A60" w:rsidRPr="00A27396" w:rsidRDefault="00000000" w:rsidP="7496E88F">
      <w:pPr>
        <w:spacing w:after="0" w:line="240" w:lineRule="auto"/>
        <w:jc w:val="left"/>
        <w:rPr>
          <w:rFonts w:cs="Calibri"/>
          <w:b/>
          <w:bCs/>
          <w:sz w:val="20"/>
          <w:szCs w:val="20"/>
          <w:u w:val="single"/>
        </w:rPr>
      </w:pPr>
      <w:hyperlink w:anchor="School_Safety">
        <w:r w:rsidR="7496E88F" w:rsidRPr="7496E88F">
          <w:rPr>
            <w:rStyle w:val="Hyperlink"/>
            <w:rFonts w:cs="Calibri"/>
            <w:b/>
            <w:bCs/>
            <w:sz w:val="20"/>
            <w:szCs w:val="20"/>
          </w:rPr>
          <w:t>School Safety and Property – Lockers</w:t>
        </w:r>
      </w:hyperlink>
      <w:r w:rsidR="009B5A60">
        <w:tab/>
      </w:r>
      <w:r w:rsidR="009B5A60">
        <w:tab/>
      </w:r>
      <w:r w:rsidR="009B5A60">
        <w:tab/>
      </w:r>
      <w:r w:rsidR="009B5A60">
        <w:tab/>
      </w:r>
      <w:r w:rsidR="009B5A60">
        <w:tab/>
      </w:r>
      <w:r w:rsidR="009B5A60">
        <w:tab/>
      </w:r>
      <w:r w:rsidR="7496E88F" w:rsidRPr="7496E88F">
        <w:rPr>
          <w:rFonts w:cs="Calibri"/>
          <w:b/>
          <w:bCs/>
          <w:sz w:val="20"/>
          <w:szCs w:val="20"/>
          <w:u w:val="single"/>
        </w:rPr>
        <w:t>22</w:t>
      </w:r>
    </w:p>
    <w:p w14:paraId="05EFAB1D" w14:textId="24B5C04D" w:rsidR="009B5A60" w:rsidRPr="00A27396" w:rsidRDefault="00000000" w:rsidP="7496E88F">
      <w:pPr>
        <w:spacing w:after="0" w:line="240" w:lineRule="auto"/>
        <w:ind w:left="-90" w:firstLine="90"/>
        <w:jc w:val="left"/>
        <w:rPr>
          <w:rFonts w:cs="Calibri"/>
          <w:b/>
          <w:bCs/>
          <w:sz w:val="20"/>
          <w:szCs w:val="20"/>
          <w:u w:val="single"/>
        </w:rPr>
      </w:pPr>
      <w:hyperlink w:anchor="School_Safety_Property">
        <w:r w:rsidR="7496E88F" w:rsidRPr="7496E88F">
          <w:rPr>
            <w:rStyle w:val="Hyperlink"/>
            <w:rFonts w:cs="Calibri"/>
            <w:b/>
            <w:bCs/>
            <w:sz w:val="20"/>
            <w:szCs w:val="20"/>
          </w:rPr>
          <w:t>School Safety and Property – Searches</w:t>
        </w:r>
      </w:hyperlink>
      <w:r w:rsidR="009B5A60">
        <w:tab/>
      </w:r>
      <w:r w:rsidR="009B5A60">
        <w:tab/>
      </w:r>
      <w:r w:rsidR="009B5A60">
        <w:tab/>
      </w:r>
      <w:r w:rsidR="009B5A60">
        <w:tab/>
      </w:r>
      <w:r w:rsidR="009B5A60">
        <w:tab/>
      </w:r>
      <w:r w:rsidR="009B5A60">
        <w:tab/>
      </w:r>
      <w:r w:rsidR="7496E88F" w:rsidRPr="7496E88F">
        <w:rPr>
          <w:rFonts w:cs="Calibri"/>
          <w:b/>
          <w:bCs/>
          <w:sz w:val="20"/>
          <w:szCs w:val="20"/>
          <w:u w:val="single"/>
        </w:rPr>
        <w:t>22-23</w:t>
      </w:r>
    </w:p>
    <w:p w14:paraId="12B6B94E" w14:textId="07CFF64F" w:rsidR="009B5A60" w:rsidRPr="00A27396" w:rsidRDefault="00000000" w:rsidP="7496E88F">
      <w:pPr>
        <w:spacing w:after="0" w:line="240" w:lineRule="auto"/>
        <w:ind w:left="-90" w:firstLine="90"/>
        <w:jc w:val="left"/>
        <w:rPr>
          <w:rFonts w:cs="Calibri"/>
          <w:b/>
          <w:bCs/>
          <w:sz w:val="20"/>
          <w:szCs w:val="20"/>
          <w:u w:val="single"/>
        </w:rPr>
      </w:pPr>
      <w:hyperlink w:anchor="School_Safety_Property">
        <w:r w:rsidR="7496E88F" w:rsidRPr="7496E88F">
          <w:rPr>
            <w:rStyle w:val="Hyperlink"/>
            <w:rFonts w:cs="Calibri"/>
            <w:b/>
            <w:bCs/>
            <w:sz w:val="20"/>
            <w:szCs w:val="20"/>
          </w:rPr>
          <w:t>School Safety and Property – Video Surveillance</w:t>
        </w:r>
      </w:hyperlink>
      <w:r w:rsidR="009B5A60">
        <w:tab/>
      </w:r>
      <w:r w:rsidR="009B5A60">
        <w:tab/>
      </w:r>
      <w:r w:rsidR="009B5A60">
        <w:tab/>
      </w:r>
      <w:r w:rsidR="009B5A60">
        <w:tab/>
      </w:r>
      <w:r w:rsidR="009B5A60">
        <w:tab/>
      </w:r>
      <w:r w:rsidR="7496E88F" w:rsidRPr="7496E88F">
        <w:rPr>
          <w:rFonts w:cs="Calibri"/>
          <w:b/>
          <w:bCs/>
          <w:sz w:val="20"/>
          <w:szCs w:val="20"/>
          <w:u w:val="single"/>
        </w:rPr>
        <w:t>23</w:t>
      </w:r>
    </w:p>
    <w:p w14:paraId="6F9455FC" w14:textId="439EEBDD" w:rsidR="009B5A60" w:rsidRPr="00A27396" w:rsidRDefault="00000000" w:rsidP="7496E88F">
      <w:pPr>
        <w:spacing w:after="0" w:line="240" w:lineRule="auto"/>
        <w:ind w:left="-90" w:firstLine="90"/>
        <w:jc w:val="left"/>
        <w:rPr>
          <w:rFonts w:cs="Calibri"/>
          <w:b/>
          <w:bCs/>
          <w:sz w:val="20"/>
          <w:szCs w:val="20"/>
          <w:u w:val="single"/>
        </w:rPr>
      </w:pPr>
      <w:hyperlink w:anchor="School_Safety_Property">
        <w:r w:rsidR="7496E88F" w:rsidRPr="7496E88F">
          <w:rPr>
            <w:rStyle w:val="Hyperlink"/>
            <w:rFonts w:cs="Calibri"/>
            <w:b/>
            <w:bCs/>
            <w:sz w:val="20"/>
            <w:szCs w:val="20"/>
          </w:rPr>
          <w:t>School Safety and Property – Visitors</w:t>
        </w:r>
      </w:hyperlink>
      <w:r w:rsidR="009B5A60">
        <w:tab/>
      </w:r>
      <w:r w:rsidR="009B5A60">
        <w:tab/>
      </w:r>
      <w:r w:rsidR="009B5A60">
        <w:tab/>
      </w:r>
      <w:r w:rsidR="009B5A60">
        <w:tab/>
      </w:r>
      <w:r w:rsidR="009B5A60">
        <w:tab/>
      </w:r>
      <w:r w:rsidR="009B5A60">
        <w:tab/>
      </w:r>
      <w:r w:rsidR="7496E88F" w:rsidRPr="7496E88F">
        <w:rPr>
          <w:rFonts w:cs="Calibri"/>
          <w:b/>
          <w:bCs/>
          <w:sz w:val="20"/>
          <w:szCs w:val="20"/>
          <w:u w:val="single"/>
        </w:rPr>
        <w:t>24</w:t>
      </w:r>
    </w:p>
    <w:p w14:paraId="12B4B21E" w14:textId="6265851A" w:rsidR="009B5A60" w:rsidRPr="00A27396" w:rsidRDefault="00000000" w:rsidP="7496E88F">
      <w:pPr>
        <w:spacing w:after="0" w:line="240" w:lineRule="auto"/>
        <w:ind w:left="-90" w:firstLine="90"/>
        <w:jc w:val="left"/>
        <w:rPr>
          <w:rFonts w:cs="Calibri"/>
          <w:b/>
          <w:bCs/>
          <w:sz w:val="20"/>
          <w:szCs w:val="20"/>
          <w:u w:val="single"/>
        </w:rPr>
      </w:pPr>
      <w:hyperlink w:anchor="Sexual_Harassment">
        <w:r w:rsidR="7496E88F" w:rsidRPr="7496E88F">
          <w:rPr>
            <w:rStyle w:val="Hyperlink"/>
            <w:rFonts w:cs="Calibri"/>
            <w:b/>
            <w:bCs/>
            <w:sz w:val="20"/>
            <w:szCs w:val="20"/>
          </w:rPr>
          <w:t>Sexual Harassment</w:t>
        </w:r>
      </w:hyperlink>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24</w:t>
      </w:r>
    </w:p>
    <w:p w14:paraId="2EE3DE3C" w14:textId="403C2E60" w:rsidR="009B5A60" w:rsidRPr="00A27396" w:rsidRDefault="00000000" w:rsidP="7496E88F">
      <w:pPr>
        <w:spacing w:after="0" w:line="240" w:lineRule="auto"/>
        <w:ind w:left="-90" w:firstLine="90"/>
        <w:jc w:val="left"/>
        <w:rPr>
          <w:rFonts w:cs="Calibri"/>
          <w:b/>
          <w:bCs/>
          <w:sz w:val="20"/>
          <w:szCs w:val="20"/>
          <w:u w:val="single"/>
        </w:rPr>
      </w:pPr>
      <w:hyperlink w:anchor="SAP">
        <w:r w:rsidR="7496E88F" w:rsidRPr="7496E88F">
          <w:rPr>
            <w:rStyle w:val="Hyperlink"/>
            <w:rFonts w:cs="Calibri"/>
            <w:b/>
            <w:bCs/>
            <w:sz w:val="20"/>
            <w:szCs w:val="20"/>
          </w:rPr>
          <w:t>Student Assistance Program (SAP)</w:t>
        </w:r>
        <w:r w:rsidR="009B5A60">
          <w:tab/>
        </w:r>
      </w:hyperlink>
      <w:r w:rsidR="009B5A60">
        <w:tab/>
      </w:r>
      <w:r w:rsidR="009B5A60">
        <w:tab/>
      </w:r>
      <w:r w:rsidR="009B5A60">
        <w:tab/>
      </w:r>
      <w:r w:rsidR="009B5A60">
        <w:tab/>
      </w:r>
      <w:r w:rsidR="009B5A60">
        <w:tab/>
      </w:r>
      <w:r w:rsidR="009B5A60">
        <w:tab/>
      </w:r>
      <w:r w:rsidR="7496E88F" w:rsidRPr="7496E88F">
        <w:rPr>
          <w:rFonts w:cs="Calibri"/>
          <w:b/>
          <w:bCs/>
          <w:sz w:val="20"/>
          <w:szCs w:val="20"/>
          <w:u w:val="single"/>
        </w:rPr>
        <w:t>24</w:t>
      </w:r>
    </w:p>
    <w:p w14:paraId="60795DA9" w14:textId="4AAF8D8A" w:rsidR="009B5A60" w:rsidRPr="00A27396" w:rsidRDefault="00000000" w:rsidP="7496E88F">
      <w:pPr>
        <w:spacing w:after="0" w:line="240" w:lineRule="auto"/>
        <w:ind w:left="-90" w:firstLine="90"/>
        <w:jc w:val="left"/>
        <w:rPr>
          <w:rFonts w:cs="Calibri"/>
          <w:b/>
          <w:bCs/>
          <w:sz w:val="20"/>
          <w:szCs w:val="20"/>
          <w:u w:val="single"/>
        </w:rPr>
      </w:pPr>
      <w:hyperlink w:anchor="Student_Month">
        <w:r w:rsidR="7496E88F" w:rsidRPr="7496E88F">
          <w:rPr>
            <w:rStyle w:val="Hyperlink"/>
            <w:rFonts w:cs="Calibri"/>
            <w:b/>
            <w:bCs/>
            <w:sz w:val="20"/>
            <w:szCs w:val="20"/>
          </w:rPr>
          <w:t>Student of the Month</w:t>
        </w:r>
        <w:r w:rsidR="009B5A60">
          <w:tab/>
        </w:r>
      </w:hyperlink>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25</w:t>
      </w:r>
    </w:p>
    <w:p w14:paraId="4551CD47" w14:textId="2D23433C" w:rsidR="009B5A60" w:rsidRPr="00A27396" w:rsidRDefault="00000000" w:rsidP="7496E88F">
      <w:pPr>
        <w:spacing w:after="0" w:line="240" w:lineRule="auto"/>
        <w:ind w:left="-90" w:firstLine="90"/>
        <w:jc w:val="left"/>
        <w:rPr>
          <w:rFonts w:cs="Calibri"/>
          <w:b/>
          <w:bCs/>
          <w:sz w:val="20"/>
          <w:szCs w:val="20"/>
          <w:u w:val="single"/>
        </w:rPr>
      </w:pPr>
      <w:hyperlink w:anchor="Terroristic_Threats">
        <w:r w:rsidR="7496E88F" w:rsidRPr="7496E88F">
          <w:rPr>
            <w:rStyle w:val="Hyperlink"/>
            <w:rFonts w:cs="Calibri"/>
            <w:b/>
            <w:bCs/>
            <w:sz w:val="20"/>
            <w:szCs w:val="20"/>
          </w:rPr>
          <w:t>Terroristic Threats/Acts</w:t>
        </w:r>
      </w:hyperlink>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25</w:t>
      </w:r>
    </w:p>
    <w:p w14:paraId="12E74E60" w14:textId="19915AEE" w:rsidR="009B5A60" w:rsidRPr="00A27396" w:rsidRDefault="00000000" w:rsidP="7496E88F">
      <w:pPr>
        <w:spacing w:after="0" w:line="240" w:lineRule="auto"/>
        <w:ind w:left="-90" w:firstLine="90"/>
        <w:jc w:val="left"/>
        <w:rPr>
          <w:rFonts w:cs="Calibri"/>
          <w:b/>
          <w:bCs/>
          <w:sz w:val="20"/>
          <w:szCs w:val="20"/>
          <w:u w:val="single"/>
        </w:rPr>
      </w:pPr>
      <w:hyperlink w:anchor="Telephone">
        <w:r w:rsidR="7496E88F" w:rsidRPr="7496E88F">
          <w:rPr>
            <w:rStyle w:val="Hyperlink"/>
            <w:rFonts w:cs="Calibri"/>
            <w:b/>
            <w:bCs/>
            <w:sz w:val="20"/>
            <w:szCs w:val="20"/>
          </w:rPr>
          <w:t>Telephone</w:t>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25</w:t>
      </w:r>
    </w:p>
    <w:p w14:paraId="7AB644D2" w14:textId="37F01CBF" w:rsidR="009B5A60" w:rsidRPr="00A27396" w:rsidRDefault="00000000" w:rsidP="7496E88F">
      <w:pPr>
        <w:spacing w:after="0" w:line="240" w:lineRule="auto"/>
        <w:ind w:left="-90" w:firstLine="90"/>
        <w:jc w:val="left"/>
        <w:rPr>
          <w:rFonts w:cs="Calibri"/>
          <w:b/>
          <w:bCs/>
          <w:sz w:val="20"/>
          <w:szCs w:val="20"/>
          <w:u w:val="single"/>
        </w:rPr>
      </w:pPr>
      <w:hyperlink w:anchor="Testing">
        <w:r w:rsidR="7496E88F" w:rsidRPr="7496E88F">
          <w:rPr>
            <w:rStyle w:val="Hyperlink"/>
            <w:rFonts w:cs="Calibri"/>
            <w:b/>
            <w:bCs/>
            <w:sz w:val="20"/>
            <w:szCs w:val="20"/>
          </w:rPr>
          <w:t xml:space="preserve">Testing </w:t>
        </w:r>
        <w:r w:rsidR="009B5A60">
          <w:tab/>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25</w:t>
      </w:r>
    </w:p>
    <w:p w14:paraId="530D00A8" w14:textId="4801BDB5" w:rsidR="009B5A60" w:rsidRPr="00A27396" w:rsidRDefault="00000000" w:rsidP="7496E88F">
      <w:pPr>
        <w:spacing w:after="0" w:line="240" w:lineRule="auto"/>
        <w:ind w:left="-90" w:firstLine="90"/>
        <w:jc w:val="left"/>
        <w:rPr>
          <w:rFonts w:cs="Calibri"/>
          <w:b/>
          <w:bCs/>
          <w:sz w:val="20"/>
          <w:szCs w:val="20"/>
          <w:u w:val="single"/>
        </w:rPr>
      </w:pPr>
      <w:hyperlink w:anchor="Textbooks_Electronic_Devices">
        <w:r w:rsidR="7496E88F" w:rsidRPr="7496E88F">
          <w:rPr>
            <w:rStyle w:val="Hyperlink"/>
            <w:rFonts w:cs="Calibri"/>
            <w:b/>
            <w:bCs/>
            <w:sz w:val="20"/>
            <w:szCs w:val="20"/>
          </w:rPr>
          <w:t>Textbook/Electronic Devices</w:t>
        </w:r>
      </w:hyperlink>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25</w:t>
      </w:r>
    </w:p>
    <w:p w14:paraId="74E4DE7D" w14:textId="37B52966" w:rsidR="009B5A60" w:rsidRPr="00A27396" w:rsidRDefault="00000000" w:rsidP="7496E88F">
      <w:pPr>
        <w:spacing w:after="0" w:line="240" w:lineRule="auto"/>
        <w:ind w:left="-90" w:firstLine="90"/>
        <w:jc w:val="left"/>
        <w:rPr>
          <w:rFonts w:cs="Calibri"/>
          <w:b/>
          <w:bCs/>
          <w:sz w:val="20"/>
          <w:szCs w:val="20"/>
          <w:u w:val="single"/>
        </w:rPr>
      </w:pPr>
      <w:hyperlink w:anchor="Title_IX">
        <w:r w:rsidR="7496E88F" w:rsidRPr="7496E88F">
          <w:rPr>
            <w:rStyle w:val="Hyperlink"/>
            <w:rFonts w:cs="Calibri"/>
            <w:b/>
            <w:bCs/>
            <w:sz w:val="20"/>
            <w:szCs w:val="20"/>
          </w:rPr>
          <w:t>Title IX</w:t>
        </w:r>
        <w:r w:rsidR="009B5A60">
          <w:tab/>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25</w:t>
      </w:r>
    </w:p>
    <w:p w14:paraId="5E387B59" w14:textId="736F19DA" w:rsidR="009B5A60" w:rsidRPr="00A27396" w:rsidRDefault="00000000" w:rsidP="7496E88F">
      <w:pPr>
        <w:spacing w:after="0" w:line="240" w:lineRule="auto"/>
        <w:ind w:left="-90" w:firstLine="90"/>
        <w:jc w:val="left"/>
        <w:rPr>
          <w:rFonts w:cs="Calibri"/>
          <w:b/>
          <w:bCs/>
          <w:sz w:val="20"/>
          <w:szCs w:val="20"/>
          <w:u w:val="single"/>
        </w:rPr>
      </w:pPr>
      <w:hyperlink w:anchor="Tobacco_Use">
        <w:r w:rsidR="7496E88F" w:rsidRPr="7496E88F">
          <w:rPr>
            <w:rStyle w:val="Hyperlink"/>
            <w:rFonts w:cs="Calibri"/>
            <w:b/>
            <w:bCs/>
            <w:sz w:val="20"/>
            <w:szCs w:val="20"/>
          </w:rPr>
          <w:t>Tobacco Use and Possession</w:t>
        </w:r>
      </w:hyperlink>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26</w:t>
      </w:r>
    </w:p>
    <w:p w14:paraId="5C968C63" w14:textId="77777777" w:rsidR="009B5A60" w:rsidRPr="00A27396" w:rsidRDefault="7496E88F" w:rsidP="7496E88F">
      <w:pPr>
        <w:spacing w:after="0" w:line="240" w:lineRule="auto"/>
        <w:ind w:left="-90" w:firstLine="90"/>
        <w:jc w:val="left"/>
        <w:rPr>
          <w:rFonts w:cs="Calibri"/>
          <w:b/>
          <w:bCs/>
          <w:sz w:val="20"/>
          <w:szCs w:val="20"/>
          <w:u w:val="single"/>
        </w:rPr>
      </w:pPr>
      <w:r w:rsidRPr="7496E88F">
        <w:rPr>
          <w:rFonts w:cs="Calibri"/>
          <w:b/>
          <w:bCs/>
          <w:sz w:val="20"/>
          <w:szCs w:val="20"/>
          <w:u w:val="single"/>
        </w:rPr>
        <w:t>Use of Metal Detectors</w:t>
      </w:r>
      <w:r w:rsidR="009B5A60">
        <w:tab/>
      </w:r>
      <w:r w:rsidR="009B5A60">
        <w:tab/>
      </w:r>
      <w:r w:rsidR="009B5A60">
        <w:tab/>
      </w:r>
      <w:r w:rsidR="009B5A60">
        <w:tab/>
      </w:r>
      <w:r w:rsidR="009B5A60">
        <w:tab/>
      </w:r>
      <w:r w:rsidR="009B5A60">
        <w:tab/>
      </w:r>
      <w:r w:rsidR="009B5A60">
        <w:tab/>
      </w:r>
      <w:r w:rsidR="009B5A60">
        <w:tab/>
      </w:r>
      <w:r w:rsidRPr="7496E88F">
        <w:rPr>
          <w:rFonts w:cs="Calibri"/>
          <w:b/>
          <w:bCs/>
          <w:sz w:val="20"/>
          <w:szCs w:val="20"/>
          <w:u w:val="single"/>
        </w:rPr>
        <w:t>26</w:t>
      </w:r>
    </w:p>
    <w:p w14:paraId="02D5A997" w14:textId="4166530B" w:rsidR="009B5A60" w:rsidRPr="00A27396" w:rsidRDefault="00000000" w:rsidP="7496E88F">
      <w:pPr>
        <w:spacing w:after="0" w:line="240" w:lineRule="auto"/>
        <w:ind w:left="-90" w:firstLine="90"/>
        <w:jc w:val="left"/>
        <w:rPr>
          <w:rFonts w:cs="Calibri"/>
          <w:b/>
          <w:bCs/>
          <w:sz w:val="20"/>
          <w:szCs w:val="20"/>
          <w:u w:val="single"/>
        </w:rPr>
      </w:pPr>
      <w:hyperlink w:anchor="Valuables">
        <w:r w:rsidR="7496E88F" w:rsidRPr="7496E88F">
          <w:rPr>
            <w:rStyle w:val="Hyperlink"/>
            <w:rFonts w:cs="Calibri"/>
            <w:b/>
            <w:bCs/>
            <w:sz w:val="20"/>
            <w:szCs w:val="20"/>
          </w:rPr>
          <w:t>Valuables</w:t>
        </w:r>
      </w:hyperlink>
      <w:r w:rsidR="009B5A60">
        <w:tab/>
      </w:r>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26</w:t>
      </w:r>
    </w:p>
    <w:p w14:paraId="1B968DE8" w14:textId="25DE0CB2" w:rsidR="009B5A60" w:rsidRPr="00A27396" w:rsidRDefault="00000000" w:rsidP="7496E88F">
      <w:pPr>
        <w:spacing w:after="0" w:line="240" w:lineRule="auto"/>
        <w:ind w:left="-90" w:firstLine="90"/>
        <w:jc w:val="left"/>
        <w:rPr>
          <w:rFonts w:cs="Calibri"/>
          <w:b/>
          <w:bCs/>
          <w:sz w:val="20"/>
          <w:szCs w:val="20"/>
          <w:u w:val="single"/>
        </w:rPr>
      </w:pPr>
      <w:hyperlink w:anchor="Weapons_Policy">
        <w:r w:rsidR="7496E88F" w:rsidRPr="7496E88F">
          <w:rPr>
            <w:rStyle w:val="Hyperlink"/>
            <w:rFonts w:cs="Calibri"/>
            <w:b/>
            <w:bCs/>
            <w:sz w:val="20"/>
            <w:szCs w:val="20"/>
          </w:rPr>
          <w:t>Weapons Policy</w:t>
        </w:r>
        <w:r w:rsidR="009B5A60">
          <w:tab/>
        </w:r>
      </w:hyperlink>
      <w:r w:rsidR="009B5A60">
        <w:tab/>
      </w:r>
      <w:r w:rsidR="009B5A60">
        <w:tab/>
      </w:r>
      <w:r w:rsidR="009B5A60">
        <w:tab/>
      </w:r>
      <w:r w:rsidR="009B5A60">
        <w:tab/>
      </w:r>
      <w:r w:rsidR="009B5A60">
        <w:tab/>
      </w:r>
      <w:r w:rsidR="009B5A60">
        <w:tab/>
      </w:r>
      <w:r w:rsidR="009B5A60">
        <w:tab/>
      </w:r>
      <w:r w:rsidR="009B5A60">
        <w:tab/>
      </w:r>
      <w:r w:rsidR="7496E88F" w:rsidRPr="7496E88F">
        <w:rPr>
          <w:rFonts w:cs="Calibri"/>
          <w:b/>
          <w:bCs/>
          <w:sz w:val="20"/>
          <w:szCs w:val="20"/>
          <w:u w:val="single"/>
        </w:rPr>
        <w:t>26</w:t>
      </w:r>
    </w:p>
    <w:p w14:paraId="216A88E4" w14:textId="77777777" w:rsidR="009B5A60" w:rsidRPr="00A27396" w:rsidRDefault="009B5A60" w:rsidP="7496E88F">
      <w:pPr>
        <w:pBdr>
          <w:bottom w:val="thinThickThinMediumGap" w:sz="18" w:space="1" w:color="auto"/>
        </w:pBdr>
        <w:spacing w:after="0" w:line="240" w:lineRule="auto"/>
        <w:ind w:left="-90" w:firstLine="90"/>
        <w:jc w:val="left"/>
        <w:rPr>
          <w:rFonts w:cs="Calibri"/>
          <w:b/>
          <w:bCs/>
          <w:sz w:val="20"/>
          <w:szCs w:val="20"/>
          <w:u w:val="single"/>
        </w:rPr>
      </w:pPr>
    </w:p>
    <w:p w14:paraId="6255E397" w14:textId="77777777" w:rsidR="009B5A60" w:rsidRPr="00A27396" w:rsidRDefault="009B5A60" w:rsidP="7496E88F">
      <w:pPr>
        <w:spacing w:after="0" w:line="240" w:lineRule="auto"/>
        <w:ind w:left="-90" w:firstLine="90"/>
        <w:jc w:val="left"/>
        <w:rPr>
          <w:rFonts w:cs="Calibri"/>
          <w:b/>
          <w:bCs/>
          <w:sz w:val="20"/>
          <w:szCs w:val="20"/>
          <w:u w:val="single"/>
        </w:rPr>
      </w:pPr>
    </w:p>
    <w:p w14:paraId="0B4982E5" w14:textId="77777777" w:rsidR="009B5A60" w:rsidRPr="00A27396" w:rsidRDefault="7496E88F" w:rsidP="7496E88F">
      <w:pPr>
        <w:spacing w:after="0" w:line="240" w:lineRule="auto"/>
        <w:ind w:left="-90" w:firstLine="90"/>
        <w:jc w:val="left"/>
        <w:rPr>
          <w:rFonts w:cs="Calibri"/>
          <w:b/>
          <w:bCs/>
          <w:sz w:val="20"/>
          <w:szCs w:val="20"/>
          <w:u w:val="single"/>
        </w:rPr>
      </w:pPr>
      <w:r w:rsidRPr="7496E88F">
        <w:rPr>
          <w:rFonts w:cs="Calibri"/>
          <w:b/>
          <w:bCs/>
          <w:sz w:val="20"/>
          <w:szCs w:val="20"/>
          <w:u w:val="single"/>
        </w:rPr>
        <w:t>Title 1</w:t>
      </w:r>
      <w:r w:rsidR="009B5A60">
        <w:tab/>
      </w:r>
      <w:r w:rsidR="009B5A60">
        <w:tab/>
      </w:r>
      <w:r w:rsidR="009B5A60">
        <w:tab/>
      </w:r>
      <w:r w:rsidR="009B5A60">
        <w:tab/>
      </w:r>
      <w:r w:rsidR="009B5A60">
        <w:tab/>
      </w:r>
      <w:r w:rsidR="009B5A60">
        <w:tab/>
      </w:r>
      <w:r w:rsidR="009B5A60">
        <w:tab/>
      </w:r>
      <w:r w:rsidR="009B5A60">
        <w:tab/>
      </w:r>
      <w:r w:rsidR="009B5A60">
        <w:tab/>
      </w:r>
      <w:r w:rsidR="009B5A60">
        <w:tab/>
      </w:r>
      <w:r w:rsidRPr="7496E88F">
        <w:rPr>
          <w:rFonts w:cs="Calibri"/>
          <w:b/>
          <w:bCs/>
          <w:sz w:val="20"/>
          <w:szCs w:val="20"/>
          <w:u w:val="single"/>
        </w:rPr>
        <w:t>27-28</w:t>
      </w:r>
    </w:p>
    <w:p w14:paraId="6CB7F9AB" w14:textId="77777777" w:rsidR="009B5A60" w:rsidRPr="00A27396" w:rsidRDefault="7496E88F" w:rsidP="7496E88F">
      <w:pPr>
        <w:spacing w:after="0" w:line="240" w:lineRule="auto"/>
        <w:ind w:left="-90" w:firstLine="90"/>
        <w:jc w:val="left"/>
        <w:rPr>
          <w:rFonts w:cs="Calibri"/>
          <w:b/>
          <w:bCs/>
          <w:sz w:val="20"/>
          <w:szCs w:val="20"/>
          <w:u w:val="single"/>
        </w:rPr>
      </w:pPr>
      <w:r w:rsidRPr="7496E88F">
        <w:rPr>
          <w:rFonts w:cs="Calibri"/>
          <w:b/>
          <w:bCs/>
          <w:sz w:val="20"/>
          <w:szCs w:val="20"/>
          <w:u w:val="single"/>
        </w:rPr>
        <w:t>Right to Know</w:t>
      </w:r>
      <w:r w:rsidR="009B5A60">
        <w:tab/>
      </w:r>
      <w:r w:rsidR="009B5A60">
        <w:tab/>
      </w:r>
      <w:r w:rsidR="009B5A60">
        <w:tab/>
      </w:r>
      <w:r w:rsidR="009B5A60">
        <w:tab/>
      </w:r>
      <w:r w:rsidR="009B5A60">
        <w:tab/>
      </w:r>
      <w:r w:rsidR="009B5A60">
        <w:tab/>
      </w:r>
      <w:r w:rsidR="009B5A60">
        <w:tab/>
      </w:r>
      <w:r w:rsidR="009B5A60">
        <w:tab/>
      </w:r>
      <w:r w:rsidR="009B5A60">
        <w:tab/>
      </w:r>
      <w:r w:rsidRPr="7496E88F">
        <w:rPr>
          <w:rFonts w:cs="Calibri"/>
          <w:b/>
          <w:bCs/>
          <w:sz w:val="20"/>
          <w:szCs w:val="20"/>
          <w:u w:val="single"/>
        </w:rPr>
        <w:t>29-30</w:t>
      </w:r>
    </w:p>
    <w:p w14:paraId="26FC1C1E" w14:textId="77777777" w:rsidR="009B5A60" w:rsidRPr="00A27396" w:rsidRDefault="7496E88F" w:rsidP="7496E88F">
      <w:pPr>
        <w:spacing w:after="0" w:line="240" w:lineRule="auto"/>
        <w:ind w:left="-90" w:firstLine="90"/>
        <w:jc w:val="left"/>
        <w:rPr>
          <w:rFonts w:cs="Calibri"/>
          <w:b/>
          <w:bCs/>
          <w:sz w:val="20"/>
          <w:szCs w:val="20"/>
          <w:u w:val="single"/>
        </w:rPr>
      </w:pPr>
      <w:r w:rsidRPr="7496E88F">
        <w:rPr>
          <w:rFonts w:cs="Calibri"/>
          <w:b/>
          <w:bCs/>
          <w:sz w:val="20"/>
          <w:szCs w:val="20"/>
          <w:u w:val="single"/>
        </w:rPr>
        <w:t>Every Student Succeeds Act (ESSA)</w:t>
      </w:r>
      <w:r w:rsidR="009B5A60">
        <w:tab/>
      </w:r>
      <w:r w:rsidR="009B5A60">
        <w:tab/>
      </w:r>
      <w:r w:rsidR="009B5A60">
        <w:tab/>
      </w:r>
      <w:r w:rsidR="009B5A60">
        <w:tab/>
      </w:r>
      <w:r w:rsidR="009B5A60">
        <w:tab/>
      </w:r>
      <w:r w:rsidR="009B5A60">
        <w:tab/>
      </w:r>
      <w:r w:rsidR="009B5A60">
        <w:tab/>
      </w:r>
      <w:r w:rsidRPr="7496E88F">
        <w:rPr>
          <w:rFonts w:cs="Calibri"/>
          <w:b/>
          <w:bCs/>
          <w:sz w:val="20"/>
          <w:szCs w:val="20"/>
          <w:u w:val="single"/>
        </w:rPr>
        <w:t>29-30</w:t>
      </w:r>
    </w:p>
    <w:p w14:paraId="69F90718" w14:textId="77777777" w:rsidR="009B5A60" w:rsidRPr="00A27396" w:rsidRDefault="7496E88F" w:rsidP="7496E88F">
      <w:pPr>
        <w:spacing w:after="0" w:line="240" w:lineRule="auto"/>
        <w:ind w:left="-90" w:firstLine="90"/>
        <w:jc w:val="left"/>
        <w:rPr>
          <w:rFonts w:cs="Calibri"/>
          <w:b/>
          <w:bCs/>
          <w:sz w:val="20"/>
          <w:szCs w:val="20"/>
          <w:u w:val="single"/>
        </w:rPr>
      </w:pPr>
      <w:r w:rsidRPr="7496E88F">
        <w:rPr>
          <w:rFonts w:cs="Calibri"/>
          <w:b/>
          <w:bCs/>
          <w:sz w:val="20"/>
          <w:szCs w:val="20"/>
          <w:u w:val="single"/>
        </w:rPr>
        <w:t>Three Way School Compact</w:t>
      </w:r>
      <w:r w:rsidR="009B5A60">
        <w:tab/>
      </w:r>
      <w:r w:rsidR="009B5A60">
        <w:tab/>
      </w:r>
      <w:r w:rsidR="009B5A60">
        <w:tab/>
      </w:r>
      <w:r w:rsidR="009B5A60">
        <w:tab/>
      </w:r>
      <w:r w:rsidR="009B5A60">
        <w:tab/>
      </w:r>
      <w:r w:rsidR="009B5A60">
        <w:tab/>
      </w:r>
      <w:r w:rsidR="009B5A60">
        <w:tab/>
      </w:r>
      <w:r w:rsidRPr="7496E88F">
        <w:rPr>
          <w:rFonts w:cs="Calibri"/>
          <w:b/>
          <w:bCs/>
          <w:sz w:val="20"/>
          <w:szCs w:val="20"/>
          <w:u w:val="single"/>
        </w:rPr>
        <w:t>31-32</w:t>
      </w:r>
    </w:p>
    <w:p w14:paraId="2EAE78CF" w14:textId="77777777" w:rsidR="009B5A60" w:rsidRPr="00A27396" w:rsidRDefault="009B5A60" w:rsidP="7496E88F">
      <w:pPr>
        <w:spacing w:after="0" w:line="240" w:lineRule="auto"/>
        <w:ind w:left="-90" w:firstLine="90"/>
        <w:jc w:val="left"/>
        <w:rPr>
          <w:rFonts w:cs="Calibri"/>
          <w:b/>
          <w:bCs/>
          <w:sz w:val="20"/>
          <w:szCs w:val="20"/>
          <w:u w:val="single"/>
        </w:rPr>
      </w:pPr>
    </w:p>
    <w:p w14:paraId="5DCE2BDC" w14:textId="77777777" w:rsidR="009B5A60" w:rsidRPr="00A27396" w:rsidRDefault="7496E88F" w:rsidP="7496E88F">
      <w:pPr>
        <w:spacing w:after="0" w:line="240" w:lineRule="auto"/>
        <w:ind w:left="-90" w:firstLine="90"/>
        <w:jc w:val="left"/>
        <w:rPr>
          <w:rFonts w:cs="Calibri"/>
          <w:sz w:val="20"/>
          <w:szCs w:val="20"/>
          <w:u w:val="single"/>
        </w:rPr>
      </w:pPr>
      <w:r w:rsidRPr="7496E88F">
        <w:rPr>
          <w:rFonts w:cs="Calibri"/>
          <w:b/>
          <w:bCs/>
          <w:sz w:val="20"/>
          <w:szCs w:val="20"/>
          <w:u w:val="single"/>
        </w:rPr>
        <w:t>School Activity Parent Permission Form</w:t>
      </w:r>
      <w:r w:rsidRPr="7496E88F">
        <w:rPr>
          <w:rFonts w:cs="Calibri"/>
          <w:sz w:val="20"/>
          <w:szCs w:val="20"/>
        </w:rPr>
        <w:t>________________________________________</w:t>
      </w:r>
      <w:r w:rsidRPr="7496E88F">
        <w:rPr>
          <w:rFonts w:cs="Calibri"/>
          <w:b/>
          <w:bCs/>
          <w:sz w:val="20"/>
          <w:szCs w:val="20"/>
        </w:rPr>
        <w:t>33</w:t>
      </w:r>
    </w:p>
    <w:p w14:paraId="210D51BC" w14:textId="1EF06DCB" w:rsidR="009B5A60" w:rsidRPr="00A27396" w:rsidRDefault="009B5A60" w:rsidP="7496E88F">
      <w:pPr>
        <w:pStyle w:val="BodyText2"/>
        <w:spacing w:line="240" w:lineRule="auto"/>
        <w:ind w:firstLine="0"/>
        <w:rPr>
          <w:rFonts w:ascii="Calibri" w:hAnsi="Calibri" w:cs="Calibri"/>
          <w:b/>
          <w:bCs/>
          <w:u w:val="single"/>
        </w:rPr>
      </w:pPr>
    </w:p>
    <w:p w14:paraId="0020C35E" w14:textId="30C7A288" w:rsidR="009B5A60" w:rsidRPr="00A27396" w:rsidRDefault="009B5A60" w:rsidP="7496E88F">
      <w:pPr>
        <w:tabs>
          <w:tab w:val="right" w:leader="dot" w:pos="9360"/>
        </w:tabs>
      </w:pPr>
    </w:p>
    <w:p w14:paraId="0B65B169" w14:textId="6C21772F" w:rsidR="00F03795" w:rsidRDefault="000A48AD" w:rsidP="7496E88F">
      <w:pPr>
        <w:spacing w:after="0" w:line="220" w:lineRule="atLeast"/>
        <w:jc w:val="left"/>
        <w:outlineLvl w:val="0"/>
        <w:rPr>
          <w:rFonts w:cs="Calibri"/>
          <w:b/>
          <w:bCs/>
          <w:color w:val="2A2B2C"/>
          <w:sz w:val="20"/>
          <w:szCs w:val="20"/>
        </w:rPr>
      </w:pPr>
      <w:bookmarkStart w:id="0" w:name="Food_Beverages"/>
      <w:bookmarkEnd w:id="0"/>
      <w:r>
        <w:rPr>
          <w:rFonts w:cs="Calibri"/>
          <w:b/>
          <w:sz w:val="20"/>
          <w:szCs w:val="20"/>
          <w:u w:val="single"/>
        </w:rPr>
        <w:t xml:space="preserve"> </w:t>
      </w:r>
    </w:p>
    <w:p w14:paraId="332B9797" w14:textId="77777777" w:rsidR="009B5A60" w:rsidRPr="00A27396" w:rsidRDefault="009B5A60" w:rsidP="00426FB0">
      <w:pPr>
        <w:spacing w:after="0" w:line="240" w:lineRule="auto"/>
        <w:jc w:val="left"/>
        <w:outlineLvl w:val="0"/>
        <w:rPr>
          <w:rFonts w:cs="Calibri"/>
          <w:b/>
          <w:bCs/>
          <w:color w:val="2A2B2C"/>
          <w:kern w:val="36"/>
          <w:sz w:val="20"/>
          <w:szCs w:val="20"/>
          <w:u w:val="single"/>
        </w:rPr>
      </w:pPr>
    </w:p>
    <w:p w14:paraId="2A635BEA" w14:textId="77777777" w:rsidR="009B5A60" w:rsidRPr="00A27396" w:rsidRDefault="009B5A60" w:rsidP="00426FB0">
      <w:pPr>
        <w:spacing w:after="0" w:line="220" w:lineRule="atLeast"/>
        <w:jc w:val="left"/>
        <w:outlineLvl w:val="0"/>
        <w:rPr>
          <w:rFonts w:cs="Calibri"/>
          <w:b/>
          <w:bCs/>
          <w:color w:val="2A2B2C"/>
          <w:kern w:val="36"/>
          <w:sz w:val="20"/>
          <w:szCs w:val="20"/>
        </w:rPr>
      </w:pPr>
    </w:p>
    <w:p w14:paraId="40C9F49A" w14:textId="77777777" w:rsidR="009B5A60" w:rsidRPr="00A27396" w:rsidRDefault="009B5A60" w:rsidP="00426FB0">
      <w:pPr>
        <w:spacing w:after="0" w:line="220" w:lineRule="atLeast"/>
        <w:jc w:val="left"/>
        <w:outlineLvl w:val="0"/>
        <w:rPr>
          <w:rFonts w:cs="Calibri"/>
          <w:b/>
          <w:bCs/>
          <w:color w:val="2A2B2C"/>
          <w:kern w:val="36"/>
          <w:sz w:val="20"/>
          <w:szCs w:val="20"/>
        </w:rPr>
      </w:pPr>
    </w:p>
    <w:p w14:paraId="1EB9948F" w14:textId="77777777" w:rsidR="009B5A60" w:rsidRPr="00A27396" w:rsidRDefault="009B5A60" w:rsidP="00426FB0">
      <w:pPr>
        <w:spacing w:after="0" w:line="220" w:lineRule="atLeast"/>
        <w:jc w:val="left"/>
        <w:outlineLvl w:val="0"/>
        <w:rPr>
          <w:rFonts w:cs="Calibri"/>
          <w:b/>
          <w:bCs/>
          <w:color w:val="2A2B2C"/>
          <w:kern w:val="36"/>
          <w:sz w:val="20"/>
          <w:szCs w:val="20"/>
        </w:rPr>
      </w:pPr>
    </w:p>
    <w:p w14:paraId="5084F8E8" w14:textId="77777777" w:rsidR="009B5A60" w:rsidRPr="00A27396" w:rsidRDefault="009B5A60" w:rsidP="00426FB0">
      <w:pPr>
        <w:spacing w:after="0" w:line="220" w:lineRule="atLeast"/>
        <w:jc w:val="left"/>
        <w:outlineLvl w:val="0"/>
        <w:rPr>
          <w:rFonts w:cs="Calibri"/>
          <w:b/>
          <w:bCs/>
          <w:color w:val="2A2B2C"/>
          <w:kern w:val="36"/>
          <w:sz w:val="20"/>
          <w:szCs w:val="20"/>
        </w:rPr>
      </w:pPr>
    </w:p>
    <w:p w14:paraId="184DB6A6" w14:textId="77777777" w:rsidR="009B5A60" w:rsidRPr="00A27396" w:rsidRDefault="009B5A60" w:rsidP="00426FB0">
      <w:pPr>
        <w:spacing w:after="0" w:line="220" w:lineRule="atLeast"/>
        <w:jc w:val="left"/>
        <w:outlineLvl w:val="0"/>
        <w:rPr>
          <w:rFonts w:cs="Calibri"/>
          <w:b/>
          <w:bCs/>
          <w:color w:val="2A2B2C"/>
          <w:kern w:val="36"/>
          <w:sz w:val="20"/>
          <w:szCs w:val="20"/>
        </w:rPr>
      </w:pPr>
    </w:p>
    <w:p w14:paraId="7864B406" w14:textId="77777777" w:rsidR="009B5A60" w:rsidRPr="00A27396" w:rsidRDefault="009B5A60" w:rsidP="00426FB0">
      <w:pPr>
        <w:spacing w:after="0" w:line="220" w:lineRule="atLeast"/>
        <w:jc w:val="left"/>
        <w:outlineLvl w:val="0"/>
        <w:rPr>
          <w:rFonts w:cs="Calibri"/>
          <w:b/>
          <w:bCs/>
          <w:color w:val="2A2B2C"/>
          <w:kern w:val="36"/>
          <w:sz w:val="20"/>
          <w:szCs w:val="20"/>
        </w:rPr>
      </w:pPr>
    </w:p>
    <w:p w14:paraId="4A5B5373" w14:textId="77777777" w:rsidR="009B5A60" w:rsidRPr="00A27396" w:rsidRDefault="009B5A60" w:rsidP="00426FB0">
      <w:pPr>
        <w:spacing w:after="0" w:line="220" w:lineRule="atLeast"/>
        <w:jc w:val="left"/>
        <w:outlineLvl w:val="0"/>
        <w:rPr>
          <w:rFonts w:cs="Calibri"/>
          <w:b/>
          <w:bCs/>
          <w:color w:val="2A2B2C"/>
          <w:kern w:val="36"/>
          <w:sz w:val="20"/>
          <w:szCs w:val="20"/>
        </w:rPr>
      </w:pPr>
    </w:p>
    <w:p w14:paraId="2C9D33A0" w14:textId="77777777" w:rsidR="009B5A60" w:rsidRPr="00A27396" w:rsidRDefault="009B5A60" w:rsidP="00426FB0">
      <w:pPr>
        <w:spacing w:after="0" w:line="220" w:lineRule="atLeast"/>
        <w:jc w:val="left"/>
        <w:outlineLvl w:val="0"/>
        <w:rPr>
          <w:rFonts w:cs="Calibri"/>
          <w:b/>
          <w:bCs/>
          <w:color w:val="2A2B2C"/>
          <w:kern w:val="36"/>
          <w:sz w:val="20"/>
          <w:szCs w:val="20"/>
        </w:rPr>
      </w:pPr>
    </w:p>
    <w:p w14:paraId="25D25A97" w14:textId="77777777" w:rsidR="009B5A60" w:rsidRPr="00A27396" w:rsidRDefault="009B5A60" w:rsidP="00426FB0">
      <w:pPr>
        <w:spacing w:after="0" w:line="220" w:lineRule="atLeast"/>
        <w:jc w:val="left"/>
        <w:outlineLvl w:val="0"/>
        <w:rPr>
          <w:rFonts w:cs="Calibri"/>
          <w:b/>
          <w:bCs/>
          <w:color w:val="2A2B2C"/>
          <w:kern w:val="36"/>
          <w:sz w:val="20"/>
          <w:szCs w:val="20"/>
        </w:rPr>
      </w:pPr>
    </w:p>
    <w:p w14:paraId="11EA280D" w14:textId="77777777" w:rsidR="009B5A60" w:rsidRPr="00A27396" w:rsidRDefault="009B5A60" w:rsidP="00426FB0">
      <w:pPr>
        <w:spacing w:after="0" w:line="220" w:lineRule="atLeast"/>
        <w:jc w:val="left"/>
        <w:outlineLvl w:val="0"/>
        <w:rPr>
          <w:rFonts w:cs="Calibri"/>
          <w:b/>
          <w:bCs/>
          <w:color w:val="2A2B2C"/>
          <w:kern w:val="36"/>
          <w:sz w:val="20"/>
          <w:szCs w:val="20"/>
        </w:rPr>
      </w:pPr>
    </w:p>
    <w:p w14:paraId="5F0F425A" w14:textId="77777777" w:rsidR="009B5A60" w:rsidRPr="00A27396" w:rsidRDefault="009B5A60" w:rsidP="00426FB0">
      <w:pPr>
        <w:spacing w:after="0" w:line="220" w:lineRule="atLeast"/>
        <w:jc w:val="left"/>
        <w:outlineLvl w:val="0"/>
        <w:rPr>
          <w:rFonts w:cs="Calibri"/>
          <w:b/>
          <w:bCs/>
          <w:color w:val="2A2B2C"/>
          <w:kern w:val="36"/>
          <w:sz w:val="20"/>
          <w:szCs w:val="20"/>
        </w:rPr>
      </w:pPr>
    </w:p>
    <w:p w14:paraId="67716969" w14:textId="77777777" w:rsidR="009B5A60" w:rsidRPr="00A27396" w:rsidRDefault="009B5A60" w:rsidP="00426FB0">
      <w:pPr>
        <w:spacing w:after="0" w:line="220" w:lineRule="atLeast"/>
        <w:jc w:val="left"/>
        <w:outlineLvl w:val="0"/>
        <w:rPr>
          <w:rFonts w:cs="Calibri"/>
          <w:b/>
          <w:bCs/>
          <w:color w:val="2A2B2C"/>
          <w:kern w:val="36"/>
          <w:sz w:val="20"/>
          <w:szCs w:val="20"/>
        </w:rPr>
      </w:pPr>
    </w:p>
    <w:p w14:paraId="04E5BE82" w14:textId="77777777" w:rsidR="009B5A60" w:rsidRPr="00A27396" w:rsidRDefault="009B5A60" w:rsidP="00426FB0">
      <w:pPr>
        <w:spacing w:after="0" w:line="220" w:lineRule="atLeast"/>
        <w:jc w:val="left"/>
        <w:outlineLvl w:val="0"/>
        <w:rPr>
          <w:rFonts w:cs="Calibri"/>
          <w:b/>
          <w:bCs/>
          <w:color w:val="2A2B2C"/>
          <w:kern w:val="36"/>
          <w:sz w:val="20"/>
          <w:szCs w:val="20"/>
        </w:rPr>
      </w:pPr>
    </w:p>
    <w:p w14:paraId="60E714B8" w14:textId="75D5A370" w:rsidR="004C265C" w:rsidRDefault="54A6C31E" w:rsidP="54A6C31E">
      <w:pPr>
        <w:pStyle w:val="BodyText2"/>
        <w:ind w:firstLine="0"/>
        <w:rPr>
          <w:rFonts w:ascii="Calibri" w:hAnsi="Calibri" w:cs="Calibri"/>
          <w:b/>
          <w:bCs/>
          <w:u w:val="single"/>
        </w:rPr>
      </w:pPr>
      <w:r w:rsidRPr="54A6C31E">
        <w:rPr>
          <w:rFonts w:ascii="Calibri" w:hAnsi="Calibri" w:cs="Calibri"/>
          <w:b/>
          <w:bCs/>
          <w:u w:val="single"/>
        </w:rPr>
        <w:t>Welcome</w:t>
      </w:r>
    </w:p>
    <w:p w14:paraId="39E40A87" w14:textId="2252EFA0" w:rsidR="79993F98" w:rsidRDefault="79993F98" w:rsidP="54A6C31E">
      <w:pPr>
        <w:pStyle w:val="BodyText2"/>
        <w:ind w:firstLine="0"/>
      </w:pPr>
    </w:p>
    <w:p w14:paraId="28F56A27" w14:textId="62A6E734" w:rsidR="79993F98" w:rsidRDefault="7E047899" w:rsidP="54A6C31E">
      <w:pPr>
        <w:pStyle w:val="BodyText2"/>
        <w:ind w:firstLine="0"/>
      </w:pPr>
      <w:r w:rsidRPr="7E047899">
        <w:t xml:space="preserve">Welcome to West Mifflin Area Middle School. We are sure this handbook will be valuable as you and your child embark on this journey with us at </w:t>
      </w:r>
      <w:bookmarkStart w:id="1" w:name="_Int_zepT301W"/>
      <w:proofErr w:type="gramStart"/>
      <w:r w:rsidRPr="7E047899">
        <w:t>the middle</w:t>
      </w:r>
      <w:bookmarkEnd w:id="1"/>
      <w:proofErr w:type="gramEnd"/>
      <w:r w:rsidRPr="7E047899">
        <w:t xml:space="preserve"> school. The school staff will work hard to build connections with students and parents/guardians to ensure quality relationships and partnerships. This student handbook has been prepared as a reference guide to school policies and regulations. Please take the time to read this handbook and become familiar with its contents. This handbook is an important guide to success in school. On behalf of the administration, faculty and staff of West Mifflin Area Middle School, we wish you a successful school year.</w:t>
      </w:r>
    </w:p>
    <w:p w14:paraId="312B9780" w14:textId="77777777" w:rsidR="004C265C" w:rsidRDefault="004C265C" w:rsidP="00426FB0">
      <w:pPr>
        <w:pStyle w:val="BodyText2"/>
        <w:ind w:firstLine="0"/>
        <w:rPr>
          <w:rFonts w:ascii="Calibri" w:hAnsi="Calibri" w:cs="Calibri"/>
          <w:b/>
          <w:szCs w:val="20"/>
        </w:rPr>
      </w:pPr>
    </w:p>
    <w:p w14:paraId="705FE090" w14:textId="77777777" w:rsidR="0069033D" w:rsidRPr="00A27396" w:rsidRDefault="5807AAE5" w:rsidP="00426FB0">
      <w:pPr>
        <w:pStyle w:val="BodyText2"/>
        <w:ind w:firstLine="0"/>
        <w:rPr>
          <w:rFonts w:ascii="Calibri" w:hAnsi="Calibri" w:cs="Calibri"/>
          <w:b/>
          <w:szCs w:val="20"/>
          <w:u w:val="single"/>
        </w:rPr>
      </w:pPr>
      <w:bookmarkStart w:id="2" w:name="Missionn"/>
      <w:bookmarkEnd w:id="2"/>
      <w:r w:rsidRPr="5807AAE5">
        <w:rPr>
          <w:rFonts w:ascii="Calibri" w:hAnsi="Calibri" w:cs="Calibri"/>
          <w:b/>
          <w:bCs/>
          <w:u w:val="single"/>
        </w:rPr>
        <w:t>Mission Statement</w:t>
      </w:r>
      <w:r w:rsidR="00866B21">
        <w:br/>
      </w:r>
    </w:p>
    <w:p w14:paraId="2936F710" w14:textId="002DDC9D" w:rsidR="00E827FC" w:rsidRPr="00A27396" w:rsidRDefault="5807AAE5" w:rsidP="5807AAE5">
      <w:pPr>
        <w:pStyle w:val="BodyText2"/>
        <w:ind w:firstLine="0"/>
        <w:rPr>
          <w:rFonts w:ascii="Calibri" w:hAnsi="Calibri" w:cs="Calibri"/>
        </w:rPr>
      </w:pPr>
      <w:r w:rsidRPr="5807AAE5">
        <w:t>Helping our students achieve their best. The West Mifflin Area School District exists to empower students socially and academically through collaboration between staff, families and the community.</w:t>
      </w:r>
      <w:r w:rsidR="00E827FC">
        <w:br/>
      </w:r>
    </w:p>
    <w:p w14:paraId="79382196" w14:textId="5D7637EA" w:rsidR="00A638C1" w:rsidRPr="00A27396" w:rsidRDefault="5807AAE5" w:rsidP="5807AAE5">
      <w:pPr>
        <w:widowControl w:val="0"/>
        <w:jc w:val="left"/>
        <w:rPr>
          <w:rFonts w:cs="Calibri"/>
          <w:sz w:val="20"/>
          <w:szCs w:val="20"/>
        </w:rPr>
      </w:pPr>
      <w:bookmarkStart w:id="3" w:name="Student_Rights"/>
      <w:bookmarkEnd w:id="3"/>
      <w:r w:rsidRPr="5807AAE5">
        <w:rPr>
          <w:rFonts w:cs="Calibri"/>
          <w:b/>
          <w:bCs/>
          <w:color w:val="000000" w:themeColor="text1"/>
          <w:sz w:val="20"/>
          <w:szCs w:val="20"/>
          <w:u w:val="single"/>
        </w:rPr>
        <w:t>Student Rights</w:t>
      </w:r>
    </w:p>
    <w:p w14:paraId="6C58ECAA" w14:textId="254473FB" w:rsidR="00A638C1" w:rsidRPr="00A27396" w:rsidRDefault="79993F98" w:rsidP="00426FB0">
      <w:pPr>
        <w:widowControl w:val="0"/>
        <w:jc w:val="left"/>
        <w:rPr>
          <w:rFonts w:cs="Calibri"/>
          <w:sz w:val="20"/>
          <w:szCs w:val="20"/>
        </w:rPr>
      </w:pPr>
      <w:r w:rsidRPr="79993F98">
        <w:rPr>
          <w:rFonts w:cs="Calibri"/>
          <w:color w:val="000000" w:themeColor="text1"/>
          <w:sz w:val="20"/>
          <w:szCs w:val="20"/>
        </w:rPr>
        <w:t xml:space="preserve">Students have legal rights as persons and citizens, students may not be deprived of what the law gives them. These rights include the right to an education, the right to express their opinions, and the right to be free from invidious discrimination. They also have human rights as people and participants in the educational community. These rights include the right to be treated with dignity by other participants and the right to contribute to the educational process.  </w:t>
      </w:r>
    </w:p>
    <w:p w14:paraId="02337976" w14:textId="6E1593C3" w:rsidR="008F6058" w:rsidRPr="00A27396" w:rsidRDefault="5807AAE5" w:rsidP="5807AAE5">
      <w:pPr>
        <w:autoSpaceDE w:val="0"/>
        <w:autoSpaceDN w:val="0"/>
        <w:adjustRightInd w:val="0"/>
        <w:spacing w:after="0"/>
        <w:jc w:val="left"/>
        <w:rPr>
          <w:rFonts w:cs="Calibri"/>
          <w:color w:val="000000" w:themeColor="text1"/>
          <w:sz w:val="20"/>
          <w:szCs w:val="20"/>
        </w:rPr>
      </w:pPr>
      <w:bookmarkStart w:id="4" w:name="Student_Responsibility"/>
      <w:bookmarkEnd w:id="4"/>
      <w:r w:rsidRPr="5807AAE5">
        <w:rPr>
          <w:rFonts w:cs="Calibri"/>
          <w:b/>
          <w:bCs/>
          <w:color w:val="000000" w:themeColor="text1"/>
          <w:sz w:val="20"/>
          <w:szCs w:val="20"/>
          <w:u w:val="single"/>
        </w:rPr>
        <w:t>Student Responsibilities</w:t>
      </w:r>
    </w:p>
    <w:p w14:paraId="2A7C32F7" w14:textId="533EE329" w:rsidR="008F6058" w:rsidRPr="00A27396" w:rsidRDefault="00936F85" w:rsidP="00426FB0">
      <w:pPr>
        <w:autoSpaceDE w:val="0"/>
        <w:autoSpaceDN w:val="0"/>
        <w:adjustRightInd w:val="0"/>
        <w:spacing w:after="0"/>
        <w:jc w:val="left"/>
        <w:rPr>
          <w:rFonts w:cs="Calibri"/>
          <w:color w:val="000000"/>
          <w:sz w:val="20"/>
          <w:szCs w:val="20"/>
        </w:rPr>
      </w:pPr>
      <w:r>
        <w:br/>
      </w:r>
      <w:r w:rsidR="7E047899" w:rsidRPr="7E047899">
        <w:rPr>
          <w:rFonts w:cs="Calibri"/>
          <w:color w:val="000000" w:themeColor="text1"/>
          <w:sz w:val="20"/>
          <w:szCs w:val="20"/>
        </w:rPr>
        <w:t xml:space="preserve">Student responsibilities include regular school attendance, conscientious effort in classroom work, and conformance to school rules and regulations. No student has the right to interfere with the education of his/her fellow students. Students share with the administration and faculty a responsibility to develop a climate within the school that is conducive to learning. Each student is responsible for respecting the rights of all involved in the educational process. Students should express their ideas and opinions respectfully so as not to offend or slander others. </w:t>
      </w:r>
    </w:p>
    <w:p w14:paraId="79BBF549" w14:textId="77777777" w:rsidR="007F2CCE" w:rsidRPr="00A27396" w:rsidRDefault="007F2CCE" w:rsidP="00426FB0">
      <w:pPr>
        <w:autoSpaceDE w:val="0"/>
        <w:autoSpaceDN w:val="0"/>
        <w:adjustRightInd w:val="0"/>
        <w:spacing w:after="0"/>
        <w:jc w:val="left"/>
        <w:rPr>
          <w:rFonts w:cs="Calibri"/>
          <w:color w:val="000000"/>
          <w:sz w:val="20"/>
          <w:szCs w:val="20"/>
        </w:rPr>
      </w:pPr>
    </w:p>
    <w:p w14:paraId="3ABDDD44" w14:textId="77777777" w:rsidR="008F6058" w:rsidRPr="00A27396" w:rsidRDefault="008F6058" w:rsidP="00426FB0">
      <w:pPr>
        <w:autoSpaceDE w:val="0"/>
        <w:autoSpaceDN w:val="0"/>
        <w:adjustRightInd w:val="0"/>
        <w:spacing w:after="0"/>
        <w:jc w:val="left"/>
        <w:rPr>
          <w:rFonts w:cs="Calibri"/>
          <w:color w:val="000000"/>
          <w:sz w:val="20"/>
          <w:szCs w:val="20"/>
        </w:rPr>
      </w:pPr>
      <w:r w:rsidRPr="00A27396">
        <w:rPr>
          <w:rFonts w:cs="Calibri"/>
          <w:color w:val="000000"/>
          <w:sz w:val="20"/>
          <w:szCs w:val="20"/>
        </w:rPr>
        <w:t xml:space="preserve">The students' responsibilities are to: </w:t>
      </w:r>
    </w:p>
    <w:p w14:paraId="20DE5B56" w14:textId="082686C4" w:rsidR="008F6058" w:rsidRPr="00A27396" w:rsidRDefault="008F6058" w:rsidP="001D75F5">
      <w:pPr>
        <w:numPr>
          <w:ilvl w:val="0"/>
          <w:numId w:val="9"/>
        </w:numPr>
        <w:autoSpaceDE w:val="0"/>
        <w:autoSpaceDN w:val="0"/>
        <w:adjustRightInd w:val="0"/>
        <w:spacing w:after="0"/>
        <w:jc w:val="left"/>
        <w:rPr>
          <w:rFonts w:cs="Calibri"/>
          <w:color w:val="000000"/>
          <w:sz w:val="20"/>
          <w:szCs w:val="20"/>
        </w:rPr>
      </w:pPr>
      <w:r w:rsidRPr="00A27396">
        <w:rPr>
          <w:rFonts w:cs="Calibri"/>
          <w:color w:val="000000"/>
          <w:sz w:val="20"/>
          <w:szCs w:val="20"/>
        </w:rPr>
        <w:t xml:space="preserve">Be aware of all rules and regulations for student behavior and conduct themselves </w:t>
      </w:r>
      <w:r w:rsidR="00B0053D" w:rsidRPr="00A27396">
        <w:rPr>
          <w:rFonts w:cs="Calibri"/>
          <w:color w:val="000000"/>
          <w:sz w:val="20"/>
          <w:szCs w:val="20"/>
        </w:rPr>
        <w:t>appropriately</w:t>
      </w:r>
      <w:r w:rsidR="00292C81">
        <w:rPr>
          <w:rFonts w:cs="Calibri"/>
          <w:color w:val="000000"/>
          <w:sz w:val="20"/>
          <w:szCs w:val="20"/>
        </w:rPr>
        <w:t>.</w:t>
      </w:r>
    </w:p>
    <w:p w14:paraId="0D62BFB9" w14:textId="2C7C9BE5" w:rsidR="008F6058" w:rsidRPr="00A27396" w:rsidRDefault="7E047899" w:rsidP="001D75F5">
      <w:pPr>
        <w:numPr>
          <w:ilvl w:val="0"/>
          <w:numId w:val="9"/>
        </w:numPr>
        <w:autoSpaceDE w:val="0"/>
        <w:autoSpaceDN w:val="0"/>
        <w:adjustRightInd w:val="0"/>
        <w:spacing w:after="0"/>
        <w:jc w:val="left"/>
        <w:rPr>
          <w:rFonts w:cs="Calibri"/>
          <w:color w:val="000000"/>
          <w:sz w:val="20"/>
          <w:szCs w:val="20"/>
        </w:rPr>
      </w:pPr>
      <w:r w:rsidRPr="7E047899">
        <w:rPr>
          <w:rFonts w:cs="Calibri"/>
          <w:color w:val="000000" w:themeColor="text1"/>
          <w:sz w:val="20"/>
          <w:szCs w:val="20"/>
        </w:rPr>
        <w:t xml:space="preserve">Dress and groom to meet fair standards of safety, health, and common standards of decency. </w:t>
      </w:r>
    </w:p>
    <w:p w14:paraId="2061C8A4" w14:textId="77777777" w:rsidR="008F6058" w:rsidRPr="00A27396" w:rsidRDefault="008F6058" w:rsidP="001D75F5">
      <w:pPr>
        <w:numPr>
          <w:ilvl w:val="0"/>
          <w:numId w:val="9"/>
        </w:numPr>
        <w:autoSpaceDE w:val="0"/>
        <w:autoSpaceDN w:val="0"/>
        <w:adjustRightInd w:val="0"/>
        <w:spacing w:after="0"/>
        <w:jc w:val="left"/>
        <w:rPr>
          <w:rFonts w:cs="Calibri"/>
          <w:color w:val="000000"/>
          <w:sz w:val="20"/>
          <w:szCs w:val="20"/>
        </w:rPr>
      </w:pPr>
      <w:r w:rsidRPr="00A27396">
        <w:rPr>
          <w:rFonts w:cs="Calibri"/>
          <w:color w:val="000000"/>
          <w:sz w:val="20"/>
          <w:szCs w:val="20"/>
        </w:rPr>
        <w:t xml:space="preserve">Assume that until a rule is waived, altered, or repealed it is in full effect. </w:t>
      </w:r>
    </w:p>
    <w:p w14:paraId="625B0A67" w14:textId="77777777" w:rsidR="008F6058" w:rsidRPr="00A27396" w:rsidRDefault="008F6058" w:rsidP="001D75F5">
      <w:pPr>
        <w:numPr>
          <w:ilvl w:val="0"/>
          <w:numId w:val="9"/>
        </w:numPr>
        <w:autoSpaceDE w:val="0"/>
        <w:autoSpaceDN w:val="0"/>
        <w:adjustRightInd w:val="0"/>
        <w:spacing w:after="0"/>
        <w:jc w:val="left"/>
        <w:rPr>
          <w:rFonts w:cs="Calibri"/>
          <w:color w:val="000000"/>
          <w:sz w:val="20"/>
          <w:szCs w:val="20"/>
        </w:rPr>
      </w:pPr>
      <w:r w:rsidRPr="00A27396">
        <w:rPr>
          <w:rFonts w:cs="Calibri"/>
          <w:color w:val="000000"/>
          <w:sz w:val="20"/>
          <w:szCs w:val="20"/>
        </w:rPr>
        <w:t xml:space="preserve">Assist the school staff in running a safe school for all students enrolled therein. </w:t>
      </w:r>
    </w:p>
    <w:p w14:paraId="59AAEE8D" w14:textId="77777777" w:rsidR="008F6058" w:rsidRPr="00A27396" w:rsidRDefault="008F6058" w:rsidP="001D75F5">
      <w:pPr>
        <w:numPr>
          <w:ilvl w:val="0"/>
          <w:numId w:val="9"/>
        </w:numPr>
        <w:autoSpaceDE w:val="0"/>
        <w:autoSpaceDN w:val="0"/>
        <w:adjustRightInd w:val="0"/>
        <w:spacing w:after="0"/>
        <w:jc w:val="left"/>
        <w:rPr>
          <w:rFonts w:cs="Calibri"/>
          <w:color w:val="000000"/>
          <w:sz w:val="20"/>
          <w:szCs w:val="20"/>
        </w:rPr>
      </w:pPr>
      <w:r w:rsidRPr="00A27396">
        <w:rPr>
          <w:rFonts w:cs="Calibri"/>
          <w:color w:val="000000"/>
          <w:sz w:val="20"/>
          <w:szCs w:val="20"/>
        </w:rPr>
        <w:t xml:space="preserve">Be aware and comply with state and local laws. </w:t>
      </w:r>
    </w:p>
    <w:p w14:paraId="0D8E8EF6" w14:textId="77777777" w:rsidR="008F6058" w:rsidRPr="00A27396" w:rsidRDefault="008F6058" w:rsidP="001D75F5">
      <w:pPr>
        <w:numPr>
          <w:ilvl w:val="0"/>
          <w:numId w:val="9"/>
        </w:numPr>
        <w:autoSpaceDE w:val="0"/>
        <w:autoSpaceDN w:val="0"/>
        <w:adjustRightInd w:val="0"/>
        <w:spacing w:after="0"/>
        <w:jc w:val="left"/>
        <w:rPr>
          <w:rFonts w:cs="Calibri"/>
          <w:color w:val="000000"/>
          <w:sz w:val="20"/>
          <w:szCs w:val="20"/>
        </w:rPr>
      </w:pPr>
      <w:r w:rsidRPr="00A27396">
        <w:rPr>
          <w:rFonts w:cs="Calibri"/>
          <w:color w:val="000000"/>
          <w:sz w:val="20"/>
          <w:szCs w:val="20"/>
        </w:rPr>
        <w:t xml:space="preserve">Protect and take care of school property. </w:t>
      </w:r>
    </w:p>
    <w:p w14:paraId="310F30E2" w14:textId="77777777" w:rsidR="008F6058" w:rsidRPr="00A27396" w:rsidRDefault="008F6058" w:rsidP="001D75F5">
      <w:pPr>
        <w:numPr>
          <w:ilvl w:val="0"/>
          <w:numId w:val="9"/>
        </w:numPr>
        <w:autoSpaceDE w:val="0"/>
        <w:autoSpaceDN w:val="0"/>
        <w:adjustRightInd w:val="0"/>
        <w:spacing w:after="0"/>
        <w:jc w:val="left"/>
        <w:rPr>
          <w:rFonts w:cs="Calibri"/>
          <w:color w:val="000000"/>
          <w:sz w:val="20"/>
          <w:szCs w:val="20"/>
        </w:rPr>
      </w:pPr>
      <w:r w:rsidRPr="00A27396">
        <w:rPr>
          <w:rFonts w:cs="Calibri"/>
          <w:color w:val="000000"/>
          <w:sz w:val="20"/>
          <w:szCs w:val="20"/>
        </w:rPr>
        <w:t xml:space="preserve">Attend school daily, except when excused, and be on time for all classes and other school functions. </w:t>
      </w:r>
    </w:p>
    <w:p w14:paraId="2ED32CD0" w14:textId="77777777" w:rsidR="008F6058" w:rsidRPr="00A27396" w:rsidRDefault="008F6058" w:rsidP="001D75F5">
      <w:pPr>
        <w:numPr>
          <w:ilvl w:val="0"/>
          <w:numId w:val="9"/>
        </w:numPr>
        <w:autoSpaceDE w:val="0"/>
        <w:autoSpaceDN w:val="0"/>
        <w:adjustRightInd w:val="0"/>
        <w:spacing w:after="0"/>
        <w:jc w:val="left"/>
        <w:rPr>
          <w:rFonts w:cs="Calibri"/>
          <w:color w:val="000000"/>
          <w:sz w:val="20"/>
          <w:szCs w:val="20"/>
        </w:rPr>
      </w:pPr>
      <w:r w:rsidRPr="00A27396">
        <w:rPr>
          <w:rFonts w:cs="Calibri"/>
          <w:color w:val="000000"/>
          <w:sz w:val="20"/>
          <w:szCs w:val="20"/>
        </w:rPr>
        <w:t xml:space="preserve">Make all necessary arrangements for making up work when absent from school. </w:t>
      </w:r>
    </w:p>
    <w:p w14:paraId="766AF1D0" w14:textId="77777777" w:rsidR="004A4DE8" w:rsidRPr="00A27396" w:rsidRDefault="008F6058" w:rsidP="001D75F5">
      <w:pPr>
        <w:pStyle w:val="ListParagraph"/>
        <w:numPr>
          <w:ilvl w:val="0"/>
          <w:numId w:val="9"/>
        </w:numPr>
        <w:autoSpaceDE w:val="0"/>
        <w:autoSpaceDN w:val="0"/>
        <w:adjustRightInd w:val="0"/>
        <w:spacing w:after="0" w:line="240" w:lineRule="auto"/>
        <w:jc w:val="left"/>
        <w:rPr>
          <w:rFonts w:cs="Calibri"/>
          <w:color w:val="000000"/>
          <w:sz w:val="20"/>
          <w:szCs w:val="20"/>
        </w:rPr>
      </w:pPr>
      <w:r w:rsidRPr="00A27396">
        <w:rPr>
          <w:rFonts w:cs="Calibri"/>
          <w:color w:val="000000"/>
          <w:sz w:val="20"/>
          <w:szCs w:val="20"/>
        </w:rPr>
        <w:t xml:space="preserve">Avoid inaccuracies in student newspapers or publications and avoid indecent or obscene language and topics that incite student unrest. </w:t>
      </w:r>
    </w:p>
    <w:p w14:paraId="7FCBB8FC" w14:textId="0270AA69" w:rsidR="008F6058" w:rsidRPr="00A27396" w:rsidRDefault="7E9A1BFD" w:rsidP="001D75F5">
      <w:pPr>
        <w:pStyle w:val="ListParagraph"/>
        <w:numPr>
          <w:ilvl w:val="0"/>
          <w:numId w:val="9"/>
        </w:numPr>
        <w:autoSpaceDE w:val="0"/>
        <w:autoSpaceDN w:val="0"/>
        <w:adjustRightInd w:val="0"/>
        <w:spacing w:after="0" w:line="240" w:lineRule="auto"/>
        <w:jc w:val="left"/>
        <w:rPr>
          <w:rFonts w:cs="Calibri"/>
          <w:color w:val="000000"/>
          <w:sz w:val="20"/>
          <w:szCs w:val="20"/>
        </w:rPr>
      </w:pPr>
      <w:r w:rsidRPr="7E9A1BFD">
        <w:rPr>
          <w:rFonts w:cs="Calibri"/>
          <w:color w:val="000000" w:themeColor="text1"/>
          <w:sz w:val="20"/>
          <w:szCs w:val="20"/>
        </w:rPr>
        <w:t xml:space="preserve">Refrain from using disrespectful, indecent, or obscene gestures or language in direct contact with other people. </w:t>
      </w:r>
    </w:p>
    <w:p w14:paraId="4584A8A3" w14:textId="5ECC9AE6" w:rsidR="008F6058" w:rsidRPr="00A27396" w:rsidRDefault="7E047899" w:rsidP="001D75F5">
      <w:pPr>
        <w:numPr>
          <w:ilvl w:val="0"/>
          <w:numId w:val="9"/>
        </w:numPr>
        <w:autoSpaceDE w:val="0"/>
        <w:autoSpaceDN w:val="0"/>
        <w:adjustRightInd w:val="0"/>
        <w:spacing w:after="0"/>
        <w:jc w:val="left"/>
        <w:rPr>
          <w:rFonts w:cs="Calibri"/>
          <w:color w:val="000000"/>
          <w:sz w:val="20"/>
          <w:szCs w:val="20"/>
        </w:rPr>
      </w:pPr>
      <w:r w:rsidRPr="7E047899">
        <w:rPr>
          <w:rFonts w:cs="Calibri"/>
          <w:color w:val="000000" w:themeColor="text1"/>
          <w:sz w:val="20"/>
          <w:szCs w:val="20"/>
        </w:rPr>
        <w:t xml:space="preserve">Act responsibly at all school events at our school and when visiting other facilities. </w:t>
      </w:r>
    </w:p>
    <w:p w14:paraId="0D465042" w14:textId="77777777" w:rsidR="002B5D47" w:rsidRDefault="7E047899" w:rsidP="001D75F5">
      <w:pPr>
        <w:numPr>
          <w:ilvl w:val="0"/>
          <w:numId w:val="9"/>
        </w:numPr>
        <w:autoSpaceDE w:val="0"/>
        <w:autoSpaceDN w:val="0"/>
        <w:adjustRightInd w:val="0"/>
        <w:spacing w:after="0"/>
        <w:jc w:val="left"/>
        <w:rPr>
          <w:rFonts w:cs="Calibri"/>
          <w:color w:val="000000"/>
          <w:sz w:val="20"/>
          <w:szCs w:val="20"/>
        </w:rPr>
      </w:pPr>
      <w:r w:rsidRPr="7E047899">
        <w:rPr>
          <w:rFonts w:cs="Calibri"/>
          <w:color w:val="000000" w:themeColor="text1"/>
          <w:sz w:val="20"/>
          <w:szCs w:val="20"/>
        </w:rPr>
        <w:t>Give your best effort in all classes and maximize learning opportunities.</w:t>
      </w:r>
    </w:p>
    <w:p w14:paraId="47C87239" w14:textId="6D3D77D8" w:rsidR="7E047899" w:rsidRDefault="7E047899" w:rsidP="7E047899">
      <w:pPr>
        <w:spacing w:after="0"/>
        <w:jc w:val="left"/>
        <w:rPr>
          <w:rFonts w:cs="Calibri"/>
          <w:b/>
          <w:bCs/>
          <w:color w:val="000000" w:themeColor="text1"/>
          <w:sz w:val="20"/>
          <w:szCs w:val="20"/>
          <w:u w:val="single"/>
        </w:rPr>
      </w:pPr>
    </w:p>
    <w:p w14:paraId="25953399" w14:textId="1F58996F" w:rsidR="7E047899" w:rsidRDefault="7E047899" w:rsidP="7E047899">
      <w:pPr>
        <w:spacing w:after="0"/>
        <w:jc w:val="left"/>
        <w:rPr>
          <w:rFonts w:cs="Calibri"/>
          <w:b/>
          <w:bCs/>
          <w:color w:val="000000" w:themeColor="text1"/>
          <w:sz w:val="20"/>
          <w:szCs w:val="20"/>
          <w:u w:val="single"/>
        </w:rPr>
      </w:pPr>
    </w:p>
    <w:p w14:paraId="67A7AA9F" w14:textId="414CA1CC" w:rsidR="7E047899" w:rsidRDefault="7E047899" w:rsidP="7E047899">
      <w:pPr>
        <w:spacing w:after="0"/>
        <w:jc w:val="left"/>
        <w:rPr>
          <w:rFonts w:cs="Calibri"/>
          <w:b/>
          <w:bCs/>
          <w:color w:val="000000" w:themeColor="text1"/>
          <w:sz w:val="20"/>
          <w:szCs w:val="20"/>
          <w:u w:val="single"/>
        </w:rPr>
      </w:pPr>
    </w:p>
    <w:p w14:paraId="5344394C" w14:textId="5CB99CE5" w:rsidR="7E047899" w:rsidRDefault="7E047899" w:rsidP="7E047899">
      <w:pPr>
        <w:spacing w:after="0"/>
        <w:jc w:val="left"/>
        <w:rPr>
          <w:rFonts w:cs="Calibri"/>
          <w:b/>
          <w:bCs/>
          <w:color w:val="000000" w:themeColor="text1"/>
          <w:sz w:val="20"/>
          <w:szCs w:val="20"/>
          <w:u w:val="single"/>
        </w:rPr>
      </w:pPr>
    </w:p>
    <w:p w14:paraId="643FE5F4" w14:textId="5807A60D" w:rsidR="7E047899" w:rsidRDefault="7E047899" w:rsidP="7E047899">
      <w:pPr>
        <w:spacing w:after="0"/>
        <w:jc w:val="left"/>
        <w:rPr>
          <w:rFonts w:cs="Calibri"/>
          <w:b/>
          <w:bCs/>
          <w:color w:val="000000" w:themeColor="text1"/>
          <w:sz w:val="20"/>
          <w:szCs w:val="20"/>
          <w:u w:val="single"/>
        </w:rPr>
      </w:pPr>
    </w:p>
    <w:p w14:paraId="3FAE8A03" w14:textId="54F4AB95" w:rsidR="7E047899" w:rsidRDefault="7E047899" w:rsidP="7E047899">
      <w:pPr>
        <w:spacing w:after="0"/>
        <w:jc w:val="left"/>
        <w:rPr>
          <w:rFonts w:cs="Calibri"/>
          <w:b/>
          <w:bCs/>
          <w:color w:val="000000" w:themeColor="text1"/>
          <w:sz w:val="20"/>
          <w:szCs w:val="20"/>
          <w:u w:val="single"/>
        </w:rPr>
      </w:pPr>
    </w:p>
    <w:p w14:paraId="5A22B472" w14:textId="77777777" w:rsidR="00F72D32" w:rsidRDefault="00F72D32" w:rsidP="54A6C31E">
      <w:pPr>
        <w:autoSpaceDE w:val="0"/>
        <w:autoSpaceDN w:val="0"/>
        <w:adjustRightInd w:val="0"/>
        <w:spacing w:after="0"/>
        <w:jc w:val="left"/>
        <w:rPr>
          <w:rFonts w:cs="Calibri"/>
          <w:b/>
          <w:bCs/>
          <w:color w:val="000000" w:themeColor="text1"/>
          <w:sz w:val="20"/>
          <w:szCs w:val="20"/>
          <w:u w:val="single"/>
        </w:rPr>
      </w:pPr>
    </w:p>
    <w:p w14:paraId="18DE1BE8" w14:textId="77777777" w:rsidR="00F72D32" w:rsidRDefault="00F72D32" w:rsidP="54A6C31E">
      <w:pPr>
        <w:autoSpaceDE w:val="0"/>
        <w:autoSpaceDN w:val="0"/>
        <w:adjustRightInd w:val="0"/>
        <w:spacing w:after="0"/>
        <w:jc w:val="left"/>
        <w:rPr>
          <w:rFonts w:cs="Calibri"/>
          <w:b/>
          <w:bCs/>
          <w:color w:val="000000" w:themeColor="text1"/>
          <w:sz w:val="20"/>
          <w:szCs w:val="20"/>
          <w:u w:val="single"/>
        </w:rPr>
      </w:pPr>
    </w:p>
    <w:p w14:paraId="2CD198BD" w14:textId="77777777" w:rsidR="00F72D32" w:rsidRDefault="00F72D32" w:rsidP="54A6C31E">
      <w:pPr>
        <w:autoSpaceDE w:val="0"/>
        <w:autoSpaceDN w:val="0"/>
        <w:adjustRightInd w:val="0"/>
        <w:spacing w:after="0"/>
        <w:jc w:val="left"/>
        <w:rPr>
          <w:rFonts w:cs="Calibri"/>
          <w:b/>
          <w:bCs/>
          <w:color w:val="000000" w:themeColor="text1"/>
          <w:sz w:val="20"/>
          <w:szCs w:val="20"/>
          <w:u w:val="single"/>
        </w:rPr>
      </w:pPr>
    </w:p>
    <w:p w14:paraId="674D934F" w14:textId="77777777" w:rsidR="00F72D32" w:rsidRDefault="00F72D32" w:rsidP="54A6C31E">
      <w:pPr>
        <w:autoSpaceDE w:val="0"/>
        <w:autoSpaceDN w:val="0"/>
        <w:adjustRightInd w:val="0"/>
        <w:spacing w:after="0"/>
        <w:jc w:val="left"/>
        <w:rPr>
          <w:rFonts w:cs="Calibri"/>
          <w:b/>
          <w:bCs/>
          <w:color w:val="000000" w:themeColor="text1"/>
          <w:sz w:val="20"/>
          <w:szCs w:val="20"/>
          <w:u w:val="single"/>
        </w:rPr>
      </w:pPr>
    </w:p>
    <w:p w14:paraId="2F5D7021" w14:textId="77777777" w:rsidR="00F72D32" w:rsidRDefault="00F72D32" w:rsidP="54A6C31E">
      <w:pPr>
        <w:autoSpaceDE w:val="0"/>
        <w:autoSpaceDN w:val="0"/>
        <w:adjustRightInd w:val="0"/>
        <w:spacing w:after="0"/>
        <w:jc w:val="left"/>
        <w:rPr>
          <w:rFonts w:cs="Calibri"/>
          <w:b/>
          <w:bCs/>
          <w:color w:val="000000" w:themeColor="text1"/>
          <w:sz w:val="20"/>
          <w:szCs w:val="20"/>
          <w:u w:val="single"/>
        </w:rPr>
      </w:pPr>
    </w:p>
    <w:p w14:paraId="4E2BE435" w14:textId="77777777" w:rsidR="00F72D32" w:rsidRDefault="00F72D32" w:rsidP="54A6C31E">
      <w:pPr>
        <w:autoSpaceDE w:val="0"/>
        <w:autoSpaceDN w:val="0"/>
        <w:adjustRightInd w:val="0"/>
        <w:spacing w:after="0"/>
        <w:jc w:val="left"/>
        <w:rPr>
          <w:rFonts w:cs="Calibri"/>
          <w:b/>
          <w:bCs/>
          <w:color w:val="000000" w:themeColor="text1"/>
          <w:sz w:val="20"/>
          <w:szCs w:val="20"/>
          <w:u w:val="single"/>
        </w:rPr>
      </w:pPr>
    </w:p>
    <w:p w14:paraId="6D7E56E3" w14:textId="77777777" w:rsidR="00F72D32" w:rsidRDefault="00F72D32" w:rsidP="54A6C31E">
      <w:pPr>
        <w:autoSpaceDE w:val="0"/>
        <w:autoSpaceDN w:val="0"/>
        <w:adjustRightInd w:val="0"/>
        <w:spacing w:after="0"/>
        <w:jc w:val="left"/>
        <w:rPr>
          <w:rFonts w:cs="Calibri"/>
          <w:b/>
          <w:bCs/>
          <w:color w:val="000000" w:themeColor="text1"/>
          <w:sz w:val="20"/>
          <w:szCs w:val="20"/>
          <w:u w:val="single"/>
        </w:rPr>
      </w:pPr>
    </w:p>
    <w:p w14:paraId="5D819BB0" w14:textId="04DEAC22" w:rsidR="00046AE9" w:rsidRPr="00046AE9" w:rsidRDefault="54A6C31E" w:rsidP="54A6C31E">
      <w:pPr>
        <w:autoSpaceDE w:val="0"/>
        <w:autoSpaceDN w:val="0"/>
        <w:adjustRightInd w:val="0"/>
        <w:spacing w:after="0"/>
        <w:jc w:val="left"/>
        <w:rPr>
          <w:rFonts w:cs="Calibri"/>
          <w:b/>
          <w:bCs/>
          <w:color w:val="000000"/>
          <w:sz w:val="20"/>
          <w:szCs w:val="20"/>
          <w:u w:val="single"/>
        </w:rPr>
      </w:pPr>
      <w:r w:rsidRPr="54A6C31E">
        <w:rPr>
          <w:rFonts w:cs="Calibri"/>
          <w:b/>
          <w:bCs/>
          <w:color w:val="000000" w:themeColor="text1"/>
          <w:sz w:val="20"/>
          <w:szCs w:val="20"/>
          <w:u w:val="single"/>
        </w:rPr>
        <w:lastRenderedPageBreak/>
        <w:t>Bell Schedules</w:t>
      </w:r>
    </w:p>
    <w:tbl>
      <w:tblPr>
        <w:tblStyle w:val="TableGrid"/>
        <w:tblpPr w:leftFromText="180" w:rightFromText="180" w:vertAnchor="page" w:horzAnchor="margin" w:tblpXSpec="center" w:tblpY="1951"/>
        <w:tblW w:w="10213" w:type="dxa"/>
        <w:tblLayout w:type="fixed"/>
        <w:tblLook w:val="04A0" w:firstRow="1" w:lastRow="0" w:firstColumn="1" w:lastColumn="0" w:noHBand="0" w:noVBand="1"/>
      </w:tblPr>
      <w:tblGrid>
        <w:gridCol w:w="889"/>
        <w:gridCol w:w="944"/>
        <w:gridCol w:w="921"/>
        <w:gridCol w:w="987"/>
        <w:gridCol w:w="1054"/>
        <w:gridCol w:w="1054"/>
        <w:gridCol w:w="1028"/>
        <w:gridCol w:w="1112"/>
        <w:gridCol w:w="1112"/>
        <w:gridCol w:w="1112"/>
      </w:tblGrid>
      <w:tr w:rsidR="00BC5E11" w14:paraId="1591C56F" w14:textId="77777777" w:rsidTr="00BC5E11">
        <w:trPr>
          <w:trHeight w:val="237"/>
        </w:trPr>
        <w:tc>
          <w:tcPr>
            <w:tcW w:w="889" w:type="dxa"/>
            <w:tcBorders>
              <w:top w:val="single" w:sz="8" w:space="0" w:color="auto"/>
              <w:left w:val="single" w:sz="8" w:space="0" w:color="auto"/>
              <w:bottom w:val="single" w:sz="8" w:space="0" w:color="auto"/>
              <w:right w:val="single" w:sz="8" w:space="0" w:color="auto"/>
            </w:tcBorders>
            <w:tcMar>
              <w:left w:w="108" w:type="dxa"/>
              <w:right w:w="108" w:type="dxa"/>
            </w:tcMar>
          </w:tcPr>
          <w:p w14:paraId="799DDDB9" w14:textId="77777777" w:rsidR="007023F5" w:rsidRDefault="007023F5" w:rsidP="00BC5E11">
            <w:pPr>
              <w:jc w:val="center"/>
              <w:rPr>
                <w:rFonts w:ascii="Times New Roman" w:hAnsi="Times New Roman"/>
              </w:rPr>
            </w:pPr>
            <w:r w:rsidRPr="54A6C31E">
              <w:rPr>
                <w:rFonts w:ascii="Times New Roman" w:hAnsi="Times New Roman"/>
              </w:rPr>
              <w:t>Period</w:t>
            </w:r>
          </w:p>
        </w:tc>
        <w:tc>
          <w:tcPr>
            <w:tcW w:w="944" w:type="dxa"/>
            <w:tcBorders>
              <w:top w:val="single" w:sz="8" w:space="0" w:color="auto"/>
              <w:left w:val="single" w:sz="8" w:space="0" w:color="auto"/>
              <w:bottom w:val="single" w:sz="8" w:space="0" w:color="auto"/>
              <w:right w:val="single" w:sz="8" w:space="0" w:color="auto"/>
            </w:tcBorders>
            <w:tcMar>
              <w:left w:w="108" w:type="dxa"/>
              <w:right w:w="108" w:type="dxa"/>
            </w:tcMar>
          </w:tcPr>
          <w:p w14:paraId="38500D93" w14:textId="77777777" w:rsidR="007023F5" w:rsidRDefault="007023F5" w:rsidP="00BC5E11">
            <w:pPr>
              <w:jc w:val="center"/>
              <w:rPr>
                <w:rFonts w:ascii="Times New Roman" w:hAnsi="Times New Roman"/>
              </w:rPr>
            </w:pPr>
            <w:r w:rsidRPr="54A6C31E">
              <w:rPr>
                <w:rFonts w:ascii="Times New Roman" w:hAnsi="Times New Roman"/>
              </w:rPr>
              <w:t>Daily Schedule “A”</w:t>
            </w:r>
          </w:p>
          <w:p w14:paraId="7225948B" w14:textId="77777777" w:rsidR="007023F5" w:rsidRDefault="007023F5" w:rsidP="00BC5E11">
            <w:pPr>
              <w:jc w:val="center"/>
              <w:rPr>
                <w:rFonts w:ascii="Times New Roman" w:hAnsi="Times New Roman"/>
              </w:rPr>
            </w:pPr>
            <w:r>
              <w:rPr>
                <w:rFonts w:ascii="Times New Roman" w:hAnsi="Times New Roman"/>
              </w:rPr>
              <w:t>6</w:t>
            </w:r>
            <w:r w:rsidRPr="00361F56">
              <w:rPr>
                <w:rFonts w:ascii="Times New Roman" w:hAnsi="Times New Roman"/>
                <w:vertAlign w:val="superscript"/>
              </w:rPr>
              <w:t>th</w:t>
            </w:r>
            <w:r>
              <w:rPr>
                <w:rFonts w:ascii="Times New Roman" w:hAnsi="Times New Roman"/>
              </w:rPr>
              <w:t xml:space="preserve"> Grade</w:t>
            </w:r>
          </w:p>
        </w:tc>
        <w:tc>
          <w:tcPr>
            <w:tcW w:w="921" w:type="dxa"/>
            <w:tcBorders>
              <w:top w:val="single" w:sz="8" w:space="0" w:color="auto"/>
              <w:left w:val="single" w:sz="8" w:space="0" w:color="auto"/>
              <w:bottom w:val="single" w:sz="8" w:space="0" w:color="auto"/>
              <w:right w:val="single" w:sz="8" w:space="0" w:color="auto"/>
            </w:tcBorders>
            <w:tcMar>
              <w:left w:w="108" w:type="dxa"/>
              <w:right w:w="108" w:type="dxa"/>
            </w:tcMar>
          </w:tcPr>
          <w:p w14:paraId="26C09807" w14:textId="77777777" w:rsidR="007023F5" w:rsidRDefault="007023F5" w:rsidP="00BC5E11">
            <w:pPr>
              <w:jc w:val="center"/>
              <w:rPr>
                <w:rFonts w:ascii="Times New Roman" w:hAnsi="Times New Roman"/>
              </w:rPr>
            </w:pPr>
            <w:r w:rsidRPr="54A6C31E">
              <w:rPr>
                <w:rFonts w:ascii="Times New Roman" w:hAnsi="Times New Roman"/>
              </w:rPr>
              <w:t>Daily Schedule “A”</w:t>
            </w:r>
          </w:p>
          <w:p w14:paraId="4594FE03" w14:textId="77777777" w:rsidR="007023F5" w:rsidRDefault="007023F5" w:rsidP="00BC5E11">
            <w:pPr>
              <w:jc w:val="center"/>
              <w:rPr>
                <w:rFonts w:ascii="Times New Roman" w:hAnsi="Times New Roman"/>
              </w:rPr>
            </w:pPr>
            <w:r>
              <w:rPr>
                <w:rFonts w:ascii="Times New Roman" w:hAnsi="Times New Roman"/>
              </w:rPr>
              <w:t>7</w:t>
            </w:r>
            <w:r w:rsidRPr="00361F56">
              <w:rPr>
                <w:rFonts w:ascii="Times New Roman" w:hAnsi="Times New Roman"/>
                <w:vertAlign w:val="superscript"/>
              </w:rPr>
              <w:t>th</w:t>
            </w:r>
            <w:r>
              <w:rPr>
                <w:rFonts w:ascii="Times New Roman" w:hAnsi="Times New Roman"/>
              </w:rPr>
              <w:t xml:space="preserve"> Grade</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7FE19F23" w14:textId="77777777" w:rsidR="007023F5" w:rsidRDefault="007023F5" w:rsidP="00BC5E11">
            <w:pPr>
              <w:jc w:val="center"/>
              <w:rPr>
                <w:rFonts w:ascii="Times New Roman" w:hAnsi="Times New Roman"/>
              </w:rPr>
            </w:pPr>
            <w:r w:rsidRPr="54A6C31E">
              <w:rPr>
                <w:rFonts w:ascii="Times New Roman" w:hAnsi="Times New Roman"/>
              </w:rPr>
              <w:t>Daily Schedule “A”</w:t>
            </w:r>
          </w:p>
          <w:p w14:paraId="0DA3110E" w14:textId="77777777" w:rsidR="007023F5" w:rsidRDefault="007023F5" w:rsidP="00BC5E11">
            <w:pPr>
              <w:jc w:val="center"/>
              <w:rPr>
                <w:rFonts w:ascii="Times New Roman" w:hAnsi="Times New Roman"/>
              </w:rPr>
            </w:pPr>
            <w:r>
              <w:rPr>
                <w:rFonts w:ascii="Times New Roman" w:hAnsi="Times New Roman"/>
              </w:rPr>
              <w:t>8</w:t>
            </w:r>
            <w:r w:rsidRPr="00361F56">
              <w:rPr>
                <w:rFonts w:ascii="Times New Roman" w:hAnsi="Times New Roman"/>
                <w:vertAlign w:val="superscript"/>
              </w:rPr>
              <w:t>th</w:t>
            </w:r>
            <w:r>
              <w:rPr>
                <w:rFonts w:ascii="Times New Roman" w:hAnsi="Times New Roman"/>
              </w:rPr>
              <w:t xml:space="preserve"> Grade</w:t>
            </w:r>
          </w:p>
        </w:tc>
        <w:tc>
          <w:tcPr>
            <w:tcW w:w="1054" w:type="dxa"/>
            <w:tcBorders>
              <w:top w:val="single" w:sz="8" w:space="0" w:color="auto"/>
              <w:left w:val="single" w:sz="8" w:space="0" w:color="auto"/>
              <w:bottom w:val="single" w:sz="8" w:space="0" w:color="auto"/>
              <w:right w:val="single" w:sz="8" w:space="0" w:color="auto"/>
            </w:tcBorders>
            <w:tcMar>
              <w:left w:w="108" w:type="dxa"/>
              <w:right w:w="108" w:type="dxa"/>
            </w:tcMar>
          </w:tcPr>
          <w:p w14:paraId="43D20BFE" w14:textId="77777777" w:rsidR="007023F5" w:rsidRDefault="007023F5" w:rsidP="00BC5E11">
            <w:pPr>
              <w:jc w:val="center"/>
              <w:rPr>
                <w:rFonts w:ascii="Times New Roman" w:hAnsi="Times New Roman"/>
              </w:rPr>
            </w:pPr>
            <w:r w:rsidRPr="54A6C31E">
              <w:rPr>
                <w:rFonts w:ascii="Times New Roman" w:hAnsi="Times New Roman"/>
              </w:rPr>
              <w:t xml:space="preserve">Daily Schedule </w:t>
            </w:r>
          </w:p>
          <w:p w14:paraId="6C22FB2B" w14:textId="77777777" w:rsidR="007023F5" w:rsidRDefault="007023F5" w:rsidP="00BC5E11">
            <w:pPr>
              <w:jc w:val="center"/>
              <w:rPr>
                <w:rFonts w:ascii="Times New Roman" w:hAnsi="Times New Roman"/>
              </w:rPr>
            </w:pPr>
            <w:r w:rsidRPr="54A6C31E">
              <w:rPr>
                <w:rFonts w:ascii="Times New Roman" w:hAnsi="Times New Roman"/>
              </w:rPr>
              <w:t>“A”</w:t>
            </w:r>
          </w:p>
          <w:p w14:paraId="150A900B" w14:textId="77777777" w:rsidR="007023F5" w:rsidRDefault="007023F5" w:rsidP="00BC5E11">
            <w:pPr>
              <w:jc w:val="center"/>
              <w:rPr>
                <w:rFonts w:ascii="Times New Roman" w:hAnsi="Times New Roman"/>
              </w:rPr>
            </w:pPr>
            <w:r>
              <w:rPr>
                <w:rFonts w:ascii="Times New Roman" w:hAnsi="Times New Roman"/>
              </w:rPr>
              <w:t>4</w:t>
            </w:r>
            <w:r w:rsidRPr="00361F56">
              <w:rPr>
                <w:rFonts w:ascii="Times New Roman" w:hAnsi="Times New Roman"/>
                <w:vertAlign w:val="superscript"/>
              </w:rPr>
              <w:t>th</w:t>
            </w:r>
            <w:r>
              <w:rPr>
                <w:rFonts w:ascii="Times New Roman" w:hAnsi="Times New Roman"/>
                <w:vertAlign w:val="superscript"/>
              </w:rPr>
              <w:t xml:space="preserve"> &amp; 5</w:t>
            </w:r>
            <w:proofErr w:type="gramStart"/>
            <w:r>
              <w:rPr>
                <w:rFonts w:ascii="Times New Roman" w:hAnsi="Times New Roman"/>
                <w:vertAlign w:val="superscript"/>
              </w:rPr>
              <w:t xml:space="preserve">th </w:t>
            </w:r>
            <w:r>
              <w:rPr>
                <w:rFonts w:ascii="Times New Roman" w:hAnsi="Times New Roman"/>
              </w:rPr>
              <w:t xml:space="preserve"> Grade</w:t>
            </w:r>
            <w:proofErr w:type="gramEnd"/>
          </w:p>
        </w:tc>
        <w:tc>
          <w:tcPr>
            <w:tcW w:w="1054" w:type="dxa"/>
            <w:tcBorders>
              <w:top w:val="single" w:sz="8" w:space="0" w:color="auto"/>
              <w:left w:val="single" w:sz="8" w:space="0" w:color="auto"/>
              <w:bottom w:val="single" w:sz="8" w:space="0" w:color="auto"/>
              <w:right w:val="single" w:sz="8" w:space="0" w:color="auto"/>
            </w:tcBorders>
            <w:tcMar>
              <w:left w:w="108" w:type="dxa"/>
              <w:right w:w="108" w:type="dxa"/>
            </w:tcMar>
          </w:tcPr>
          <w:p w14:paraId="5144AD5E" w14:textId="77777777" w:rsidR="007023F5" w:rsidRDefault="007023F5" w:rsidP="00BC5E11">
            <w:pPr>
              <w:jc w:val="center"/>
            </w:pPr>
            <w:r>
              <w:t>Early Dismissal</w:t>
            </w:r>
          </w:p>
          <w:p w14:paraId="52BBD1E7" w14:textId="77777777" w:rsidR="007023F5" w:rsidRPr="005D043D" w:rsidRDefault="007023F5" w:rsidP="00BC5E11">
            <w:pPr>
              <w:jc w:val="center"/>
              <w:rPr>
                <w:rFonts w:ascii="Times New Roman" w:hAnsi="Times New Roman"/>
              </w:rPr>
            </w:pPr>
            <w:r>
              <w:t>Schedule “B”</w:t>
            </w:r>
          </w:p>
        </w:tc>
        <w:tc>
          <w:tcPr>
            <w:tcW w:w="1028" w:type="dxa"/>
            <w:tcBorders>
              <w:top w:val="single" w:sz="8" w:space="0" w:color="auto"/>
              <w:left w:val="single" w:sz="8" w:space="0" w:color="auto"/>
              <w:bottom w:val="single" w:sz="8" w:space="0" w:color="auto"/>
              <w:right w:val="single" w:sz="8" w:space="0" w:color="auto"/>
            </w:tcBorders>
            <w:tcMar>
              <w:left w:w="108" w:type="dxa"/>
              <w:right w:w="108" w:type="dxa"/>
            </w:tcMar>
          </w:tcPr>
          <w:p w14:paraId="0A707432" w14:textId="77777777" w:rsidR="007023F5" w:rsidRDefault="007023F5" w:rsidP="00BC5E11">
            <w:pPr>
              <w:jc w:val="center"/>
            </w:pPr>
            <w:r>
              <w:t>2-hour Delay</w:t>
            </w:r>
          </w:p>
          <w:p w14:paraId="17265D83" w14:textId="77777777" w:rsidR="007023F5" w:rsidRDefault="007023F5" w:rsidP="00BC5E11">
            <w:pPr>
              <w:jc w:val="center"/>
            </w:pPr>
            <w:r>
              <w:t>Schedule “C”</w:t>
            </w:r>
          </w:p>
          <w:p w14:paraId="35DE18AC" w14:textId="77777777" w:rsidR="007023F5" w:rsidRDefault="007023F5" w:rsidP="00BC5E11">
            <w:pPr>
              <w:jc w:val="center"/>
              <w:rPr>
                <w:rFonts w:ascii="Times New Roman" w:hAnsi="Times New Roman"/>
              </w:rPr>
            </w:pPr>
            <w:r>
              <w:t>4</w:t>
            </w:r>
            <w:r w:rsidRPr="002E6C91">
              <w:rPr>
                <w:vertAlign w:val="superscript"/>
              </w:rPr>
              <w:t>th</w:t>
            </w:r>
            <w:r>
              <w:t xml:space="preserve"> &amp; 5</w:t>
            </w:r>
            <w:r w:rsidRPr="002E6C91">
              <w:rPr>
                <w:vertAlign w:val="superscript"/>
              </w:rPr>
              <w:t>th</w:t>
            </w:r>
            <w:r>
              <w:t xml:space="preserve"> Grade</w:t>
            </w:r>
          </w:p>
        </w:tc>
        <w:tc>
          <w:tcPr>
            <w:tcW w:w="1112" w:type="dxa"/>
            <w:tcBorders>
              <w:top w:val="single" w:sz="8" w:space="0" w:color="auto"/>
              <w:left w:val="single" w:sz="8" w:space="0" w:color="auto"/>
              <w:bottom w:val="single" w:sz="8" w:space="0" w:color="auto"/>
              <w:right w:val="single" w:sz="8" w:space="0" w:color="auto"/>
            </w:tcBorders>
            <w:tcMar>
              <w:left w:w="108" w:type="dxa"/>
              <w:right w:w="108" w:type="dxa"/>
            </w:tcMar>
          </w:tcPr>
          <w:p w14:paraId="24654D29" w14:textId="77777777" w:rsidR="007023F5" w:rsidRDefault="007023F5" w:rsidP="00BC5E11">
            <w:pPr>
              <w:jc w:val="center"/>
            </w:pPr>
            <w:r>
              <w:t>2-hour Delay</w:t>
            </w:r>
          </w:p>
          <w:p w14:paraId="5D4DED18" w14:textId="77777777" w:rsidR="007023F5" w:rsidRDefault="007023F5" w:rsidP="00BC5E11">
            <w:pPr>
              <w:jc w:val="center"/>
            </w:pPr>
            <w:r>
              <w:t>Schedule “C”</w:t>
            </w:r>
          </w:p>
          <w:p w14:paraId="118D8B56" w14:textId="77777777" w:rsidR="007023F5" w:rsidRDefault="007023F5" w:rsidP="00BC5E11">
            <w:pPr>
              <w:jc w:val="center"/>
            </w:pPr>
            <w:r>
              <w:t>6</w:t>
            </w:r>
            <w:r w:rsidRPr="005E353D">
              <w:rPr>
                <w:vertAlign w:val="superscript"/>
              </w:rPr>
              <w:t>th</w:t>
            </w:r>
            <w:r>
              <w:t>-8</w:t>
            </w:r>
            <w:r w:rsidRPr="005E353D">
              <w:rPr>
                <w:vertAlign w:val="superscript"/>
              </w:rPr>
              <w:t>th</w:t>
            </w:r>
          </w:p>
          <w:p w14:paraId="7E271F01" w14:textId="77777777" w:rsidR="007023F5" w:rsidRDefault="007023F5" w:rsidP="00BC5E11">
            <w:pPr>
              <w:jc w:val="center"/>
              <w:rPr>
                <w:rFonts w:ascii="Times New Roman" w:hAnsi="Times New Roman"/>
              </w:rPr>
            </w:pPr>
            <w:r>
              <w:t>Grade</w:t>
            </w:r>
          </w:p>
        </w:tc>
        <w:tc>
          <w:tcPr>
            <w:tcW w:w="1112" w:type="dxa"/>
            <w:tcBorders>
              <w:top w:val="single" w:sz="8" w:space="0" w:color="auto"/>
              <w:left w:val="single" w:sz="8" w:space="0" w:color="auto"/>
              <w:bottom w:val="single" w:sz="8" w:space="0" w:color="auto"/>
              <w:right w:val="single" w:sz="8" w:space="0" w:color="auto"/>
            </w:tcBorders>
          </w:tcPr>
          <w:p w14:paraId="3DDD757B" w14:textId="77777777" w:rsidR="007023F5" w:rsidRDefault="007023F5" w:rsidP="00BC5E11">
            <w:pPr>
              <w:jc w:val="center"/>
            </w:pPr>
            <w:r>
              <w:t>½ Day</w:t>
            </w:r>
          </w:p>
          <w:p w14:paraId="73F0BCEF" w14:textId="77777777" w:rsidR="007023F5" w:rsidRDefault="007023F5" w:rsidP="00BC5E11">
            <w:pPr>
              <w:jc w:val="center"/>
            </w:pPr>
            <w:r>
              <w:t>Schedule</w:t>
            </w:r>
          </w:p>
          <w:p w14:paraId="758D0113" w14:textId="77777777" w:rsidR="007023F5" w:rsidRDefault="007023F5" w:rsidP="00BC5E11">
            <w:pPr>
              <w:jc w:val="center"/>
            </w:pPr>
            <w:r>
              <w:t>“D”</w:t>
            </w:r>
          </w:p>
          <w:p w14:paraId="3D6F379B" w14:textId="77777777" w:rsidR="007023F5" w:rsidRDefault="007023F5" w:rsidP="00BC5E11">
            <w:pPr>
              <w:jc w:val="center"/>
            </w:pPr>
            <w:r>
              <w:t>6-8</w:t>
            </w:r>
          </w:p>
        </w:tc>
        <w:tc>
          <w:tcPr>
            <w:tcW w:w="1112" w:type="dxa"/>
            <w:tcBorders>
              <w:top w:val="single" w:sz="8" w:space="0" w:color="auto"/>
              <w:left w:val="single" w:sz="8" w:space="0" w:color="auto"/>
              <w:bottom w:val="single" w:sz="8" w:space="0" w:color="auto"/>
              <w:right w:val="single" w:sz="8" w:space="0" w:color="auto"/>
            </w:tcBorders>
          </w:tcPr>
          <w:p w14:paraId="6EB4F8F7" w14:textId="77777777" w:rsidR="007023F5" w:rsidRDefault="007023F5" w:rsidP="00BC5E11">
            <w:pPr>
              <w:jc w:val="center"/>
            </w:pPr>
            <w:r>
              <w:t xml:space="preserve">½ Day </w:t>
            </w:r>
          </w:p>
          <w:p w14:paraId="2FC01CC2" w14:textId="77777777" w:rsidR="007023F5" w:rsidRDefault="007023F5" w:rsidP="00BC5E11">
            <w:pPr>
              <w:jc w:val="center"/>
            </w:pPr>
            <w:r>
              <w:t>Schedule</w:t>
            </w:r>
          </w:p>
          <w:p w14:paraId="781C1038" w14:textId="77777777" w:rsidR="007023F5" w:rsidRDefault="007023F5" w:rsidP="00BC5E11">
            <w:pPr>
              <w:jc w:val="center"/>
            </w:pPr>
            <w:r>
              <w:t>“D”</w:t>
            </w:r>
          </w:p>
          <w:p w14:paraId="67A73B10" w14:textId="77777777" w:rsidR="007023F5" w:rsidRDefault="007023F5" w:rsidP="00BC5E11">
            <w:pPr>
              <w:jc w:val="center"/>
            </w:pPr>
            <w:r>
              <w:t>4-5</w:t>
            </w:r>
          </w:p>
        </w:tc>
      </w:tr>
      <w:tr w:rsidR="00BC5E11" w14:paraId="13CF9704" w14:textId="77777777" w:rsidTr="00BC5E11">
        <w:trPr>
          <w:trHeight w:val="237"/>
        </w:trPr>
        <w:tc>
          <w:tcPr>
            <w:tcW w:w="889" w:type="dxa"/>
            <w:tcBorders>
              <w:top w:val="single" w:sz="8" w:space="0" w:color="auto"/>
              <w:left w:val="single" w:sz="8" w:space="0" w:color="auto"/>
              <w:bottom w:val="single" w:sz="8" w:space="0" w:color="auto"/>
              <w:right w:val="single" w:sz="8" w:space="0" w:color="auto"/>
            </w:tcBorders>
            <w:tcMar>
              <w:left w:w="108" w:type="dxa"/>
              <w:right w:w="108" w:type="dxa"/>
            </w:tcMar>
          </w:tcPr>
          <w:p w14:paraId="144FE707" w14:textId="77777777" w:rsidR="007023F5" w:rsidRDefault="007023F5" w:rsidP="00BC5E11">
            <w:pPr>
              <w:rPr>
                <w:rFonts w:ascii="Times New Roman" w:hAnsi="Times New Roman"/>
              </w:rPr>
            </w:pPr>
            <w:r w:rsidRPr="54A6C31E">
              <w:rPr>
                <w:rFonts w:ascii="Times New Roman" w:hAnsi="Times New Roman"/>
              </w:rPr>
              <w:t>Homeroom</w:t>
            </w:r>
          </w:p>
        </w:tc>
        <w:tc>
          <w:tcPr>
            <w:tcW w:w="944" w:type="dxa"/>
            <w:tcBorders>
              <w:top w:val="single" w:sz="8" w:space="0" w:color="auto"/>
              <w:left w:val="single" w:sz="8" w:space="0" w:color="auto"/>
              <w:bottom w:val="single" w:sz="8" w:space="0" w:color="auto"/>
              <w:right w:val="single" w:sz="8" w:space="0" w:color="auto"/>
            </w:tcBorders>
            <w:tcMar>
              <w:left w:w="108" w:type="dxa"/>
              <w:right w:w="108" w:type="dxa"/>
            </w:tcMar>
          </w:tcPr>
          <w:p w14:paraId="585EB7C1" w14:textId="77777777" w:rsidR="007023F5" w:rsidRDefault="007023F5" w:rsidP="00BC5E11">
            <w:pPr>
              <w:rPr>
                <w:rFonts w:ascii="Times New Roman" w:hAnsi="Times New Roman"/>
              </w:rPr>
            </w:pPr>
            <w:r>
              <w:rPr>
                <w:rFonts w:ascii="Times New Roman" w:hAnsi="Times New Roman"/>
              </w:rPr>
              <w:t>8:00-8:11</w:t>
            </w:r>
          </w:p>
        </w:tc>
        <w:tc>
          <w:tcPr>
            <w:tcW w:w="921" w:type="dxa"/>
            <w:tcBorders>
              <w:top w:val="single" w:sz="8" w:space="0" w:color="auto"/>
              <w:left w:val="single" w:sz="8" w:space="0" w:color="auto"/>
              <w:bottom w:val="single" w:sz="8" w:space="0" w:color="auto"/>
              <w:right w:val="single" w:sz="8" w:space="0" w:color="auto"/>
            </w:tcBorders>
            <w:tcMar>
              <w:left w:w="108" w:type="dxa"/>
              <w:right w:w="108" w:type="dxa"/>
            </w:tcMar>
          </w:tcPr>
          <w:p w14:paraId="44BC5A81" w14:textId="77777777" w:rsidR="007023F5" w:rsidRDefault="007023F5" w:rsidP="00BC5E11">
            <w:pPr>
              <w:rPr>
                <w:rFonts w:ascii="Times New Roman" w:hAnsi="Times New Roman"/>
              </w:rPr>
            </w:pPr>
            <w:r>
              <w:rPr>
                <w:rFonts w:ascii="Times New Roman" w:hAnsi="Times New Roman"/>
              </w:rPr>
              <w:t>8:00-8:11</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08E8D637" w14:textId="77777777" w:rsidR="007023F5" w:rsidRDefault="007023F5" w:rsidP="00BC5E11">
            <w:pPr>
              <w:rPr>
                <w:rFonts w:ascii="Times New Roman" w:hAnsi="Times New Roman"/>
              </w:rPr>
            </w:pPr>
            <w:r>
              <w:rPr>
                <w:rFonts w:ascii="Times New Roman" w:hAnsi="Times New Roman"/>
              </w:rPr>
              <w:t>8:00-8:11</w:t>
            </w:r>
          </w:p>
        </w:tc>
        <w:tc>
          <w:tcPr>
            <w:tcW w:w="1054" w:type="dxa"/>
            <w:tcBorders>
              <w:top w:val="single" w:sz="8" w:space="0" w:color="auto"/>
              <w:left w:val="single" w:sz="8" w:space="0" w:color="auto"/>
              <w:bottom w:val="single" w:sz="8" w:space="0" w:color="auto"/>
              <w:right w:val="single" w:sz="8" w:space="0" w:color="auto"/>
            </w:tcBorders>
            <w:tcMar>
              <w:left w:w="108" w:type="dxa"/>
              <w:right w:w="108" w:type="dxa"/>
            </w:tcMar>
          </w:tcPr>
          <w:p w14:paraId="676EBD2A" w14:textId="77777777" w:rsidR="007023F5" w:rsidRDefault="007023F5" w:rsidP="00BC5E11">
            <w:pPr>
              <w:rPr>
                <w:rFonts w:ascii="Times New Roman" w:hAnsi="Times New Roman"/>
              </w:rPr>
            </w:pPr>
            <w:r>
              <w:t>8:42-8:52</w:t>
            </w:r>
          </w:p>
        </w:tc>
        <w:tc>
          <w:tcPr>
            <w:tcW w:w="1054" w:type="dxa"/>
            <w:tcBorders>
              <w:top w:val="single" w:sz="8" w:space="0" w:color="auto"/>
              <w:left w:val="single" w:sz="8" w:space="0" w:color="auto"/>
              <w:bottom w:val="single" w:sz="8" w:space="0" w:color="auto"/>
              <w:right w:val="single" w:sz="8" w:space="0" w:color="auto"/>
            </w:tcBorders>
            <w:tcMar>
              <w:left w:w="108" w:type="dxa"/>
              <w:right w:w="108" w:type="dxa"/>
            </w:tcMar>
          </w:tcPr>
          <w:p w14:paraId="1E5BF583" w14:textId="77777777" w:rsidR="007023F5" w:rsidRPr="005D043D" w:rsidRDefault="007023F5" w:rsidP="00BC5E11">
            <w:pPr>
              <w:rPr>
                <w:rFonts w:ascii="Times New Roman" w:hAnsi="Times New Roman"/>
              </w:rPr>
            </w:pPr>
            <w:r>
              <w:t>8:47-8:57</w:t>
            </w:r>
          </w:p>
        </w:tc>
        <w:tc>
          <w:tcPr>
            <w:tcW w:w="1028" w:type="dxa"/>
            <w:tcBorders>
              <w:top w:val="single" w:sz="8" w:space="0" w:color="auto"/>
              <w:left w:val="single" w:sz="8" w:space="0" w:color="auto"/>
              <w:bottom w:val="single" w:sz="8" w:space="0" w:color="auto"/>
              <w:right w:val="single" w:sz="8" w:space="0" w:color="auto"/>
            </w:tcBorders>
            <w:tcMar>
              <w:left w:w="108" w:type="dxa"/>
              <w:right w:w="108" w:type="dxa"/>
            </w:tcMar>
          </w:tcPr>
          <w:p w14:paraId="48E662BA" w14:textId="77777777" w:rsidR="007023F5" w:rsidRDefault="007023F5" w:rsidP="00BC5E11">
            <w:pPr>
              <w:rPr>
                <w:rFonts w:ascii="Times New Roman" w:hAnsi="Times New Roman"/>
              </w:rPr>
            </w:pPr>
            <w:r>
              <w:rPr>
                <w:rFonts w:ascii="Times New Roman" w:hAnsi="Times New Roman"/>
              </w:rPr>
              <w:t>10:47-10:57</w:t>
            </w:r>
          </w:p>
        </w:tc>
        <w:tc>
          <w:tcPr>
            <w:tcW w:w="1112" w:type="dxa"/>
            <w:tcBorders>
              <w:top w:val="single" w:sz="8" w:space="0" w:color="auto"/>
              <w:left w:val="single" w:sz="8" w:space="0" w:color="auto"/>
              <w:bottom w:val="single" w:sz="8" w:space="0" w:color="auto"/>
              <w:right w:val="single" w:sz="8" w:space="0" w:color="auto"/>
            </w:tcBorders>
            <w:tcMar>
              <w:left w:w="108" w:type="dxa"/>
              <w:right w:w="108" w:type="dxa"/>
            </w:tcMar>
          </w:tcPr>
          <w:p w14:paraId="496665FE" w14:textId="77777777" w:rsidR="007023F5" w:rsidRDefault="007023F5" w:rsidP="00BC5E11">
            <w:pPr>
              <w:rPr>
                <w:rFonts w:ascii="Times New Roman" w:hAnsi="Times New Roman"/>
              </w:rPr>
            </w:pPr>
            <w:r>
              <w:t>9:57-10:07</w:t>
            </w:r>
          </w:p>
        </w:tc>
        <w:tc>
          <w:tcPr>
            <w:tcW w:w="1112" w:type="dxa"/>
            <w:tcBorders>
              <w:top w:val="single" w:sz="8" w:space="0" w:color="auto"/>
              <w:left w:val="single" w:sz="8" w:space="0" w:color="auto"/>
              <w:bottom w:val="single" w:sz="8" w:space="0" w:color="auto"/>
              <w:right w:val="single" w:sz="8" w:space="0" w:color="auto"/>
            </w:tcBorders>
          </w:tcPr>
          <w:p w14:paraId="786394BE" w14:textId="77777777" w:rsidR="007023F5" w:rsidRDefault="007023F5" w:rsidP="00BC5E11"/>
        </w:tc>
        <w:tc>
          <w:tcPr>
            <w:tcW w:w="1112" w:type="dxa"/>
            <w:tcBorders>
              <w:top w:val="single" w:sz="8" w:space="0" w:color="auto"/>
              <w:left w:val="single" w:sz="8" w:space="0" w:color="auto"/>
              <w:bottom w:val="single" w:sz="8" w:space="0" w:color="auto"/>
              <w:right w:val="single" w:sz="8" w:space="0" w:color="auto"/>
            </w:tcBorders>
          </w:tcPr>
          <w:p w14:paraId="1F4E2434" w14:textId="77777777" w:rsidR="007023F5" w:rsidRDefault="007023F5" w:rsidP="00BC5E11"/>
        </w:tc>
      </w:tr>
      <w:tr w:rsidR="00BC5E11" w14:paraId="707DB07F" w14:textId="77777777" w:rsidTr="00BC5E11">
        <w:trPr>
          <w:trHeight w:val="237"/>
        </w:trPr>
        <w:tc>
          <w:tcPr>
            <w:tcW w:w="889" w:type="dxa"/>
            <w:tcBorders>
              <w:top w:val="single" w:sz="8" w:space="0" w:color="auto"/>
              <w:left w:val="single" w:sz="8" w:space="0" w:color="auto"/>
              <w:bottom w:val="single" w:sz="8" w:space="0" w:color="auto"/>
              <w:right w:val="single" w:sz="8" w:space="0" w:color="auto"/>
            </w:tcBorders>
            <w:tcMar>
              <w:left w:w="108" w:type="dxa"/>
              <w:right w:w="108" w:type="dxa"/>
            </w:tcMar>
          </w:tcPr>
          <w:p w14:paraId="1DE129CE" w14:textId="77777777" w:rsidR="007023F5" w:rsidRDefault="007023F5" w:rsidP="00BC5E11">
            <w:pPr>
              <w:rPr>
                <w:rFonts w:ascii="Times New Roman" w:hAnsi="Times New Roman"/>
              </w:rPr>
            </w:pPr>
            <w:r w:rsidRPr="54A6C31E">
              <w:rPr>
                <w:rFonts w:ascii="Times New Roman" w:hAnsi="Times New Roman"/>
              </w:rPr>
              <w:t>Period 1</w:t>
            </w:r>
          </w:p>
        </w:tc>
        <w:tc>
          <w:tcPr>
            <w:tcW w:w="944" w:type="dxa"/>
            <w:tcBorders>
              <w:top w:val="single" w:sz="8" w:space="0" w:color="auto"/>
              <w:left w:val="single" w:sz="8" w:space="0" w:color="auto"/>
              <w:bottom w:val="single" w:sz="8" w:space="0" w:color="auto"/>
              <w:right w:val="single" w:sz="8" w:space="0" w:color="auto"/>
            </w:tcBorders>
            <w:tcMar>
              <w:left w:w="108" w:type="dxa"/>
              <w:right w:w="108" w:type="dxa"/>
            </w:tcMar>
          </w:tcPr>
          <w:p w14:paraId="620D83E6" w14:textId="77777777" w:rsidR="007023F5" w:rsidRDefault="007023F5" w:rsidP="00BC5E11">
            <w:pPr>
              <w:rPr>
                <w:rFonts w:ascii="Times New Roman" w:hAnsi="Times New Roman"/>
              </w:rPr>
            </w:pPr>
            <w:r w:rsidRPr="54A6C31E">
              <w:rPr>
                <w:rFonts w:ascii="Times New Roman" w:hAnsi="Times New Roman"/>
              </w:rPr>
              <w:t>8:1</w:t>
            </w:r>
            <w:r>
              <w:rPr>
                <w:rFonts w:ascii="Times New Roman" w:hAnsi="Times New Roman"/>
              </w:rPr>
              <w:t>4</w:t>
            </w:r>
            <w:r w:rsidRPr="54A6C31E">
              <w:rPr>
                <w:rFonts w:ascii="Times New Roman" w:hAnsi="Times New Roman"/>
              </w:rPr>
              <w:t>-8:5</w:t>
            </w:r>
            <w:r>
              <w:rPr>
                <w:rFonts w:ascii="Times New Roman" w:hAnsi="Times New Roman"/>
              </w:rPr>
              <w:t>7</w:t>
            </w:r>
          </w:p>
        </w:tc>
        <w:tc>
          <w:tcPr>
            <w:tcW w:w="921" w:type="dxa"/>
            <w:tcBorders>
              <w:top w:val="single" w:sz="8" w:space="0" w:color="auto"/>
              <w:left w:val="single" w:sz="8" w:space="0" w:color="auto"/>
              <w:bottom w:val="single" w:sz="8" w:space="0" w:color="auto"/>
              <w:right w:val="single" w:sz="8" w:space="0" w:color="auto"/>
            </w:tcBorders>
            <w:tcMar>
              <w:left w:w="108" w:type="dxa"/>
              <w:right w:w="108" w:type="dxa"/>
            </w:tcMar>
          </w:tcPr>
          <w:p w14:paraId="3B89F402" w14:textId="77777777" w:rsidR="007023F5" w:rsidRDefault="007023F5" w:rsidP="00BC5E11">
            <w:pPr>
              <w:rPr>
                <w:rFonts w:ascii="Times New Roman" w:hAnsi="Times New Roman"/>
              </w:rPr>
            </w:pPr>
            <w:r w:rsidRPr="54A6C31E">
              <w:rPr>
                <w:rFonts w:ascii="Times New Roman" w:hAnsi="Times New Roman"/>
              </w:rPr>
              <w:t>8:1</w:t>
            </w:r>
            <w:r>
              <w:rPr>
                <w:rFonts w:ascii="Times New Roman" w:hAnsi="Times New Roman"/>
              </w:rPr>
              <w:t>4</w:t>
            </w:r>
            <w:r w:rsidRPr="54A6C31E">
              <w:rPr>
                <w:rFonts w:ascii="Times New Roman" w:hAnsi="Times New Roman"/>
              </w:rPr>
              <w:t>-8:5</w:t>
            </w:r>
            <w:r>
              <w:rPr>
                <w:rFonts w:ascii="Times New Roman" w:hAnsi="Times New Roman"/>
              </w:rPr>
              <w:t>7</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3662C852" w14:textId="77777777" w:rsidR="007023F5" w:rsidRDefault="007023F5" w:rsidP="00BC5E11">
            <w:pPr>
              <w:rPr>
                <w:rFonts w:ascii="Times New Roman" w:hAnsi="Times New Roman"/>
              </w:rPr>
            </w:pPr>
            <w:r w:rsidRPr="54A6C31E">
              <w:rPr>
                <w:rFonts w:ascii="Times New Roman" w:hAnsi="Times New Roman"/>
              </w:rPr>
              <w:t>8:1</w:t>
            </w:r>
            <w:r>
              <w:rPr>
                <w:rFonts w:ascii="Times New Roman" w:hAnsi="Times New Roman"/>
              </w:rPr>
              <w:t>4</w:t>
            </w:r>
            <w:r w:rsidRPr="54A6C31E">
              <w:rPr>
                <w:rFonts w:ascii="Times New Roman" w:hAnsi="Times New Roman"/>
              </w:rPr>
              <w:t>-8:5</w:t>
            </w:r>
            <w:r>
              <w:rPr>
                <w:rFonts w:ascii="Times New Roman" w:hAnsi="Times New Roman"/>
              </w:rPr>
              <w:t>7</w:t>
            </w:r>
          </w:p>
        </w:tc>
        <w:tc>
          <w:tcPr>
            <w:tcW w:w="1054" w:type="dxa"/>
            <w:tcBorders>
              <w:top w:val="single" w:sz="8" w:space="0" w:color="auto"/>
              <w:left w:val="single" w:sz="8" w:space="0" w:color="auto"/>
              <w:bottom w:val="single" w:sz="8" w:space="0" w:color="auto"/>
              <w:right w:val="single" w:sz="8" w:space="0" w:color="auto"/>
            </w:tcBorders>
            <w:tcMar>
              <w:left w:w="108" w:type="dxa"/>
              <w:right w:w="108" w:type="dxa"/>
            </w:tcMar>
          </w:tcPr>
          <w:p w14:paraId="06ABB23B" w14:textId="77777777" w:rsidR="007023F5" w:rsidRDefault="007023F5" w:rsidP="00BC5E11">
            <w:pPr>
              <w:rPr>
                <w:rFonts w:ascii="Times New Roman" w:hAnsi="Times New Roman"/>
              </w:rPr>
            </w:pPr>
          </w:p>
        </w:tc>
        <w:tc>
          <w:tcPr>
            <w:tcW w:w="1054" w:type="dxa"/>
            <w:tcBorders>
              <w:top w:val="single" w:sz="8" w:space="0" w:color="auto"/>
              <w:left w:val="single" w:sz="8" w:space="0" w:color="auto"/>
              <w:bottom w:val="single" w:sz="8" w:space="0" w:color="auto"/>
              <w:right w:val="single" w:sz="8" w:space="0" w:color="auto"/>
            </w:tcBorders>
            <w:tcMar>
              <w:left w:w="108" w:type="dxa"/>
              <w:right w:w="108" w:type="dxa"/>
            </w:tcMar>
          </w:tcPr>
          <w:p w14:paraId="03E13D01" w14:textId="77777777" w:rsidR="007023F5" w:rsidRPr="005D043D" w:rsidRDefault="007023F5" w:rsidP="00BC5E11">
            <w:pPr>
              <w:rPr>
                <w:rFonts w:ascii="Times New Roman" w:hAnsi="Times New Roman"/>
              </w:rPr>
            </w:pPr>
            <w:r>
              <w:t>9:00:9:27</w:t>
            </w:r>
          </w:p>
        </w:tc>
        <w:tc>
          <w:tcPr>
            <w:tcW w:w="1028" w:type="dxa"/>
            <w:tcBorders>
              <w:top w:val="single" w:sz="8" w:space="0" w:color="auto"/>
              <w:left w:val="single" w:sz="8" w:space="0" w:color="auto"/>
              <w:bottom w:val="single" w:sz="8" w:space="0" w:color="auto"/>
              <w:right w:val="single" w:sz="8" w:space="0" w:color="auto"/>
            </w:tcBorders>
            <w:tcMar>
              <w:left w:w="108" w:type="dxa"/>
              <w:right w:w="108" w:type="dxa"/>
            </w:tcMar>
          </w:tcPr>
          <w:p w14:paraId="72EE1259" w14:textId="77777777" w:rsidR="007023F5" w:rsidRDefault="007023F5" w:rsidP="00BC5E11">
            <w:pPr>
              <w:rPr>
                <w:rFonts w:ascii="Times New Roman" w:hAnsi="Times New Roman"/>
              </w:rPr>
            </w:pPr>
            <w:r>
              <w:t>11:00-11:27</w:t>
            </w:r>
          </w:p>
        </w:tc>
        <w:tc>
          <w:tcPr>
            <w:tcW w:w="1112" w:type="dxa"/>
            <w:tcBorders>
              <w:top w:val="single" w:sz="8" w:space="0" w:color="auto"/>
              <w:left w:val="single" w:sz="8" w:space="0" w:color="auto"/>
              <w:bottom w:val="single" w:sz="8" w:space="0" w:color="auto"/>
              <w:right w:val="single" w:sz="8" w:space="0" w:color="auto"/>
            </w:tcBorders>
            <w:tcMar>
              <w:left w:w="108" w:type="dxa"/>
              <w:right w:w="108" w:type="dxa"/>
            </w:tcMar>
          </w:tcPr>
          <w:p w14:paraId="3242C902" w14:textId="77777777" w:rsidR="007023F5" w:rsidRDefault="007023F5" w:rsidP="00BC5E11">
            <w:pPr>
              <w:rPr>
                <w:rFonts w:ascii="Times New Roman" w:hAnsi="Times New Roman"/>
              </w:rPr>
            </w:pPr>
            <w:r>
              <w:t>10:10-10:39</w:t>
            </w:r>
          </w:p>
        </w:tc>
        <w:tc>
          <w:tcPr>
            <w:tcW w:w="1112" w:type="dxa"/>
            <w:tcBorders>
              <w:top w:val="single" w:sz="8" w:space="0" w:color="auto"/>
              <w:left w:val="single" w:sz="8" w:space="0" w:color="auto"/>
              <w:bottom w:val="single" w:sz="8" w:space="0" w:color="auto"/>
              <w:right w:val="single" w:sz="8" w:space="0" w:color="auto"/>
            </w:tcBorders>
          </w:tcPr>
          <w:p w14:paraId="47262220" w14:textId="77777777" w:rsidR="007023F5" w:rsidRDefault="007023F5" w:rsidP="00BC5E11">
            <w:r>
              <w:t>7:57-8:19</w:t>
            </w:r>
          </w:p>
        </w:tc>
        <w:tc>
          <w:tcPr>
            <w:tcW w:w="1112" w:type="dxa"/>
            <w:tcBorders>
              <w:top w:val="single" w:sz="8" w:space="0" w:color="auto"/>
              <w:left w:val="single" w:sz="8" w:space="0" w:color="auto"/>
              <w:bottom w:val="single" w:sz="8" w:space="0" w:color="auto"/>
              <w:right w:val="single" w:sz="8" w:space="0" w:color="auto"/>
            </w:tcBorders>
          </w:tcPr>
          <w:p w14:paraId="1CF7FBA5" w14:textId="77777777" w:rsidR="007023F5" w:rsidRDefault="007023F5" w:rsidP="00BC5E11"/>
        </w:tc>
      </w:tr>
      <w:tr w:rsidR="00BC5E11" w14:paraId="1E8969CC" w14:textId="77777777" w:rsidTr="00BC5E11">
        <w:trPr>
          <w:trHeight w:val="237"/>
        </w:trPr>
        <w:tc>
          <w:tcPr>
            <w:tcW w:w="889" w:type="dxa"/>
            <w:tcBorders>
              <w:top w:val="single" w:sz="8" w:space="0" w:color="auto"/>
              <w:left w:val="single" w:sz="8" w:space="0" w:color="auto"/>
              <w:bottom w:val="single" w:sz="8" w:space="0" w:color="auto"/>
              <w:right w:val="single" w:sz="8" w:space="0" w:color="auto"/>
            </w:tcBorders>
            <w:tcMar>
              <w:left w:w="108" w:type="dxa"/>
              <w:right w:w="108" w:type="dxa"/>
            </w:tcMar>
          </w:tcPr>
          <w:p w14:paraId="20E8E3E3" w14:textId="77777777" w:rsidR="007023F5" w:rsidRDefault="007023F5" w:rsidP="00BC5E11">
            <w:pPr>
              <w:rPr>
                <w:rFonts w:ascii="Times New Roman" w:hAnsi="Times New Roman"/>
              </w:rPr>
            </w:pPr>
            <w:r w:rsidRPr="54A6C31E">
              <w:rPr>
                <w:rFonts w:ascii="Times New Roman" w:hAnsi="Times New Roman"/>
              </w:rPr>
              <w:t>Period 2</w:t>
            </w:r>
          </w:p>
        </w:tc>
        <w:tc>
          <w:tcPr>
            <w:tcW w:w="944" w:type="dxa"/>
            <w:tcBorders>
              <w:top w:val="single" w:sz="8" w:space="0" w:color="auto"/>
              <w:left w:val="single" w:sz="8" w:space="0" w:color="auto"/>
              <w:bottom w:val="single" w:sz="8" w:space="0" w:color="auto"/>
              <w:right w:val="single" w:sz="8" w:space="0" w:color="auto"/>
            </w:tcBorders>
            <w:tcMar>
              <w:left w:w="108" w:type="dxa"/>
              <w:right w:w="108" w:type="dxa"/>
            </w:tcMar>
          </w:tcPr>
          <w:p w14:paraId="217B36BC" w14:textId="77777777" w:rsidR="007023F5" w:rsidRDefault="007023F5" w:rsidP="00BC5E11">
            <w:pPr>
              <w:rPr>
                <w:rFonts w:ascii="Times New Roman" w:hAnsi="Times New Roman"/>
              </w:rPr>
            </w:pPr>
            <w:r>
              <w:rPr>
                <w:rFonts w:ascii="Times New Roman" w:hAnsi="Times New Roman"/>
              </w:rPr>
              <w:t>9:00</w:t>
            </w:r>
            <w:r w:rsidRPr="54A6C31E">
              <w:rPr>
                <w:rFonts w:ascii="Times New Roman" w:hAnsi="Times New Roman"/>
              </w:rPr>
              <w:t>-9:</w:t>
            </w:r>
            <w:r>
              <w:rPr>
                <w:rFonts w:ascii="Times New Roman" w:hAnsi="Times New Roman"/>
              </w:rPr>
              <w:t>43</w:t>
            </w:r>
          </w:p>
        </w:tc>
        <w:tc>
          <w:tcPr>
            <w:tcW w:w="921" w:type="dxa"/>
            <w:tcBorders>
              <w:top w:val="single" w:sz="8" w:space="0" w:color="auto"/>
              <w:left w:val="single" w:sz="8" w:space="0" w:color="auto"/>
              <w:bottom w:val="single" w:sz="8" w:space="0" w:color="auto"/>
              <w:right w:val="single" w:sz="8" w:space="0" w:color="auto"/>
            </w:tcBorders>
            <w:tcMar>
              <w:left w:w="108" w:type="dxa"/>
              <w:right w:w="108" w:type="dxa"/>
            </w:tcMar>
          </w:tcPr>
          <w:p w14:paraId="0EEF97C7" w14:textId="77777777" w:rsidR="007023F5" w:rsidRDefault="007023F5" w:rsidP="00BC5E11">
            <w:pPr>
              <w:rPr>
                <w:rFonts w:ascii="Times New Roman" w:hAnsi="Times New Roman"/>
              </w:rPr>
            </w:pPr>
            <w:r>
              <w:rPr>
                <w:rFonts w:ascii="Times New Roman" w:hAnsi="Times New Roman"/>
              </w:rPr>
              <w:t>9:00</w:t>
            </w:r>
            <w:r w:rsidRPr="54A6C31E">
              <w:rPr>
                <w:rFonts w:ascii="Times New Roman" w:hAnsi="Times New Roman"/>
              </w:rPr>
              <w:t>-9:</w:t>
            </w:r>
            <w:r>
              <w:rPr>
                <w:rFonts w:ascii="Times New Roman" w:hAnsi="Times New Roman"/>
              </w:rPr>
              <w:t>43</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189E59BA" w14:textId="77777777" w:rsidR="007023F5" w:rsidRDefault="007023F5" w:rsidP="00BC5E11">
            <w:pPr>
              <w:rPr>
                <w:rFonts w:ascii="Times New Roman" w:hAnsi="Times New Roman"/>
              </w:rPr>
            </w:pPr>
            <w:r>
              <w:rPr>
                <w:rFonts w:ascii="Times New Roman" w:hAnsi="Times New Roman"/>
              </w:rPr>
              <w:t>9:00</w:t>
            </w:r>
            <w:r w:rsidRPr="54A6C31E">
              <w:rPr>
                <w:rFonts w:ascii="Times New Roman" w:hAnsi="Times New Roman"/>
              </w:rPr>
              <w:t>-9:</w:t>
            </w:r>
            <w:r>
              <w:rPr>
                <w:rFonts w:ascii="Times New Roman" w:hAnsi="Times New Roman"/>
              </w:rPr>
              <w:t>43</w:t>
            </w:r>
          </w:p>
        </w:tc>
        <w:tc>
          <w:tcPr>
            <w:tcW w:w="1054" w:type="dxa"/>
            <w:tcBorders>
              <w:top w:val="single" w:sz="8" w:space="0" w:color="auto"/>
              <w:left w:val="single" w:sz="8" w:space="0" w:color="auto"/>
              <w:bottom w:val="single" w:sz="8" w:space="0" w:color="auto"/>
              <w:right w:val="single" w:sz="8" w:space="0" w:color="auto"/>
            </w:tcBorders>
            <w:tcMar>
              <w:left w:w="108" w:type="dxa"/>
              <w:right w:w="108" w:type="dxa"/>
            </w:tcMar>
          </w:tcPr>
          <w:p w14:paraId="0DE50366" w14:textId="77777777" w:rsidR="007023F5" w:rsidRDefault="007023F5" w:rsidP="00BC5E11">
            <w:pPr>
              <w:rPr>
                <w:rFonts w:ascii="Times New Roman" w:hAnsi="Times New Roman"/>
              </w:rPr>
            </w:pPr>
            <w:r>
              <w:t>8:55-9:37</w:t>
            </w:r>
          </w:p>
        </w:tc>
        <w:tc>
          <w:tcPr>
            <w:tcW w:w="1054" w:type="dxa"/>
            <w:tcBorders>
              <w:top w:val="single" w:sz="8" w:space="0" w:color="auto"/>
              <w:left w:val="single" w:sz="8" w:space="0" w:color="auto"/>
              <w:bottom w:val="single" w:sz="8" w:space="0" w:color="auto"/>
              <w:right w:val="single" w:sz="8" w:space="0" w:color="auto"/>
            </w:tcBorders>
            <w:tcMar>
              <w:left w:w="108" w:type="dxa"/>
              <w:right w:w="108" w:type="dxa"/>
            </w:tcMar>
          </w:tcPr>
          <w:p w14:paraId="25C016D4" w14:textId="77777777" w:rsidR="007023F5" w:rsidRPr="005D043D" w:rsidRDefault="007023F5" w:rsidP="00BC5E11">
            <w:pPr>
              <w:rPr>
                <w:rFonts w:ascii="Times New Roman" w:hAnsi="Times New Roman"/>
              </w:rPr>
            </w:pPr>
            <w:r>
              <w:t>9:30-9:57</w:t>
            </w:r>
          </w:p>
        </w:tc>
        <w:tc>
          <w:tcPr>
            <w:tcW w:w="1028" w:type="dxa"/>
            <w:tcBorders>
              <w:top w:val="single" w:sz="8" w:space="0" w:color="auto"/>
              <w:left w:val="single" w:sz="8" w:space="0" w:color="auto"/>
              <w:bottom w:val="single" w:sz="8" w:space="0" w:color="auto"/>
              <w:right w:val="single" w:sz="8" w:space="0" w:color="auto"/>
            </w:tcBorders>
            <w:tcMar>
              <w:left w:w="108" w:type="dxa"/>
              <w:right w:w="108" w:type="dxa"/>
            </w:tcMar>
          </w:tcPr>
          <w:p w14:paraId="55389463" w14:textId="77777777" w:rsidR="007023F5" w:rsidRDefault="007023F5" w:rsidP="00BC5E11">
            <w:pPr>
              <w:rPr>
                <w:rFonts w:ascii="Times New Roman" w:hAnsi="Times New Roman"/>
              </w:rPr>
            </w:pPr>
            <w:r>
              <w:t>11:30-11:57</w:t>
            </w:r>
          </w:p>
        </w:tc>
        <w:tc>
          <w:tcPr>
            <w:tcW w:w="1112" w:type="dxa"/>
            <w:tcBorders>
              <w:top w:val="single" w:sz="8" w:space="0" w:color="auto"/>
              <w:left w:val="single" w:sz="8" w:space="0" w:color="auto"/>
              <w:bottom w:val="single" w:sz="8" w:space="0" w:color="auto"/>
              <w:right w:val="single" w:sz="8" w:space="0" w:color="auto"/>
            </w:tcBorders>
            <w:tcMar>
              <w:left w:w="108" w:type="dxa"/>
              <w:right w:w="108" w:type="dxa"/>
            </w:tcMar>
          </w:tcPr>
          <w:p w14:paraId="76A17DD7" w14:textId="77777777" w:rsidR="007023F5" w:rsidRDefault="007023F5" w:rsidP="00BC5E11">
            <w:pPr>
              <w:rPr>
                <w:rFonts w:ascii="Times New Roman" w:hAnsi="Times New Roman"/>
              </w:rPr>
            </w:pPr>
            <w:r>
              <w:t>10:42-11:15</w:t>
            </w:r>
          </w:p>
        </w:tc>
        <w:tc>
          <w:tcPr>
            <w:tcW w:w="1112" w:type="dxa"/>
            <w:tcBorders>
              <w:top w:val="single" w:sz="8" w:space="0" w:color="auto"/>
              <w:left w:val="single" w:sz="8" w:space="0" w:color="auto"/>
              <w:bottom w:val="single" w:sz="8" w:space="0" w:color="auto"/>
              <w:right w:val="single" w:sz="8" w:space="0" w:color="auto"/>
            </w:tcBorders>
          </w:tcPr>
          <w:p w14:paraId="2C65A62E" w14:textId="77777777" w:rsidR="007023F5" w:rsidRDefault="007023F5" w:rsidP="00BC5E11">
            <w:r>
              <w:t>8:22-8:44</w:t>
            </w:r>
          </w:p>
        </w:tc>
        <w:tc>
          <w:tcPr>
            <w:tcW w:w="1112" w:type="dxa"/>
            <w:tcBorders>
              <w:top w:val="single" w:sz="8" w:space="0" w:color="auto"/>
              <w:left w:val="single" w:sz="8" w:space="0" w:color="auto"/>
              <w:bottom w:val="single" w:sz="8" w:space="0" w:color="auto"/>
              <w:right w:val="single" w:sz="8" w:space="0" w:color="auto"/>
            </w:tcBorders>
          </w:tcPr>
          <w:p w14:paraId="52A4FCF7" w14:textId="77777777" w:rsidR="007023F5" w:rsidRDefault="007023F5" w:rsidP="00BC5E11">
            <w:r>
              <w:t>8:22-8:44</w:t>
            </w:r>
          </w:p>
        </w:tc>
      </w:tr>
      <w:tr w:rsidR="00BC5E11" w14:paraId="32FCCF9C" w14:textId="77777777" w:rsidTr="00BC5E11">
        <w:trPr>
          <w:trHeight w:val="237"/>
        </w:trPr>
        <w:tc>
          <w:tcPr>
            <w:tcW w:w="889" w:type="dxa"/>
            <w:tcBorders>
              <w:top w:val="single" w:sz="8" w:space="0" w:color="auto"/>
              <w:left w:val="single" w:sz="8" w:space="0" w:color="auto"/>
              <w:bottom w:val="single" w:sz="8" w:space="0" w:color="auto"/>
              <w:right w:val="single" w:sz="8" w:space="0" w:color="auto"/>
            </w:tcBorders>
            <w:tcMar>
              <w:left w:w="108" w:type="dxa"/>
              <w:right w:w="108" w:type="dxa"/>
            </w:tcMar>
          </w:tcPr>
          <w:p w14:paraId="18AC7753" w14:textId="77777777" w:rsidR="007023F5" w:rsidRDefault="007023F5" w:rsidP="00BC5E11">
            <w:pPr>
              <w:rPr>
                <w:rFonts w:ascii="Times New Roman" w:hAnsi="Times New Roman"/>
              </w:rPr>
            </w:pPr>
            <w:r w:rsidRPr="54A6C31E">
              <w:rPr>
                <w:rFonts w:ascii="Times New Roman" w:hAnsi="Times New Roman"/>
              </w:rPr>
              <w:t>Period 3</w:t>
            </w:r>
          </w:p>
        </w:tc>
        <w:tc>
          <w:tcPr>
            <w:tcW w:w="944" w:type="dxa"/>
            <w:tcBorders>
              <w:top w:val="single" w:sz="8" w:space="0" w:color="auto"/>
              <w:left w:val="single" w:sz="8" w:space="0" w:color="auto"/>
              <w:bottom w:val="single" w:sz="8" w:space="0" w:color="auto"/>
              <w:right w:val="single" w:sz="8" w:space="0" w:color="auto"/>
            </w:tcBorders>
            <w:tcMar>
              <w:left w:w="108" w:type="dxa"/>
              <w:right w:w="108" w:type="dxa"/>
            </w:tcMar>
          </w:tcPr>
          <w:p w14:paraId="2B6A782E" w14:textId="77777777" w:rsidR="007023F5" w:rsidRDefault="007023F5" w:rsidP="00BC5E11">
            <w:pPr>
              <w:rPr>
                <w:rFonts w:ascii="Times New Roman" w:hAnsi="Times New Roman"/>
              </w:rPr>
            </w:pPr>
            <w:r w:rsidRPr="54A6C31E">
              <w:rPr>
                <w:rFonts w:ascii="Times New Roman" w:hAnsi="Times New Roman"/>
              </w:rPr>
              <w:t>9:4</w:t>
            </w:r>
            <w:r>
              <w:rPr>
                <w:rFonts w:ascii="Times New Roman" w:hAnsi="Times New Roman"/>
              </w:rPr>
              <w:t>6</w:t>
            </w:r>
            <w:r w:rsidRPr="54A6C31E">
              <w:rPr>
                <w:rFonts w:ascii="Times New Roman" w:hAnsi="Times New Roman"/>
              </w:rPr>
              <w:t>-10:2</w:t>
            </w:r>
            <w:r>
              <w:rPr>
                <w:rFonts w:ascii="Times New Roman" w:hAnsi="Times New Roman"/>
              </w:rPr>
              <w:t>9</w:t>
            </w:r>
          </w:p>
        </w:tc>
        <w:tc>
          <w:tcPr>
            <w:tcW w:w="921" w:type="dxa"/>
            <w:tcBorders>
              <w:top w:val="single" w:sz="8" w:space="0" w:color="auto"/>
              <w:left w:val="single" w:sz="8" w:space="0" w:color="auto"/>
              <w:bottom w:val="single" w:sz="8" w:space="0" w:color="auto"/>
              <w:right w:val="single" w:sz="8" w:space="0" w:color="auto"/>
            </w:tcBorders>
            <w:tcMar>
              <w:left w:w="108" w:type="dxa"/>
              <w:right w:w="108" w:type="dxa"/>
            </w:tcMar>
          </w:tcPr>
          <w:p w14:paraId="2E914C10" w14:textId="77777777" w:rsidR="007023F5" w:rsidRDefault="007023F5" w:rsidP="00BC5E11">
            <w:pPr>
              <w:rPr>
                <w:rFonts w:ascii="Times New Roman" w:hAnsi="Times New Roman"/>
              </w:rPr>
            </w:pPr>
            <w:r w:rsidRPr="54A6C31E">
              <w:rPr>
                <w:rFonts w:ascii="Times New Roman" w:hAnsi="Times New Roman"/>
              </w:rPr>
              <w:t>9:4</w:t>
            </w:r>
            <w:r>
              <w:rPr>
                <w:rFonts w:ascii="Times New Roman" w:hAnsi="Times New Roman"/>
              </w:rPr>
              <w:t>6</w:t>
            </w:r>
            <w:r w:rsidRPr="54A6C31E">
              <w:rPr>
                <w:rFonts w:ascii="Times New Roman" w:hAnsi="Times New Roman"/>
              </w:rPr>
              <w:t>-10:2</w:t>
            </w:r>
            <w:r>
              <w:rPr>
                <w:rFonts w:ascii="Times New Roman" w:hAnsi="Times New Roman"/>
              </w:rPr>
              <w:t>9</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171FC301" w14:textId="77777777" w:rsidR="007023F5" w:rsidRDefault="007023F5" w:rsidP="00BC5E11">
            <w:pPr>
              <w:rPr>
                <w:rFonts w:ascii="Times New Roman" w:hAnsi="Times New Roman"/>
              </w:rPr>
            </w:pPr>
            <w:r w:rsidRPr="54A6C31E">
              <w:rPr>
                <w:rFonts w:ascii="Times New Roman" w:hAnsi="Times New Roman"/>
              </w:rPr>
              <w:t>9:4</w:t>
            </w:r>
            <w:r>
              <w:rPr>
                <w:rFonts w:ascii="Times New Roman" w:hAnsi="Times New Roman"/>
              </w:rPr>
              <w:t>6</w:t>
            </w:r>
            <w:r w:rsidRPr="54A6C31E">
              <w:rPr>
                <w:rFonts w:ascii="Times New Roman" w:hAnsi="Times New Roman"/>
              </w:rPr>
              <w:t>-10:2</w:t>
            </w:r>
            <w:r>
              <w:rPr>
                <w:rFonts w:ascii="Times New Roman" w:hAnsi="Times New Roman"/>
              </w:rPr>
              <w:t>9</w:t>
            </w:r>
          </w:p>
        </w:tc>
        <w:tc>
          <w:tcPr>
            <w:tcW w:w="1054" w:type="dxa"/>
            <w:tcBorders>
              <w:top w:val="single" w:sz="8" w:space="0" w:color="auto"/>
              <w:left w:val="single" w:sz="8" w:space="0" w:color="auto"/>
              <w:bottom w:val="single" w:sz="8" w:space="0" w:color="auto"/>
              <w:right w:val="single" w:sz="8" w:space="0" w:color="auto"/>
            </w:tcBorders>
            <w:tcMar>
              <w:left w:w="108" w:type="dxa"/>
              <w:right w:w="108" w:type="dxa"/>
            </w:tcMar>
          </w:tcPr>
          <w:p w14:paraId="3888B1E4" w14:textId="77777777" w:rsidR="007023F5" w:rsidRDefault="007023F5" w:rsidP="00BC5E11">
            <w:pPr>
              <w:rPr>
                <w:rFonts w:ascii="Times New Roman" w:hAnsi="Times New Roman"/>
              </w:rPr>
            </w:pPr>
            <w:r>
              <w:t>9:40-10:22</w:t>
            </w:r>
          </w:p>
        </w:tc>
        <w:tc>
          <w:tcPr>
            <w:tcW w:w="1054" w:type="dxa"/>
            <w:tcBorders>
              <w:top w:val="single" w:sz="8" w:space="0" w:color="auto"/>
              <w:left w:val="single" w:sz="8" w:space="0" w:color="auto"/>
              <w:bottom w:val="single" w:sz="8" w:space="0" w:color="auto"/>
              <w:right w:val="single" w:sz="8" w:space="0" w:color="auto"/>
            </w:tcBorders>
            <w:tcMar>
              <w:left w:w="108" w:type="dxa"/>
              <w:right w:w="108" w:type="dxa"/>
            </w:tcMar>
          </w:tcPr>
          <w:p w14:paraId="6F1D37F7" w14:textId="77777777" w:rsidR="007023F5" w:rsidRPr="005D043D" w:rsidRDefault="007023F5" w:rsidP="00BC5E11">
            <w:pPr>
              <w:rPr>
                <w:rFonts w:ascii="Times New Roman" w:hAnsi="Times New Roman"/>
              </w:rPr>
            </w:pPr>
            <w:r>
              <w:t>10:00-10:27</w:t>
            </w:r>
          </w:p>
        </w:tc>
        <w:tc>
          <w:tcPr>
            <w:tcW w:w="1028" w:type="dxa"/>
            <w:tcBorders>
              <w:top w:val="single" w:sz="8" w:space="0" w:color="auto"/>
              <w:left w:val="single" w:sz="8" w:space="0" w:color="auto"/>
              <w:bottom w:val="single" w:sz="8" w:space="0" w:color="auto"/>
              <w:right w:val="single" w:sz="8" w:space="0" w:color="auto"/>
            </w:tcBorders>
            <w:tcMar>
              <w:left w:w="108" w:type="dxa"/>
              <w:right w:w="108" w:type="dxa"/>
            </w:tcMar>
          </w:tcPr>
          <w:p w14:paraId="4EF8EB27" w14:textId="77777777" w:rsidR="007023F5" w:rsidRDefault="007023F5" w:rsidP="00BC5E11">
            <w:pPr>
              <w:rPr>
                <w:rFonts w:ascii="Times New Roman" w:hAnsi="Times New Roman"/>
              </w:rPr>
            </w:pPr>
            <w:r>
              <w:t>12:00-12:27</w:t>
            </w:r>
          </w:p>
        </w:tc>
        <w:tc>
          <w:tcPr>
            <w:tcW w:w="1112" w:type="dxa"/>
            <w:tcBorders>
              <w:top w:val="single" w:sz="8" w:space="0" w:color="auto"/>
              <w:left w:val="single" w:sz="8" w:space="0" w:color="auto"/>
              <w:bottom w:val="single" w:sz="8" w:space="0" w:color="auto"/>
              <w:right w:val="single" w:sz="8" w:space="0" w:color="auto"/>
            </w:tcBorders>
            <w:tcMar>
              <w:left w:w="108" w:type="dxa"/>
              <w:right w:w="108" w:type="dxa"/>
            </w:tcMar>
          </w:tcPr>
          <w:p w14:paraId="3E620AB7" w14:textId="77777777" w:rsidR="007023F5" w:rsidRDefault="007023F5" w:rsidP="00BC5E11">
            <w:pPr>
              <w:rPr>
                <w:rFonts w:ascii="Times New Roman" w:hAnsi="Times New Roman"/>
              </w:rPr>
            </w:pPr>
            <w:r>
              <w:t>11:18-11:51</w:t>
            </w:r>
          </w:p>
        </w:tc>
        <w:tc>
          <w:tcPr>
            <w:tcW w:w="1112" w:type="dxa"/>
            <w:tcBorders>
              <w:top w:val="single" w:sz="8" w:space="0" w:color="auto"/>
              <w:left w:val="single" w:sz="8" w:space="0" w:color="auto"/>
              <w:bottom w:val="single" w:sz="8" w:space="0" w:color="auto"/>
              <w:right w:val="single" w:sz="8" w:space="0" w:color="auto"/>
            </w:tcBorders>
          </w:tcPr>
          <w:p w14:paraId="5241D643" w14:textId="77777777" w:rsidR="007023F5" w:rsidRDefault="007023F5" w:rsidP="00BC5E11">
            <w:r>
              <w:t>8:47-9:09</w:t>
            </w:r>
          </w:p>
        </w:tc>
        <w:tc>
          <w:tcPr>
            <w:tcW w:w="1112" w:type="dxa"/>
            <w:tcBorders>
              <w:top w:val="single" w:sz="8" w:space="0" w:color="auto"/>
              <w:left w:val="single" w:sz="8" w:space="0" w:color="auto"/>
              <w:bottom w:val="single" w:sz="8" w:space="0" w:color="auto"/>
              <w:right w:val="single" w:sz="8" w:space="0" w:color="auto"/>
            </w:tcBorders>
          </w:tcPr>
          <w:p w14:paraId="42C5A2A1" w14:textId="77777777" w:rsidR="007023F5" w:rsidRDefault="007023F5" w:rsidP="00BC5E11">
            <w:r>
              <w:t>8:47-9:09</w:t>
            </w:r>
          </w:p>
        </w:tc>
      </w:tr>
      <w:tr w:rsidR="00BC5E11" w14:paraId="2B4EE4ED" w14:textId="77777777" w:rsidTr="00BC5E11">
        <w:trPr>
          <w:trHeight w:val="792"/>
        </w:trPr>
        <w:tc>
          <w:tcPr>
            <w:tcW w:w="889" w:type="dxa"/>
            <w:tcBorders>
              <w:top w:val="single" w:sz="8" w:space="0" w:color="auto"/>
              <w:left w:val="single" w:sz="8" w:space="0" w:color="auto"/>
              <w:right w:val="single" w:sz="8" w:space="0" w:color="auto"/>
            </w:tcBorders>
            <w:tcMar>
              <w:left w:w="108" w:type="dxa"/>
              <w:right w:w="108" w:type="dxa"/>
            </w:tcMar>
          </w:tcPr>
          <w:p w14:paraId="27B55456" w14:textId="77777777" w:rsidR="007023F5" w:rsidRDefault="007023F5" w:rsidP="00BC5E11">
            <w:pPr>
              <w:rPr>
                <w:rFonts w:ascii="Times New Roman" w:hAnsi="Times New Roman"/>
              </w:rPr>
            </w:pPr>
            <w:r w:rsidRPr="54A6C31E">
              <w:rPr>
                <w:rFonts w:ascii="Times New Roman" w:hAnsi="Times New Roman"/>
              </w:rPr>
              <w:t>Period 4</w:t>
            </w:r>
          </w:p>
        </w:tc>
        <w:tc>
          <w:tcPr>
            <w:tcW w:w="944" w:type="dxa"/>
            <w:tcBorders>
              <w:top w:val="single" w:sz="8" w:space="0" w:color="auto"/>
              <w:left w:val="single" w:sz="8" w:space="0" w:color="auto"/>
              <w:right w:val="single" w:sz="8" w:space="0" w:color="auto"/>
            </w:tcBorders>
            <w:tcMar>
              <w:left w:w="108" w:type="dxa"/>
              <w:right w:w="108" w:type="dxa"/>
            </w:tcMar>
          </w:tcPr>
          <w:p w14:paraId="727137B6" w14:textId="77777777" w:rsidR="007023F5" w:rsidRPr="00E965A1" w:rsidRDefault="007023F5" w:rsidP="00BC5E11">
            <w:pPr>
              <w:rPr>
                <w:rFonts w:ascii="Times New Roman" w:hAnsi="Times New Roman"/>
                <w:highlight w:val="yellow"/>
              </w:rPr>
            </w:pPr>
          </w:p>
          <w:p w14:paraId="7C734477" w14:textId="77777777" w:rsidR="007023F5" w:rsidRPr="00E965A1" w:rsidRDefault="007023F5" w:rsidP="00BC5E11">
            <w:pPr>
              <w:rPr>
                <w:rFonts w:ascii="Times New Roman" w:hAnsi="Times New Roman"/>
                <w:highlight w:val="yellow"/>
              </w:rPr>
            </w:pPr>
            <w:r w:rsidRPr="00E965A1">
              <w:rPr>
                <w:rFonts w:ascii="Times New Roman" w:hAnsi="Times New Roman"/>
                <w:highlight w:val="yellow"/>
              </w:rPr>
              <w:t>10:32-11:02</w:t>
            </w:r>
          </w:p>
          <w:p w14:paraId="6D16731A" w14:textId="77777777" w:rsidR="007023F5" w:rsidRPr="00E965A1" w:rsidRDefault="007023F5" w:rsidP="00BC5E11">
            <w:pPr>
              <w:rPr>
                <w:rFonts w:ascii="Times New Roman" w:hAnsi="Times New Roman"/>
                <w:highlight w:val="yellow"/>
              </w:rPr>
            </w:pPr>
          </w:p>
        </w:tc>
        <w:tc>
          <w:tcPr>
            <w:tcW w:w="921" w:type="dxa"/>
            <w:tcBorders>
              <w:top w:val="single" w:sz="8" w:space="0" w:color="auto"/>
              <w:left w:val="single" w:sz="8" w:space="0" w:color="auto"/>
              <w:right w:val="single" w:sz="8" w:space="0" w:color="auto"/>
            </w:tcBorders>
            <w:tcMar>
              <w:left w:w="108" w:type="dxa"/>
              <w:right w:w="108" w:type="dxa"/>
            </w:tcMar>
          </w:tcPr>
          <w:p w14:paraId="114A9F9D" w14:textId="77777777" w:rsidR="007023F5" w:rsidRDefault="007023F5" w:rsidP="00BC5E11">
            <w:pPr>
              <w:rPr>
                <w:rFonts w:ascii="Times New Roman" w:hAnsi="Times New Roman"/>
              </w:rPr>
            </w:pPr>
            <w:r w:rsidRPr="54A6C31E">
              <w:rPr>
                <w:rFonts w:ascii="Times New Roman" w:hAnsi="Times New Roman"/>
              </w:rPr>
              <w:t>10:</w:t>
            </w:r>
            <w:r>
              <w:rPr>
                <w:rFonts w:ascii="Times New Roman" w:hAnsi="Times New Roman"/>
              </w:rPr>
              <w:t>32</w:t>
            </w:r>
            <w:r w:rsidRPr="54A6C31E">
              <w:rPr>
                <w:rFonts w:ascii="Times New Roman" w:hAnsi="Times New Roman"/>
              </w:rPr>
              <w:t>-11:</w:t>
            </w:r>
            <w:r>
              <w:rPr>
                <w:rFonts w:ascii="Times New Roman" w:hAnsi="Times New Roman"/>
              </w:rPr>
              <w:t>15</w:t>
            </w:r>
          </w:p>
        </w:tc>
        <w:tc>
          <w:tcPr>
            <w:tcW w:w="987" w:type="dxa"/>
            <w:tcBorders>
              <w:top w:val="single" w:sz="8" w:space="0" w:color="auto"/>
              <w:left w:val="single" w:sz="8" w:space="0" w:color="auto"/>
              <w:right w:val="single" w:sz="8" w:space="0" w:color="auto"/>
            </w:tcBorders>
            <w:tcMar>
              <w:left w:w="108" w:type="dxa"/>
              <w:right w:w="108" w:type="dxa"/>
            </w:tcMar>
          </w:tcPr>
          <w:p w14:paraId="76DA048D" w14:textId="77777777" w:rsidR="007023F5" w:rsidRDefault="007023F5" w:rsidP="00BC5E11">
            <w:pPr>
              <w:rPr>
                <w:rFonts w:ascii="Times New Roman" w:hAnsi="Times New Roman"/>
              </w:rPr>
            </w:pPr>
            <w:r w:rsidRPr="54A6C31E">
              <w:rPr>
                <w:rFonts w:ascii="Times New Roman" w:hAnsi="Times New Roman"/>
              </w:rPr>
              <w:t>10:</w:t>
            </w:r>
            <w:r>
              <w:rPr>
                <w:rFonts w:ascii="Times New Roman" w:hAnsi="Times New Roman"/>
              </w:rPr>
              <w:t>32</w:t>
            </w:r>
            <w:r w:rsidRPr="54A6C31E">
              <w:rPr>
                <w:rFonts w:ascii="Times New Roman" w:hAnsi="Times New Roman"/>
              </w:rPr>
              <w:t>-11:</w:t>
            </w:r>
            <w:r>
              <w:rPr>
                <w:rFonts w:ascii="Times New Roman" w:hAnsi="Times New Roman"/>
              </w:rPr>
              <w:t>15</w:t>
            </w:r>
          </w:p>
        </w:tc>
        <w:tc>
          <w:tcPr>
            <w:tcW w:w="1054" w:type="dxa"/>
            <w:tcBorders>
              <w:top w:val="single" w:sz="8" w:space="0" w:color="auto"/>
              <w:left w:val="single" w:sz="8" w:space="0" w:color="auto"/>
              <w:right w:val="single" w:sz="8" w:space="0" w:color="auto"/>
            </w:tcBorders>
            <w:tcMar>
              <w:left w:w="108" w:type="dxa"/>
              <w:right w:w="108" w:type="dxa"/>
            </w:tcMar>
          </w:tcPr>
          <w:p w14:paraId="24ED901B" w14:textId="77777777" w:rsidR="007023F5" w:rsidRDefault="007023F5" w:rsidP="00BC5E11">
            <w:pPr>
              <w:rPr>
                <w:rFonts w:ascii="Times New Roman" w:hAnsi="Times New Roman"/>
              </w:rPr>
            </w:pPr>
            <w:r>
              <w:t>10:25-11:07</w:t>
            </w:r>
          </w:p>
        </w:tc>
        <w:tc>
          <w:tcPr>
            <w:tcW w:w="1054" w:type="dxa"/>
            <w:tcBorders>
              <w:top w:val="single" w:sz="8" w:space="0" w:color="auto"/>
              <w:left w:val="single" w:sz="8" w:space="0" w:color="auto"/>
              <w:right w:val="single" w:sz="8" w:space="0" w:color="auto"/>
            </w:tcBorders>
            <w:tcMar>
              <w:left w:w="108" w:type="dxa"/>
              <w:right w:w="108" w:type="dxa"/>
            </w:tcMar>
          </w:tcPr>
          <w:p w14:paraId="48BE3174" w14:textId="77777777" w:rsidR="007023F5" w:rsidRPr="005D043D" w:rsidRDefault="007023F5" w:rsidP="00BC5E11">
            <w:pPr>
              <w:rPr>
                <w:rFonts w:ascii="Times New Roman" w:hAnsi="Times New Roman"/>
              </w:rPr>
            </w:pPr>
            <w:r>
              <w:t>10:30-10:57</w:t>
            </w:r>
          </w:p>
        </w:tc>
        <w:tc>
          <w:tcPr>
            <w:tcW w:w="1028" w:type="dxa"/>
            <w:tcBorders>
              <w:top w:val="single" w:sz="8" w:space="0" w:color="auto"/>
              <w:left w:val="single" w:sz="8" w:space="0" w:color="auto"/>
              <w:right w:val="single" w:sz="8" w:space="0" w:color="auto"/>
            </w:tcBorders>
            <w:tcMar>
              <w:left w:w="108" w:type="dxa"/>
              <w:right w:w="108" w:type="dxa"/>
            </w:tcMar>
          </w:tcPr>
          <w:p w14:paraId="437BFA38" w14:textId="77777777" w:rsidR="007023F5" w:rsidRDefault="007023F5" w:rsidP="00BC5E11">
            <w:pPr>
              <w:rPr>
                <w:rFonts w:ascii="Times New Roman" w:hAnsi="Times New Roman"/>
              </w:rPr>
            </w:pPr>
            <w:r>
              <w:t>12:30-12:57</w:t>
            </w:r>
          </w:p>
        </w:tc>
        <w:tc>
          <w:tcPr>
            <w:tcW w:w="1112" w:type="dxa"/>
            <w:tcBorders>
              <w:top w:val="single" w:sz="8" w:space="0" w:color="auto"/>
              <w:left w:val="single" w:sz="8" w:space="0" w:color="auto"/>
              <w:right w:val="single" w:sz="8" w:space="0" w:color="auto"/>
            </w:tcBorders>
            <w:tcMar>
              <w:left w:w="108" w:type="dxa"/>
              <w:right w:w="108" w:type="dxa"/>
            </w:tcMar>
          </w:tcPr>
          <w:p w14:paraId="063B1056" w14:textId="77777777" w:rsidR="007023F5" w:rsidRDefault="007023F5" w:rsidP="00BC5E11">
            <w:pPr>
              <w:rPr>
                <w:rFonts w:ascii="Times New Roman" w:hAnsi="Times New Roman"/>
              </w:rPr>
            </w:pPr>
            <w:r>
              <w:t>11:54-12:26</w:t>
            </w:r>
          </w:p>
        </w:tc>
        <w:tc>
          <w:tcPr>
            <w:tcW w:w="1112" w:type="dxa"/>
            <w:tcBorders>
              <w:top w:val="single" w:sz="8" w:space="0" w:color="auto"/>
              <w:left w:val="single" w:sz="8" w:space="0" w:color="auto"/>
              <w:right w:val="single" w:sz="8" w:space="0" w:color="auto"/>
            </w:tcBorders>
          </w:tcPr>
          <w:p w14:paraId="22EE6C7D" w14:textId="77777777" w:rsidR="007023F5" w:rsidRDefault="007023F5" w:rsidP="00BC5E11">
            <w:r>
              <w:t>9:12-9:34</w:t>
            </w:r>
          </w:p>
        </w:tc>
        <w:tc>
          <w:tcPr>
            <w:tcW w:w="1112" w:type="dxa"/>
            <w:tcBorders>
              <w:top w:val="single" w:sz="8" w:space="0" w:color="auto"/>
              <w:left w:val="single" w:sz="8" w:space="0" w:color="auto"/>
              <w:right w:val="single" w:sz="8" w:space="0" w:color="auto"/>
            </w:tcBorders>
          </w:tcPr>
          <w:p w14:paraId="2FC4C88F" w14:textId="77777777" w:rsidR="007023F5" w:rsidRDefault="007023F5" w:rsidP="00BC5E11">
            <w:r>
              <w:t>9:12-9:34</w:t>
            </w:r>
          </w:p>
        </w:tc>
      </w:tr>
      <w:tr w:rsidR="00BC5E11" w14:paraId="6589FA09" w14:textId="77777777" w:rsidTr="00BC5E11">
        <w:trPr>
          <w:trHeight w:val="443"/>
        </w:trPr>
        <w:tc>
          <w:tcPr>
            <w:tcW w:w="889" w:type="dxa"/>
            <w:tcBorders>
              <w:top w:val="single" w:sz="8" w:space="0" w:color="auto"/>
              <w:left w:val="single" w:sz="8" w:space="0" w:color="auto"/>
              <w:right w:val="single" w:sz="8" w:space="0" w:color="auto"/>
            </w:tcBorders>
            <w:tcMar>
              <w:left w:w="108" w:type="dxa"/>
              <w:right w:w="108" w:type="dxa"/>
            </w:tcMar>
          </w:tcPr>
          <w:p w14:paraId="0CB11CCF" w14:textId="77777777" w:rsidR="007023F5" w:rsidRDefault="007023F5" w:rsidP="00BC5E11">
            <w:pPr>
              <w:rPr>
                <w:rFonts w:ascii="Times New Roman" w:hAnsi="Times New Roman"/>
              </w:rPr>
            </w:pPr>
            <w:r w:rsidRPr="54A6C31E">
              <w:rPr>
                <w:rFonts w:ascii="Times New Roman" w:hAnsi="Times New Roman"/>
              </w:rPr>
              <w:t>Period 5</w:t>
            </w:r>
          </w:p>
        </w:tc>
        <w:tc>
          <w:tcPr>
            <w:tcW w:w="944" w:type="dxa"/>
            <w:tcBorders>
              <w:top w:val="single" w:sz="8" w:space="0" w:color="auto"/>
              <w:left w:val="single" w:sz="8" w:space="0" w:color="auto"/>
              <w:right w:val="single" w:sz="8" w:space="0" w:color="auto"/>
            </w:tcBorders>
            <w:tcMar>
              <w:left w:w="108" w:type="dxa"/>
              <w:right w:w="108" w:type="dxa"/>
            </w:tcMar>
          </w:tcPr>
          <w:p w14:paraId="01AAFA55" w14:textId="77777777" w:rsidR="007023F5" w:rsidRDefault="007023F5" w:rsidP="00BC5E11">
            <w:pPr>
              <w:rPr>
                <w:rFonts w:ascii="Times New Roman" w:hAnsi="Times New Roman"/>
              </w:rPr>
            </w:pPr>
            <w:r>
              <w:rPr>
                <w:rFonts w:ascii="Times New Roman" w:hAnsi="Times New Roman"/>
              </w:rPr>
              <w:t>11:05-11:48</w:t>
            </w:r>
          </w:p>
        </w:tc>
        <w:tc>
          <w:tcPr>
            <w:tcW w:w="921" w:type="dxa"/>
            <w:tcBorders>
              <w:top w:val="single" w:sz="8" w:space="0" w:color="auto"/>
              <w:left w:val="single" w:sz="8" w:space="0" w:color="auto"/>
              <w:right w:val="single" w:sz="8" w:space="0" w:color="auto"/>
            </w:tcBorders>
            <w:tcMar>
              <w:left w:w="108" w:type="dxa"/>
              <w:right w:w="108" w:type="dxa"/>
            </w:tcMar>
          </w:tcPr>
          <w:p w14:paraId="17524D26" w14:textId="77777777" w:rsidR="007023F5" w:rsidRDefault="007023F5" w:rsidP="00BC5E11">
            <w:pPr>
              <w:rPr>
                <w:rFonts w:ascii="Times New Roman" w:hAnsi="Times New Roman"/>
              </w:rPr>
            </w:pPr>
            <w:r w:rsidRPr="00E965A1">
              <w:rPr>
                <w:rFonts w:ascii="Times New Roman" w:hAnsi="Times New Roman"/>
                <w:highlight w:val="yellow"/>
              </w:rPr>
              <w:t>11:18-11:48</w:t>
            </w:r>
          </w:p>
        </w:tc>
        <w:tc>
          <w:tcPr>
            <w:tcW w:w="987" w:type="dxa"/>
            <w:tcBorders>
              <w:top w:val="single" w:sz="8" w:space="0" w:color="auto"/>
              <w:left w:val="single" w:sz="8" w:space="0" w:color="auto"/>
              <w:right w:val="single" w:sz="8" w:space="0" w:color="auto"/>
            </w:tcBorders>
            <w:tcMar>
              <w:left w:w="108" w:type="dxa"/>
              <w:right w:w="108" w:type="dxa"/>
            </w:tcMar>
          </w:tcPr>
          <w:p w14:paraId="4B665C1C" w14:textId="77777777" w:rsidR="007023F5" w:rsidRDefault="007023F5" w:rsidP="00BC5E11">
            <w:pPr>
              <w:rPr>
                <w:rFonts w:ascii="Times New Roman" w:hAnsi="Times New Roman"/>
              </w:rPr>
            </w:pPr>
            <w:r>
              <w:rPr>
                <w:rFonts w:ascii="Times New Roman" w:hAnsi="Times New Roman"/>
              </w:rPr>
              <w:t>11:18-12:01</w:t>
            </w:r>
          </w:p>
        </w:tc>
        <w:tc>
          <w:tcPr>
            <w:tcW w:w="1054" w:type="dxa"/>
            <w:tcBorders>
              <w:top w:val="single" w:sz="8" w:space="0" w:color="auto"/>
              <w:left w:val="single" w:sz="8" w:space="0" w:color="auto"/>
              <w:right w:val="single" w:sz="8" w:space="0" w:color="auto"/>
            </w:tcBorders>
            <w:tcMar>
              <w:left w:w="108" w:type="dxa"/>
              <w:right w:w="108" w:type="dxa"/>
            </w:tcMar>
          </w:tcPr>
          <w:p w14:paraId="30E87C95" w14:textId="77777777" w:rsidR="007023F5" w:rsidRDefault="007023F5" w:rsidP="00BC5E11">
            <w:pPr>
              <w:rPr>
                <w:rFonts w:ascii="Times New Roman" w:hAnsi="Times New Roman"/>
              </w:rPr>
            </w:pPr>
            <w:r>
              <w:t>11:10-11:52</w:t>
            </w:r>
          </w:p>
        </w:tc>
        <w:tc>
          <w:tcPr>
            <w:tcW w:w="1054" w:type="dxa"/>
            <w:tcBorders>
              <w:top w:val="single" w:sz="8" w:space="0" w:color="auto"/>
              <w:left w:val="single" w:sz="8" w:space="0" w:color="auto"/>
              <w:right w:val="single" w:sz="8" w:space="0" w:color="auto"/>
            </w:tcBorders>
            <w:tcMar>
              <w:left w:w="108" w:type="dxa"/>
              <w:right w:w="108" w:type="dxa"/>
            </w:tcMar>
          </w:tcPr>
          <w:p w14:paraId="620034DF" w14:textId="77777777" w:rsidR="007023F5" w:rsidRPr="005D043D" w:rsidRDefault="007023F5" w:rsidP="00BC5E11">
            <w:pPr>
              <w:rPr>
                <w:rFonts w:ascii="Times New Roman" w:hAnsi="Times New Roman"/>
              </w:rPr>
            </w:pPr>
            <w:r>
              <w:t>11:00-11:27</w:t>
            </w:r>
          </w:p>
        </w:tc>
        <w:tc>
          <w:tcPr>
            <w:tcW w:w="1028" w:type="dxa"/>
            <w:tcBorders>
              <w:top w:val="single" w:sz="8" w:space="0" w:color="auto"/>
              <w:left w:val="single" w:sz="8" w:space="0" w:color="auto"/>
              <w:right w:val="single" w:sz="8" w:space="0" w:color="auto"/>
            </w:tcBorders>
            <w:tcMar>
              <w:left w:w="108" w:type="dxa"/>
              <w:right w:w="108" w:type="dxa"/>
            </w:tcMar>
          </w:tcPr>
          <w:p w14:paraId="3CF9398F" w14:textId="77777777" w:rsidR="007023F5" w:rsidRDefault="007023F5" w:rsidP="00BC5E11">
            <w:pPr>
              <w:rPr>
                <w:rFonts w:ascii="Times New Roman" w:hAnsi="Times New Roman"/>
              </w:rPr>
            </w:pPr>
            <w:r>
              <w:t>1:00-1:27</w:t>
            </w:r>
          </w:p>
        </w:tc>
        <w:tc>
          <w:tcPr>
            <w:tcW w:w="1112" w:type="dxa"/>
            <w:tcBorders>
              <w:top w:val="single" w:sz="8" w:space="0" w:color="auto"/>
              <w:left w:val="single" w:sz="8" w:space="0" w:color="auto"/>
              <w:right w:val="single" w:sz="8" w:space="0" w:color="auto"/>
            </w:tcBorders>
            <w:tcMar>
              <w:left w:w="108" w:type="dxa"/>
              <w:right w:w="108" w:type="dxa"/>
            </w:tcMar>
          </w:tcPr>
          <w:p w14:paraId="40220807" w14:textId="77777777" w:rsidR="007023F5" w:rsidRDefault="007023F5" w:rsidP="00BC5E11">
            <w:pPr>
              <w:rPr>
                <w:rFonts w:ascii="Times New Roman" w:hAnsi="Times New Roman"/>
              </w:rPr>
            </w:pPr>
            <w:r>
              <w:t>12:29-12:57</w:t>
            </w:r>
          </w:p>
        </w:tc>
        <w:tc>
          <w:tcPr>
            <w:tcW w:w="1112" w:type="dxa"/>
            <w:tcBorders>
              <w:top w:val="single" w:sz="8" w:space="0" w:color="auto"/>
              <w:left w:val="single" w:sz="8" w:space="0" w:color="auto"/>
              <w:right w:val="single" w:sz="8" w:space="0" w:color="auto"/>
            </w:tcBorders>
          </w:tcPr>
          <w:p w14:paraId="749ACFA7" w14:textId="77777777" w:rsidR="007023F5" w:rsidRDefault="007023F5" w:rsidP="00BC5E11">
            <w:r>
              <w:t>9:37-10:09</w:t>
            </w:r>
          </w:p>
        </w:tc>
        <w:tc>
          <w:tcPr>
            <w:tcW w:w="1112" w:type="dxa"/>
            <w:tcBorders>
              <w:top w:val="single" w:sz="8" w:space="0" w:color="auto"/>
              <w:left w:val="single" w:sz="8" w:space="0" w:color="auto"/>
              <w:right w:val="single" w:sz="8" w:space="0" w:color="auto"/>
            </w:tcBorders>
          </w:tcPr>
          <w:p w14:paraId="721D3512" w14:textId="77777777" w:rsidR="007023F5" w:rsidRDefault="007023F5" w:rsidP="00BC5E11">
            <w:r>
              <w:t>9:37-10:09</w:t>
            </w:r>
          </w:p>
        </w:tc>
      </w:tr>
      <w:tr w:rsidR="00BC5E11" w14:paraId="49031B10" w14:textId="77777777" w:rsidTr="00BC5E11">
        <w:trPr>
          <w:trHeight w:val="443"/>
        </w:trPr>
        <w:tc>
          <w:tcPr>
            <w:tcW w:w="889" w:type="dxa"/>
            <w:tcBorders>
              <w:top w:val="single" w:sz="8" w:space="0" w:color="auto"/>
              <w:left w:val="single" w:sz="8" w:space="0" w:color="auto"/>
              <w:right w:val="single" w:sz="8" w:space="0" w:color="auto"/>
            </w:tcBorders>
            <w:tcMar>
              <w:left w:w="108" w:type="dxa"/>
              <w:right w:w="108" w:type="dxa"/>
            </w:tcMar>
          </w:tcPr>
          <w:p w14:paraId="794A06E7" w14:textId="77777777" w:rsidR="007023F5" w:rsidRDefault="007023F5" w:rsidP="00BC5E11">
            <w:pPr>
              <w:rPr>
                <w:rFonts w:ascii="Times New Roman" w:hAnsi="Times New Roman"/>
              </w:rPr>
            </w:pPr>
            <w:r w:rsidRPr="54A6C31E">
              <w:rPr>
                <w:rFonts w:ascii="Times New Roman" w:hAnsi="Times New Roman"/>
              </w:rPr>
              <w:t>Period 6</w:t>
            </w:r>
          </w:p>
        </w:tc>
        <w:tc>
          <w:tcPr>
            <w:tcW w:w="944" w:type="dxa"/>
            <w:tcBorders>
              <w:top w:val="single" w:sz="8" w:space="0" w:color="auto"/>
              <w:left w:val="single" w:sz="8" w:space="0" w:color="auto"/>
              <w:right w:val="single" w:sz="8" w:space="0" w:color="auto"/>
            </w:tcBorders>
            <w:tcMar>
              <w:left w:w="108" w:type="dxa"/>
              <w:right w:w="108" w:type="dxa"/>
            </w:tcMar>
          </w:tcPr>
          <w:p w14:paraId="27F7D1BE" w14:textId="77777777" w:rsidR="007023F5" w:rsidRDefault="007023F5" w:rsidP="00BC5E11">
            <w:pPr>
              <w:rPr>
                <w:rFonts w:ascii="Times New Roman" w:hAnsi="Times New Roman"/>
              </w:rPr>
            </w:pPr>
            <w:r>
              <w:rPr>
                <w:rFonts w:ascii="Times New Roman" w:hAnsi="Times New Roman"/>
              </w:rPr>
              <w:t>11:51-12:34</w:t>
            </w:r>
          </w:p>
        </w:tc>
        <w:tc>
          <w:tcPr>
            <w:tcW w:w="921" w:type="dxa"/>
            <w:tcBorders>
              <w:top w:val="single" w:sz="8" w:space="0" w:color="auto"/>
              <w:left w:val="single" w:sz="8" w:space="0" w:color="auto"/>
              <w:right w:val="single" w:sz="8" w:space="0" w:color="auto"/>
            </w:tcBorders>
            <w:tcMar>
              <w:left w:w="108" w:type="dxa"/>
              <w:right w:w="108" w:type="dxa"/>
            </w:tcMar>
          </w:tcPr>
          <w:p w14:paraId="69362962" w14:textId="77777777" w:rsidR="007023F5" w:rsidRDefault="007023F5" w:rsidP="00BC5E11">
            <w:pPr>
              <w:rPr>
                <w:rFonts w:ascii="Times New Roman" w:hAnsi="Times New Roman"/>
              </w:rPr>
            </w:pPr>
            <w:r>
              <w:rPr>
                <w:rFonts w:ascii="Times New Roman" w:hAnsi="Times New Roman"/>
              </w:rPr>
              <w:t>11:51-12:34</w:t>
            </w:r>
          </w:p>
        </w:tc>
        <w:tc>
          <w:tcPr>
            <w:tcW w:w="987" w:type="dxa"/>
            <w:tcBorders>
              <w:top w:val="single" w:sz="8" w:space="0" w:color="auto"/>
              <w:left w:val="single" w:sz="8" w:space="0" w:color="auto"/>
              <w:right w:val="single" w:sz="8" w:space="0" w:color="auto"/>
            </w:tcBorders>
            <w:tcMar>
              <w:left w:w="108" w:type="dxa"/>
              <w:right w:w="108" w:type="dxa"/>
            </w:tcMar>
          </w:tcPr>
          <w:p w14:paraId="5DDE79C1" w14:textId="77777777" w:rsidR="007023F5" w:rsidRDefault="007023F5" w:rsidP="00BC5E11">
            <w:pPr>
              <w:rPr>
                <w:rFonts w:ascii="Times New Roman" w:hAnsi="Times New Roman"/>
              </w:rPr>
            </w:pPr>
            <w:r w:rsidRPr="00E965A1">
              <w:rPr>
                <w:rFonts w:ascii="Times New Roman" w:hAnsi="Times New Roman"/>
                <w:highlight w:val="yellow"/>
              </w:rPr>
              <w:t>12:04-12:34</w:t>
            </w:r>
          </w:p>
        </w:tc>
        <w:tc>
          <w:tcPr>
            <w:tcW w:w="1054" w:type="dxa"/>
            <w:tcBorders>
              <w:top w:val="single" w:sz="8" w:space="0" w:color="auto"/>
              <w:left w:val="single" w:sz="8" w:space="0" w:color="auto"/>
              <w:right w:val="single" w:sz="8" w:space="0" w:color="auto"/>
            </w:tcBorders>
            <w:tcMar>
              <w:left w:w="108" w:type="dxa"/>
              <w:right w:w="108" w:type="dxa"/>
            </w:tcMar>
          </w:tcPr>
          <w:p w14:paraId="3AF1C332" w14:textId="77777777" w:rsidR="007023F5" w:rsidRDefault="007023F5" w:rsidP="00BC5E11">
            <w:pPr>
              <w:rPr>
                <w:rFonts w:ascii="Times New Roman" w:hAnsi="Times New Roman"/>
              </w:rPr>
            </w:pPr>
            <w:r>
              <w:t>11:55-12:37</w:t>
            </w:r>
          </w:p>
        </w:tc>
        <w:tc>
          <w:tcPr>
            <w:tcW w:w="1054" w:type="dxa"/>
            <w:tcBorders>
              <w:top w:val="single" w:sz="8" w:space="0" w:color="auto"/>
              <w:left w:val="single" w:sz="8" w:space="0" w:color="auto"/>
              <w:right w:val="single" w:sz="8" w:space="0" w:color="auto"/>
            </w:tcBorders>
            <w:tcMar>
              <w:left w:w="108" w:type="dxa"/>
              <w:right w:w="108" w:type="dxa"/>
            </w:tcMar>
          </w:tcPr>
          <w:p w14:paraId="67DA2616" w14:textId="77777777" w:rsidR="007023F5" w:rsidRPr="005D043D" w:rsidRDefault="007023F5" w:rsidP="00BC5E11">
            <w:pPr>
              <w:rPr>
                <w:rFonts w:ascii="Times New Roman" w:hAnsi="Times New Roman"/>
              </w:rPr>
            </w:pPr>
            <w:r>
              <w:t>11:30-11:57</w:t>
            </w:r>
          </w:p>
        </w:tc>
        <w:tc>
          <w:tcPr>
            <w:tcW w:w="1028" w:type="dxa"/>
            <w:tcBorders>
              <w:top w:val="single" w:sz="8" w:space="0" w:color="auto"/>
              <w:left w:val="single" w:sz="8" w:space="0" w:color="auto"/>
              <w:right w:val="single" w:sz="8" w:space="0" w:color="auto"/>
            </w:tcBorders>
            <w:tcMar>
              <w:left w:w="108" w:type="dxa"/>
              <w:right w:w="108" w:type="dxa"/>
            </w:tcMar>
          </w:tcPr>
          <w:p w14:paraId="36F3FA6D" w14:textId="77777777" w:rsidR="007023F5" w:rsidRDefault="007023F5" w:rsidP="00BC5E11">
            <w:pPr>
              <w:rPr>
                <w:rFonts w:ascii="Times New Roman" w:hAnsi="Times New Roman"/>
              </w:rPr>
            </w:pPr>
            <w:r>
              <w:t>1:30-1:57</w:t>
            </w:r>
          </w:p>
        </w:tc>
        <w:tc>
          <w:tcPr>
            <w:tcW w:w="1112" w:type="dxa"/>
            <w:tcBorders>
              <w:top w:val="single" w:sz="8" w:space="0" w:color="auto"/>
              <w:left w:val="single" w:sz="8" w:space="0" w:color="auto"/>
              <w:right w:val="single" w:sz="8" w:space="0" w:color="auto"/>
            </w:tcBorders>
            <w:tcMar>
              <w:left w:w="108" w:type="dxa"/>
              <w:right w:w="108" w:type="dxa"/>
            </w:tcMar>
          </w:tcPr>
          <w:p w14:paraId="48DAF8AB" w14:textId="77777777" w:rsidR="007023F5" w:rsidRDefault="007023F5" w:rsidP="00BC5E11">
            <w:pPr>
              <w:rPr>
                <w:rFonts w:ascii="Times New Roman" w:hAnsi="Times New Roman"/>
              </w:rPr>
            </w:pPr>
            <w:r>
              <w:t>1:00-1:29</w:t>
            </w:r>
          </w:p>
        </w:tc>
        <w:tc>
          <w:tcPr>
            <w:tcW w:w="1112" w:type="dxa"/>
            <w:tcBorders>
              <w:top w:val="single" w:sz="8" w:space="0" w:color="auto"/>
              <w:left w:val="single" w:sz="8" w:space="0" w:color="auto"/>
              <w:right w:val="single" w:sz="8" w:space="0" w:color="auto"/>
            </w:tcBorders>
          </w:tcPr>
          <w:p w14:paraId="1382A67E" w14:textId="77777777" w:rsidR="007023F5" w:rsidRDefault="007023F5" w:rsidP="00BC5E11">
            <w:r>
              <w:t>10:12-1045</w:t>
            </w:r>
          </w:p>
        </w:tc>
        <w:tc>
          <w:tcPr>
            <w:tcW w:w="1112" w:type="dxa"/>
            <w:tcBorders>
              <w:top w:val="single" w:sz="8" w:space="0" w:color="auto"/>
              <w:left w:val="single" w:sz="8" w:space="0" w:color="auto"/>
              <w:right w:val="single" w:sz="8" w:space="0" w:color="auto"/>
            </w:tcBorders>
          </w:tcPr>
          <w:p w14:paraId="1639F89B" w14:textId="77777777" w:rsidR="007023F5" w:rsidRDefault="007023F5" w:rsidP="00BC5E11">
            <w:r>
              <w:t>10:12-1045</w:t>
            </w:r>
          </w:p>
        </w:tc>
      </w:tr>
      <w:tr w:rsidR="00BC5E11" w14:paraId="55CD5C31" w14:textId="77777777" w:rsidTr="00BC5E11">
        <w:trPr>
          <w:trHeight w:val="229"/>
        </w:trPr>
        <w:tc>
          <w:tcPr>
            <w:tcW w:w="889" w:type="dxa"/>
            <w:vMerge w:val="restart"/>
            <w:tcBorders>
              <w:top w:val="single" w:sz="8" w:space="0" w:color="auto"/>
              <w:left w:val="single" w:sz="8" w:space="0" w:color="auto"/>
              <w:right w:val="single" w:sz="8" w:space="0" w:color="auto"/>
            </w:tcBorders>
            <w:tcMar>
              <w:left w:w="108" w:type="dxa"/>
              <w:right w:w="108" w:type="dxa"/>
            </w:tcMar>
          </w:tcPr>
          <w:p w14:paraId="17321CF7" w14:textId="77777777" w:rsidR="007023F5" w:rsidRDefault="007023F5" w:rsidP="00BC5E11">
            <w:pPr>
              <w:rPr>
                <w:rFonts w:ascii="Times New Roman" w:hAnsi="Times New Roman"/>
              </w:rPr>
            </w:pPr>
            <w:r w:rsidRPr="54A6C31E">
              <w:rPr>
                <w:rFonts w:ascii="Times New Roman" w:hAnsi="Times New Roman"/>
              </w:rPr>
              <w:t>Period 7</w:t>
            </w:r>
          </w:p>
        </w:tc>
        <w:tc>
          <w:tcPr>
            <w:tcW w:w="944" w:type="dxa"/>
            <w:vMerge w:val="restart"/>
            <w:tcBorders>
              <w:top w:val="single" w:sz="8" w:space="0" w:color="auto"/>
              <w:left w:val="single" w:sz="8" w:space="0" w:color="auto"/>
              <w:right w:val="single" w:sz="8" w:space="0" w:color="auto"/>
            </w:tcBorders>
            <w:tcMar>
              <w:left w:w="108" w:type="dxa"/>
              <w:right w:w="108" w:type="dxa"/>
            </w:tcMar>
          </w:tcPr>
          <w:p w14:paraId="788DF5A3" w14:textId="77777777" w:rsidR="007023F5" w:rsidRDefault="007023F5" w:rsidP="00BC5E11">
            <w:pPr>
              <w:rPr>
                <w:rFonts w:ascii="Times New Roman" w:hAnsi="Times New Roman"/>
              </w:rPr>
            </w:pPr>
            <w:r>
              <w:rPr>
                <w:rFonts w:ascii="Times New Roman" w:hAnsi="Times New Roman"/>
              </w:rPr>
              <w:t>12:37-1:20</w:t>
            </w:r>
          </w:p>
        </w:tc>
        <w:tc>
          <w:tcPr>
            <w:tcW w:w="921" w:type="dxa"/>
            <w:vMerge w:val="restart"/>
            <w:tcBorders>
              <w:top w:val="single" w:sz="8" w:space="0" w:color="auto"/>
              <w:left w:val="single" w:sz="8" w:space="0" w:color="auto"/>
              <w:right w:val="single" w:sz="8" w:space="0" w:color="auto"/>
            </w:tcBorders>
            <w:tcMar>
              <w:left w:w="108" w:type="dxa"/>
              <w:right w:w="108" w:type="dxa"/>
            </w:tcMar>
          </w:tcPr>
          <w:p w14:paraId="79155A1C" w14:textId="77777777" w:rsidR="007023F5" w:rsidRDefault="007023F5" w:rsidP="00BC5E11">
            <w:pPr>
              <w:rPr>
                <w:rFonts w:ascii="Times New Roman" w:hAnsi="Times New Roman"/>
              </w:rPr>
            </w:pPr>
            <w:r>
              <w:rPr>
                <w:rFonts w:ascii="Times New Roman" w:hAnsi="Times New Roman"/>
              </w:rPr>
              <w:t>12:37-1:20</w:t>
            </w:r>
          </w:p>
        </w:tc>
        <w:tc>
          <w:tcPr>
            <w:tcW w:w="987" w:type="dxa"/>
            <w:vMerge w:val="restart"/>
            <w:tcBorders>
              <w:top w:val="single" w:sz="8" w:space="0" w:color="auto"/>
              <w:left w:val="single" w:sz="8" w:space="0" w:color="auto"/>
              <w:right w:val="single" w:sz="8" w:space="0" w:color="auto"/>
            </w:tcBorders>
            <w:tcMar>
              <w:left w:w="108" w:type="dxa"/>
              <w:right w:w="108" w:type="dxa"/>
            </w:tcMar>
          </w:tcPr>
          <w:p w14:paraId="432ED397" w14:textId="77777777" w:rsidR="007023F5" w:rsidRDefault="007023F5" w:rsidP="00BC5E11">
            <w:pPr>
              <w:rPr>
                <w:rFonts w:ascii="Times New Roman" w:hAnsi="Times New Roman"/>
              </w:rPr>
            </w:pPr>
            <w:r>
              <w:rPr>
                <w:rFonts w:ascii="Times New Roman" w:hAnsi="Times New Roman"/>
              </w:rPr>
              <w:t>12:37-1:20</w:t>
            </w:r>
          </w:p>
        </w:tc>
        <w:tc>
          <w:tcPr>
            <w:tcW w:w="1054" w:type="dxa"/>
            <w:tcBorders>
              <w:top w:val="single" w:sz="8" w:space="0" w:color="auto"/>
              <w:left w:val="single" w:sz="8" w:space="0" w:color="auto"/>
              <w:right w:val="single" w:sz="8" w:space="0" w:color="auto"/>
            </w:tcBorders>
            <w:tcMar>
              <w:left w:w="108" w:type="dxa"/>
              <w:right w:w="108" w:type="dxa"/>
            </w:tcMar>
          </w:tcPr>
          <w:p w14:paraId="76782596" w14:textId="77777777" w:rsidR="007023F5" w:rsidRPr="005E353D" w:rsidRDefault="007023F5" w:rsidP="00BC5E11">
            <w:pPr>
              <w:rPr>
                <w:rFonts w:ascii="Times New Roman" w:hAnsi="Times New Roman"/>
                <w:highlight w:val="yellow"/>
              </w:rPr>
            </w:pPr>
            <w:r w:rsidRPr="005E353D">
              <w:rPr>
                <w:rFonts w:ascii="Times New Roman" w:hAnsi="Times New Roman"/>
                <w:highlight w:val="yellow"/>
              </w:rPr>
              <w:t>12:37-1:07</w:t>
            </w:r>
          </w:p>
          <w:p w14:paraId="7A46F49C" w14:textId="77777777" w:rsidR="007023F5" w:rsidRPr="005E353D" w:rsidRDefault="007023F5" w:rsidP="00BC5E11">
            <w:pPr>
              <w:rPr>
                <w:rFonts w:ascii="Times New Roman" w:hAnsi="Times New Roman"/>
                <w:highlight w:val="yellow"/>
              </w:rPr>
            </w:pPr>
            <w:r w:rsidRPr="005E353D">
              <w:rPr>
                <w:rFonts w:ascii="Times New Roman" w:hAnsi="Times New Roman"/>
                <w:sz w:val="16"/>
                <w:szCs w:val="16"/>
                <w:highlight w:val="yellow"/>
              </w:rPr>
              <w:t>4</w:t>
            </w:r>
            <w:r w:rsidRPr="005E353D">
              <w:rPr>
                <w:rFonts w:ascii="Times New Roman" w:hAnsi="Times New Roman"/>
                <w:sz w:val="16"/>
                <w:szCs w:val="16"/>
                <w:highlight w:val="yellow"/>
                <w:vertAlign w:val="superscript"/>
              </w:rPr>
              <w:t>th</w:t>
            </w:r>
            <w:r w:rsidRPr="005E353D">
              <w:rPr>
                <w:rFonts w:ascii="Times New Roman" w:hAnsi="Times New Roman"/>
                <w:sz w:val="16"/>
                <w:szCs w:val="16"/>
                <w:highlight w:val="yellow"/>
              </w:rPr>
              <w:t xml:space="preserve"> Grade Lunch</w:t>
            </w:r>
          </w:p>
        </w:tc>
        <w:tc>
          <w:tcPr>
            <w:tcW w:w="1054" w:type="dxa"/>
            <w:vMerge w:val="restart"/>
            <w:tcBorders>
              <w:top w:val="single" w:sz="8" w:space="0" w:color="auto"/>
              <w:left w:val="single" w:sz="8" w:space="0" w:color="auto"/>
              <w:right w:val="single" w:sz="8" w:space="0" w:color="auto"/>
            </w:tcBorders>
            <w:tcMar>
              <w:left w:w="108" w:type="dxa"/>
              <w:right w:w="108" w:type="dxa"/>
            </w:tcMar>
          </w:tcPr>
          <w:p w14:paraId="0F22EE19" w14:textId="77777777" w:rsidR="007023F5" w:rsidRPr="005D043D" w:rsidRDefault="007023F5" w:rsidP="00BC5E11">
            <w:pPr>
              <w:rPr>
                <w:rFonts w:ascii="Times New Roman" w:hAnsi="Times New Roman"/>
              </w:rPr>
            </w:pPr>
            <w:r>
              <w:t>12:00-12:27</w:t>
            </w:r>
          </w:p>
        </w:tc>
        <w:tc>
          <w:tcPr>
            <w:tcW w:w="1028" w:type="dxa"/>
            <w:vMerge w:val="restart"/>
            <w:tcBorders>
              <w:top w:val="single" w:sz="8" w:space="0" w:color="auto"/>
              <w:left w:val="single" w:sz="8" w:space="0" w:color="auto"/>
              <w:right w:val="single" w:sz="8" w:space="0" w:color="auto"/>
            </w:tcBorders>
            <w:tcMar>
              <w:left w:w="108" w:type="dxa"/>
              <w:right w:w="108" w:type="dxa"/>
            </w:tcMar>
          </w:tcPr>
          <w:p w14:paraId="4A14FE70" w14:textId="77777777" w:rsidR="007023F5" w:rsidRDefault="007023F5" w:rsidP="00BC5E11">
            <w:pPr>
              <w:rPr>
                <w:rFonts w:ascii="Times New Roman" w:hAnsi="Times New Roman"/>
              </w:rPr>
            </w:pPr>
            <w:r>
              <w:t>2:00-2:27</w:t>
            </w:r>
          </w:p>
        </w:tc>
        <w:tc>
          <w:tcPr>
            <w:tcW w:w="1112" w:type="dxa"/>
            <w:vMerge w:val="restart"/>
            <w:tcBorders>
              <w:top w:val="single" w:sz="8" w:space="0" w:color="auto"/>
              <w:left w:val="single" w:sz="8" w:space="0" w:color="auto"/>
              <w:right w:val="single" w:sz="8" w:space="0" w:color="auto"/>
            </w:tcBorders>
            <w:tcMar>
              <w:left w:w="108" w:type="dxa"/>
              <w:right w:w="108" w:type="dxa"/>
            </w:tcMar>
          </w:tcPr>
          <w:p w14:paraId="2271E1DC" w14:textId="77777777" w:rsidR="007023F5" w:rsidRDefault="007023F5" w:rsidP="00BC5E11">
            <w:pPr>
              <w:rPr>
                <w:rFonts w:ascii="Times New Roman" w:hAnsi="Times New Roman"/>
              </w:rPr>
            </w:pPr>
            <w:r>
              <w:t>1:31-2:00</w:t>
            </w:r>
          </w:p>
        </w:tc>
        <w:tc>
          <w:tcPr>
            <w:tcW w:w="1112" w:type="dxa"/>
            <w:vMerge w:val="restart"/>
            <w:tcBorders>
              <w:top w:val="single" w:sz="8" w:space="0" w:color="auto"/>
              <w:left w:val="single" w:sz="8" w:space="0" w:color="auto"/>
              <w:right w:val="single" w:sz="8" w:space="0" w:color="auto"/>
            </w:tcBorders>
          </w:tcPr>
          <w:p w14:paraId="05F2803B" w14:textId="77777777" w:rsidR="007023F5" w:rsidRDefault="007023F5" w:rsidP="00BC5E11">
            <w:r>
              <w:t>10:48-11:10</w:t>
            </w:r>
          </w:p>
        </w:tc>
        <w:tc>
          <w:tcPr>
            <w:tcW w:w="1112" w:type="dxa"/>
            <w:tcBorders>
              <w:top w:val="single" w:sz="8" w:space="0" w:color="auto"/>
              <w:left w:val="single" w:sz="8" w:space="0" w:color="auto"/>
              <w:right w:val="single" w:sz="8" w:space="0" w:color="auto"/>
            </w:tcBorders>
          </w:tcPr>
          <w:p w14:paraId="432DF99A" w14:textId="77777777" w:rsidR="007023F5" w:rsidRDefault="007023F5" w:rsidP="00BC5E11">
            <w:r>
              <w:t>10:48-11:10</w:t>
            </w:r>
          </w:p>
        </w:tc>
      </w:tr>
      <w:tr w:rsidR="00BC5E11" w14:paraId="2122DFCF" w14:textId="77777777" w:rsidTr="00BC5E11">
        <w:trPr>
          <w:trHeight w:val="229"/>
        </w:trPr>
        <w:tc>
          <w:tcPr>
            <w:tcW w:w="889" w:type="dxa"/>
            <w:vMerge/>
            <w:tcBorders>
              <w:left w:val="single" w:sz="8" w:space="0" w:color="auto"/>
              <w:right w:val="single" w:sz="8" w:space="0" w:color="auto"/>
            </w:tcBorders>
            <w:tcMar>
              <w:left w:w="108" w:type="dxa"/>
              <w:right w:w="108" w:type="dxa"/>
            </w:tcMar>
          </w:tcPr>
          <w:p w14:paraId="42569612" w14:textId="77777777" w:rsidR="007023F5" w:rsidRPr="54A6C31E" w:rsidRDefault="007023F5" w:rsidP="00BC5E11">
            <w:pPr>
              <w:rPr>
                <w:rFonts w:ascii="Times New Roman" w:hAnsi="Times New Roman"/>
              </w:rPr>
            </w:pPr>
          </w:p>
        </w:tc>
        <w:tc>
          <w:tcPr>
            <w:tcW w:w="944" w:type="dxa"/>
            <w:vMerge/>
            <w:tcBorders>
              <w:left w:val="single" w:sz="8" w:space="0" w:color="auto"/>
              <w:right w:val="single" w:sz="8" w:space="0" w:color="auto"/>
            </w:tcBorders>
            <w:tcMar>
              <w:left w:w="108" w:type="dxa"/>
              <w:right w:w="108" w:type="dxa"/>
            </w:tcMar>
          </w:tcPr>
          <w:p w14:paraId="0EC81B51" w14:textId="77777777" w:rsidR="007023F5" w:rsidRDefault="007023F5" w:rsidP="00BC5E11">
            <w:pPr>
              <w:rPr>
                <w:rFonts w:ascii="Times New Roman" w:hAnsi="Times New Roman"/>
              </w:rPr>
            </w:pPr>
          </w:p>
        </w:tc>
        <w:tc>
          <w:tcPr>
            <w:tcW w:w="921" w:type="dxa"/>
            <w:vMerge/>
            <w:tcBorders>
              <w:left w:val="single" w:sz="8" w:space="0" w:color="auto"/>
              <w:right w:val="single" w:sz="8" w:space="0" w:color="auto"/>
            </w:tcBorders>
            <w:tcMar>
              <w:left w:w="108" w:type="dxa"/>
              <w:right w:w="108" w:type="dxa"/>
            </w:tcMar>
          </w:tcPr>
          <w:p w14:paraId="2DCC9FAF" w14:textId="77777777" w:rsidR="007023F5" w:rsidRDefault="007023F5" w:rsidP="00BC5E11">
            <w:pPr>
              <w:rPr>
                <w:rFonts w:ascii="Times New Roman" w:hAnsi="Times New Roman"/>
              </w:rPr>
            </w:pPr>
          </w:p>
        </w:tc>
        <w:tc>
          <w:tcPr>
            <w:tcW w:w="987" w:type="dxa"/>
            <w:vMerge/>
            <w:tcBorders>
              <w:left w:val="single" w:sz="8" w:space="0" w:color="auto"/>
              <w:right w:val="single" w:sz="8" w:space="0" w:color="auto"/>
            </w:tcBorders>
            <w:tcMar>
              <w:left w:w="108" w:type="dxa"/>
              <w:right w:w="108" w:type="dxa"/>
            </w:tcMar>
          </w:tcPr>
          <w:p w14:paraId="1E16CB54" w14:textId="77777777" w:rsidR="007023F5" w:rsidRDefault="007023F5" w:rsidP="00BC5E11">
            <w:pPr>
              <w:rPr>
                <w:rFonts w:ascii="Times New Roman" w:hAnsi="Times New Roman"/>
              </w:rPr>
            </w:pPr>
          </w:p>
        </w:tc>
        <w:tc>
          <w:tcPr>
            <w:tcW w:w="1054" w:type="dxa"/>
            <w:tcBorders>
              <w:top w:val="single" w:sz="8" w:space="0" w:color="auto"/>
              <w:left w:val="single" w:sz="8" w:space="0" w:color="auto"/>
              <w:right w:val="single" w:sz="8" w:space="0" w:color="auto"/>
            </w:tcBorders>
            <w:tcMar>
              <w:left w:w="108" w:type="dxa"/>
              <w:right w:w="108" w:type="dxa"/>
            </w:tcMar>
          </w:tcPr>
          <w:p w14:paraId="6B830551" w14:textId="77777777" w:rsidR="007023F5" w:rsidRPr="005E353D" w:rsidRDefault="007023F5" w:rsidP="00BC5E11">
            <w:pPr>
              <w:rPr>
                <w:rFonts w:ascii="Times New Roman" w:hAnsi="Times New Roman"/>
                <w:highlight w:val="yellow"/>
              </w:rPr>
            </w:pPr>
            <w:r w:rsidRPr="005E353D">
              <w:rPr>
                <w:rFonts w:ascii="Times New Roman" w:hAnsi="Times New Roman"/>
                <w:highlight w:val="yellow"/>
              </w:rPr>
              <w:t>12:52-1:22</w:t>
            </w:r>
          </w:p>
          <w:p w14:paraId="1C6FF049" w14:textId="77777777" w:rsidR="007023F5" w:rsidRPr="005E353D" w:rsidRDefault="007023F5" w:rsidP="00BC5E11">
            <w:pPr>
              <w:rPr>
                <w:rFonts w:ascii="Times New Roman" w:hAnsi="Times New Roman"/>
                <w:highlight w:val="yellow"/>
              </w:rPr>
            </w:pPr>
            <w:r w:rsidRPr="005E353D">
              <w:rPr>
                <w:rFonts w:ascii="Times New Roman" w:hAnsi="Times New Roman"/>
                <w:sz w:val="16"/>
                <w:szCs w:val="16"/>
                <w:highlight w:val="yellow"/>
              </w:rPr>
              <w:t>5</w:t>
            </w:r>
            <w:r w:rsidRPr="005E353D">
              <w:rPr>
                <w:rFonts w:ascii="Times New Roman" w:hAnsi="Times New Roman"/>
                <w:sz w:val="16"/>
                <w:szCs w:val="16"/>
                <w:highlight w:val="yellow"/>
                <w:vertAlign w:val="superscript"/>
              </w:rPr>
              <w:t>th</w:t>
            </w:r>
            <w:r w:rsidRPr="005E353D">
              <w:rPr>
                <w:rFonts w:ascii="Times New Roman" w:hAnsi="Times New Roman"/>
                <w:sz w:val="16"/>
                <w:szCs w:val="16"/>
                <w:highlight w:val="yellow"/>
              </w:rPr>
              <w:t xml:space="preserve"> Grade Lunch</w:t>
            </w:r>
          </w:p>
        </w:tc>
        <w:tc>
          <w:tcPr>
            <w:tcW w:w="1054" w:type="dxa"/>
            <w:vMerge/>
            <w:tcBorders>
              <w:left w:val="single" w:sz="8" w:space="0" w:color="auto"/>
              <w:right w:val="single" w:sz="8" w:space="0" w:color="auto"/>
            </w:tcBorders>
            <w:tcMar>
              <w:left w:w="108" w:type="dxa"/>
              <w:right w:w="108" w:type="dxa"/>
            </w:tcMar>
          </w:tcPr>
          <w:p w14:paraId="0D61DDBD" w14:textId="77777777" w:rsidR="007023F5" w:rsidRDefault="007023F5" w:rsidP="00BC5E11"/>
        </w:tc>
        <w:tc>
          <w:tcPr>
            <w:tcW w:w="1028" w:type="dxa"/>
            <w:vMerge/>
            <w:tcBorders>
              <w:left w:val="single" w:sz="8" w:space="0" w:color="auto"/>
              <w:right w:val="single" w:sz="8" w:space="0" w:color="auto"/>
            </w:tcBorders>
            <w:tcMar>
              <w:left w:w="108" w:type="dxa"/>
              <w:right w:w="108" w:type="dxa"/>
            </w:tcMar>
          </w:tcPr>
          <w:p w14:paraId="7E845E7E" w14:textId="77777777" w:rsidR="007023F5" w:rsidRDefault="007023F5" w:rsidP="00BC5E11"/>
        </w:tc>
        <w:tc>
          <w:tcPr>
            <w:tcW w:w="1112" w:type="dxa"/>
            <w:vMerge/>
            <w:tcBorders>
              <w:left w:val="single" w:sz="8" w:space="0" w:color="auto"/>
              <w:right w:val="single" w:sz="8" w:space="0" w:color="auto"/>
            </w:tcBorders>
            <w:tcMar>
              <w:left w:w="108" w:type="dxa"/>
              <w:right w:w="108" w:type="dxa"/>
            </w:tcMar>
          </w:tcPr>
          <w:p w14:paraId="372A08E0" w14:textId="77777777" w:rsidR="007023F5" w:rsidRDefault="007023F5" w:rsidP="00BC5E11"/>
        </w:tc>
        <w:tc>
          <w:tcPr>
            <w:tcW w:w="1112" w:type="dxa"/>
            <w:vMerge/>
            <w:tcBorders>
              <w:left w:val="single" w:sz="8" w:space="0" w:color="auto"/>
              <w:right w:val="single" w:sz="8" w:space="0" w:color="auto"/>
            </w:tcBorders>
          </w:tcPr>
          <w:p w14:paraId="62A35203" w14:textId="77777777" w:rsidR="007023F5" w:rsidRDefault="007023F5" w:rsidP="00BC5E11"/>
        </w:tc>
        <w:tc>
          <w:tcPr>
            <w:tcW w:w="1112" w:type="dxa"/>
            <w:tcBorders>
              <w:left w:val="single" w:sz="8" w:space="0" w:color="auto"/>
              <w:right w:val="single" w:sz="8" w:space="0" w:color="auto"/>
            </w:tcBorders>
          </w:tcPr>
          <w:p w14:paraId="2E8E38B9" w14:textId="77777777" w:rsidR="007023F5" w:rsidRDefault="007023F5" w:rsidP="00BC5E11"/>
        </w:tc>
      </w:tr>
      <w:tr w:rsidR="00BC5E11" w14:paraId="7ECCCA7E" w14:textId="77777777" w:rsidTr="00BC5E11">
        <w:trPr>
          <w:trHeight w:val="237"/>
        </w:trPr>
        <w:tc>
          <w:tcPr>
            <w:tcW w:w="889" w:type="dxa"/>
            <w:tcBorders>
              <w:top w:val="single" w:sz="8" w:space="0" w:color="auto"/>
              <w:left w:val="single" w:sz="8" w:space="0" w:color="auto"/>
              <w:bottom w:val="single" w:sz="8" w:space="0" w:color="auto"/>
              <w:right w:val="single" w:sz="8" w:space="0" w:color="auto"/>
            </w:tcBorders>
            <w:tcMar>
              <w:left w:w="108" w:type="dxa"/>
              <w:right w:w="108" w:type="dxa"/>
            </w:tcMar>
          </w:tcPr>
          <w:p w14:paraId="51F0D06E" w14:textId="77777777" w:rsidR="007023F5" w:rsidRDefault="007023F5" w:rsidP="00BC5E11">
            <w:pPr>
              <w:rPr>
                <w:rFonts w:ascii="Times New Roman" w:hAnsi="Times New Roman"/>
              </w:rPr>
            </w:pPr>
            <w:r w:rsidRPr="54A6C31E">
              <w:rPr>
                <w:rFonts w:ascii="Times New Roman" w:hAnsi="Times New Roman"/>
              </w:rPr>
              <w:t>Period 8</w:t>
            </w:r>
          </w:p>
        </w:tc>
        <w:tc>
          <w:tcPr>
            <w:tcW w:w="944" w:type="dxa"/>
            <w:tcBorders>
              <w:top w:val="single" w:sz="8" w:space="0" w:color="auto"/>
              <w:left w:val="single" w:sz="8" w:space="0" w:color="auto"/>
              <w:bottom w:val="single" w:sz="8" w:space="0" w:color="auto"/>
              <w:right w:val="single" w:sz="8" w:space="0" w:color="auto"/>
            </w:tcBorders>
            <w:tcMar>
              <w:left w:w="108" w:type="dxa"/>
              <w:right w:w="108" w:type="dxa"/>
            </w:tcMar>
          </w:tcPr>
          <w:p w14:paraId="1E78E9B3" w14:textId="77777777" w:rsidR="007023F5" w:rsidRDefault="007023F5" w:rsidP="00BC5E11">
            <w:pPr>
              <w:rPr>
                <w:rFonts w:ascii="Times New Roman" w:hAnsi="Times New Roman"/>
              </w:rPr>
            </w:pPr>
            <w:r w:rsidRPr="54A6C31E">
              <w:rPr>
                <w:rFonts w:ascii="Times New Roman" w:hAnsi="Times New Roman"/>
              </w:rPr>
              <w:t>1:2</w:t>
            </w:r>
            <w:r>
              <w:rPr>
                <w:rFonts w:ascii="Times New Roman" w:hAnsi="Times New Roman"/>
              </w:rPr>
              <w:t>3</w:t>
            </w:r>
            <w:r w:rsidRPr="54A6C31E">
              <w:rPr>
                <w:rFonts w:ascii="Times New Roman" w:hAnsi="Times New Roman"/>
              </w:rPr>
              <w:t>-2:0</w:t>
            </w:r>
            <w:r>
              <w:rPr>
                <w:rFonts w:ascii="Times New Roman" w:hAnsi="Times New Roman"/>
              </w:rPr>
              <w:t>6</w:t>
            </w:r>
          </w:p>
        </w:tc>
        <w:tc>
          <w:tcPr>
            <w:tcW w:w="921" w:type="dxa"/>
            <w:tcBorders>
              <w:top w:val="single" w:sz="8" w:space="0" w:color="auto"/>
              <w:left w:val="single" w:sz="8" w:space="0" w:color="auto"/>
              <w:bottom w:val="single" w:sz="8" w:space="0" w:color="auto"/>
              <w:right w:val="single" w:sz="8" w:space="0" w:color="auto"/>
            </w:tcBorders>
            <w:tcMar>
              <w:left w:w="108" w:type="dxa"/>
              <w:right w:w="108" w:type="dxa"/>
            </w:tcMar>
          </w:tcPr>
          <w:p w14:paraId="1FAA346C" w14:textId="77777777" w:rsidR="007023F5" w:rsidRDefault="007023F5" w:rsidP="00BC5E11">
            <w:pPr>
              <w:rPr>
                <w:rFonts w:ascii="Times New Roman" w:hAnsi="Times New Roman"/>
              </w:rPr>
            </w:pPr>
            <w:r w:rsidRPr="54A6C31E">
              <w:rPr>
                <w:rFonts w:ascii="Times New Roman" w:hAnsi="Times New Roman"/>
              </w:rPr>
              <w:t>1:2</w:t>
            </w:r>
            <w:r>
              <w:rPr>
                <w:rFonts w:ascii="Times New Roman" w:hAnsi="Times New Roman"/>
              </w:rPr>
              <w:t>3</w:t>
            </w:r>
            <w:r w:rsidRPr="54A6C31E">
              <w:rPr>
                <w:rFonts w:ascii="Times New Roman" w:hAnsi="Times New Roman"/>
              </w:rPr>
              <w:t>-2:0</w:t>
            </w:r>
            <w:r>
              <w:rPr>
                <w:rFonts w:ascii="Times New Roman" w:hAnsi="Times New Roman"/>
              </w:rPr>
              <w:t>6</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5FA9D625" w14:textId="77777777" w:rsidR="007023F5" w:rsidRDefault="007023F5" w:rsidP="00BC5E11">
            <w:pPr>
              <w:rPr>
                <w:rFonts w:ascii="Times New Roman" w:hAnsi="Times New Roman"/>
              </w:rPr>
            </w:pPr>
            <w:r w:rsidRPr="54A6C31E">
              <w:rPr>
                <w:rFonts w:ascii="Times New Roman" w:hAnsi="Times New Roman"/>
              </w:rPr>
              <w:t>1:2</w:t>
            </w:r>
            <w:r>
              <w:rPr>
                <w:rFonts w:ascii="Times New Roman" w:hAnsi="Times New Roman"/>
              </w:rPr>
              <w:t>3</w:t>
            </w:r>
            <w:r w:rsidRPr="54A6C31E">
              <w:rPr>
                <w:rFonts w:ascii="Times New Roman" w:hAnsi="Times New Roman"/>
              </w:rPr>
              <w:t>-2:0</w:t>
            </w:r>
            <w:r>
              <w:rPr>
                <w:rFonts w:ascii="Times New Roman" w:hAnsi="Times New Roman"/>
              </w:rPr>
              <w:t>6</w:t>
            </w:r>
          </w:p>
        </w:tc>
        <w:tc>
          <w:tcPr>
            <w:tcW w:w="1054" w:type="dxa"/>
            <w:tcBorders>
              <w:top w:val="single" w:sz="8" w:space="0" w:color="auto"/>
              <w:left w:val="single" w:sz="8" w:space="0" w:color="auto"/>
              <w:bottom w:val="single" w:sz="8" w:space="0" w:color="auto"/>
              <w:right w:val="single" w:sz="8" w:space="0" w:color="auto"/>
            </w:tcBorders>
            <w:tcMar>
              <w:left w:w="108" w:type="dxa"/>
              <w:right w:w="108" w:type="dxa"/>
            </w:tcMar>
          </w:tcPr>
          <w:p w14:paraId="11892B27" w14:textId="77777777" w:rsidR="007023F5" w:rsidRDefault="007023F5" w:rsidP="00BC5E11">
            <w:pPr>
              <w:rPr>
                <w:rFonts w:ascii="Times New Roman" w:hAnsi="Times New Roman"/>
              </w:rPr>
            </w:pPr>
            <w:r>
              <w:t>1:25-2:07</w:t>
            </w:r>
          </w:p>
        </w:tc>
        <w:tc>
          <w:tcPr>
            <w:tcW w:w="1054" w:type="dxa"/>
            <w:tcBorders>
              <w:top w:val="single" w:sz="8" w:space="0" w:color="auto"/>
              <w:left w:val="single" w:sz="8" w:space="0" w:color="auto"/>
              <w:bottom w:val="single" w:sz="8" w:space="0" w:color="auto"/>
              <w:right w:val="single" w:sz="8" w:space="0" w:color="auto"/>
            </w:tcBorders>
            <w:tcMar>
              <w:left w:w="108" w:type="dxa"/>
              <w:right w:w="108" w:type="dxa"/>
            </w:tcMar>
          </w:tcPr>
          <w:p w14:paraId="5649253F" w14:textId="77777777" w:rsidR="007023F5" w:rsidRPr="005D043D" w:rsidRDefault="007023F5" w:rsidP="00BC5E11">
            <w:pPr>
              <w:rPr>
                <w:rFonts w:ascii="Times New Roman" w:hAnsi="Times New Roman"/>
              </w:rPr>
            </w:pPr>
            <w:r>
              <w:t>12:30-12:57</w:t>
            </w:r>
          </w:p>
        </w:tc>
        <w:tc>
          <w:tcPr>
            <w:tcW w:w="1028" w:type="dxa"/>
            <w:tcBorders>
              <w:top w:val="single" w:sz="8" w:space="0" w:color="auto"/>
              <w:left w:val="single" w:sz="8" w:space="0" w:color="auto"/>
              <w:bottom w:val="single" w:sz="8" w:space="0" w:color="auto"/>
              <w:right w:val="single" w:sz="8" w:space="0" w:color="auto"/>
            </w:tcBorders>
            <w:tcMar>
              <w:left w:w="108" w:type="dxa"/>
              <w:right w:w="108" w:type="dxa"/>
            </w:tcMar>
          </w:tcPr>
          <w:p w14:paraId="4F26D6ED" w14:textId="77777777" w:rsidR="007023F5" w:rsidRDefault="007023F5" w:rsidP="00BC5E11">
            <w:pPr>
              <w:rPr>
                <w:rFonts w:ascii="Times New Roman" w:hAnsi="Times New Roman"/>
              </w:rPr>
            </w:pPr>
            <w:r>
              <w:t>2:30-2:57</w:t>
            </w:r>
          </w:p>
        </w:tc>
        <w:tc>
          <w:tcPr>
            <w:tcW w:w="1112" w:type="dxa"/>
            <w:tcBorders>
              <w:top w:val="single" w:sz="8" w:space="0" w:color="auto"/>
              <w:left w:val="single" w:sz="8" w:space="0" w:color="auto"/>
              <w:bottom w:val="single" w:sz="8" w:space="0" w:color="auto"/>
              <w:right w:val="single" w:sz="8" w:space="0" w:color="auto"/>
            </w:tcBorders>
            <w:tcMar>
              <w:left w:w="108" w:type="dxa"/>
              <w:right w:w="108" w:type="dxa"/>
            </w:tcMar>
          </w:tcPr>
          <w:p w14:paraId="2010114D" w14:textId="77777777" w:rsidR="007023F5" w:rsidRDefault="007023F5" w:rsidP="00BC5E11">
            <w:pPr>
              <w:rPr>
                <w:rFonts w:ascii="Times New Roman" w:hAnsi="Times New Roman"/>
              </w:rPr>
            </w:pPr>
            <w:r>
              <w:t>2:03-2:32</w:t>
            </w:r>
          </w:p>
        </w:tc>
        <w:tc>
          <w:tcPr>
            <w:tcW w:w="1112" w:type="dxa"/>
            <w:tcBorders>
              <w:top w:val="single" w:sz="8" w:space="0" w:color="auto"/>
              <w:left w:val="single" w:sz="8" w:space="0" w:color="auto"/>
              <w:bottom w:val="single" w:sz="8" w:space="0" w:color="auto"/>
              <w:right w:val="single" w:sz="8" w:space="0" w:color="auto"/>
            </w:tcBorders>
          </w:tcPr>
          <w:p w14:paraId="23746A3A" w14:textId="77777777" w:rsidR="007023F5" w:rsidRDefault="007023F5" w:rsidP="00BC5E11">
            <w:r>
              <w:t>11:13-11:35</w:t>
            </w:r>
          </w:p>
        </w:tc>
        <w:tc>
          <w:tcPr>
            <w:tcW w:w="1112" w:type="dxa"/>
            <w:tcBorders>
              <w:top w:val="single" w:sz="8" w:space="0" w:color="auto"/>
              <w:left w:val="single" w:sz="8" w:space="0" w:color="auto"/>
              <w:bottom w:val="single" w:sz="8" w:space="0" w:color="auto"/>
              <w:right w:val="single" w:sz="8" w:space="0" w:color="auto"/>
            </w:tcBorders>
          </w:tcPr>
          <w:p w14:paraId="441BEFD6" w14:textId="77777777" w:rsidR="007023F5" w:rsidRDefault="007023F5" w:rsidP="00BC5E11">
            <w:r>
              <w:t>11:13-11:35</w:t>
            </w:r>
          </w:p>
        </w:tc>
      </w:tr>
      <w:tr w:rsidR="00BC5E11" w14:paraId="73020353" w14:textId="77777777" w:rsidTr="00BC5E11">
        <w:trPr>
          <w:trHeight w:val="237"/>
        </w:trPr>
        <w:tc>
          <w:tcPr>
            <w:tcW w:w="889" w:type="dxa"/>
            <w:tcBorders>
              <w:top w:val="single" w:sz="8" w:space="0" w:color="auto"/>
              <w:left w:val="single" w:sz="8" w:space="0" w:color="auto"/>
              <w:bottom w:val="single" w:sz="8" w:space="0" w:color="auto"/>
              <w:right w:val="single" w:sz="8" w:space="0" w:color="auto"/>
            </w:tcBorders>
            <w:tcMar>
              <w:left w:w="108" w:type="dxa"/>
              <w:right w:w="108" w:type="dxa"/>
            </w:tcMar>
          </w:tcPr>
          <w:p w14:paraId="1181373E" w14:textId="77777777" w:rsidR="007023F5" w:rsidRDefault="007023F5" w:rsidP="00BC5E11">
            <w:pPr>
              <w:rPr>
                <w:rFonts w:ascii="Times New Roman" w:hAnsi="Times New Roman"/>
              </w:rPr>
            </w:pPr>
            <w:r w:rsidRPr="54A6C31E">
              <w:rPr>
                <w:rFonts w:ascii="Times New Roman" w:hAnsi="Times New Roman"/>
              </w:rPr>
              <w:t>Period 9</w:t>
            </w:r>
          </w:p>
        </w:tc>
        <w:tc>
          <w:tcPr>
            <w:tcW w:w="944" w:type="dxa"/>
            <w:tcBorders>
              <w:top w:val="single" w:sz="8" w:space="0" w:color="auto"/>
              <w:left w:val="single" w:sz="8" w:space="0" w:color="auto"/>
              <w:bottom w:val="single" w:sz="8" w:space="0" w:color="auto"/>
              <w:right w:val="single" w:sz="8" w:space="0" w:color="auto"/>
            </w:tcBorders>
            <w:tcMar>
              <w:left w:w="108" w:type="dxa"/>
              <w:right w:w="108" w:type="dxa"/>
            </w:tcMar>
          </w:tcPr>
          <w:p w14:paraId="2530F58E" w14:textId="77777777" w:rsidR="007023F5" w:rsidRDefault="007023F5" w:rsidP="00BC5E11">
            <w:pPr>
              <w:rPr>
                <w:rFonts w:ascii="Times New Roman" w:hAnsi="Times New Roman"/>
              </w:rPr>
            </w:pPr>
            <w:r w:rsidRPr="54A6C31E">
              <w:rPr>
                <w:rFonts w:ascii="Times New Roman" w:hAnsi="Times New Roman"/>
              </w:rPr>
              <w:t>2:</w:t>
            </w:r>
            <w:r>
              <w:rPr>
                <w:rFonts w:ascii="Times New Roman" w:hAnsi="Times New Roman"/>
              </w:rPr>
              <w:t>09</w:t>
            </w:r>
            <w:r w:rsidRPr="54A6C31E">
              <w:rPr>
                <w:rFonts w:ascii="Times New Roman" w:hAnsi="Times New Roman"/>
              </w:rPr>
              <w:t>-2:52</w:t>
            </w:r>
          </w:p>
        </w:tc>
        <w:tc>
          <w:tcPr>
            <w:tcW w:w="921" w:type="dxa"/>
            <w:tcBorders>
              <w:top w:val="single" w:sz="8" w:space="0" w:color="auto"/>
              <w:left w:val="single" w:sz="8" w:space="0" w:color="auto"/>
              <w:bottom w:val="single" w:sz="8" w:space="0" w:color="auto"/>
              <w:right w:val="single" w:sz="8" w:space="0" w:color="auto"/>
            </w:tcBorders>
            <w:tcMar>
              <w:left w:w="108" w:type="dxa"/>
              <w:right w:w="108" w:type="dxa"/>
            </w:tcMar>
          </w:tcPr>
          <w:p w14:paraId="62490C9E" w14:textId="77777777" w:rsidR="007023F5" w:rsidRDefault="007023F5" w:rsidP="00BC5E11">
            <w:pPr>
              <w:rPr>
                <w:rFonts w:ascii="Times New Roman" w:hAnsi="Times New Roman"/>
              </w:rPr>
            </w:pPr>
            <w:r w:rsidRPr="54A6C31E">
              <w:rPr>
                <w:rFonts w:ascii="Times New Roman" w:hAnsi="Times New Roman"/>
              </w:rPr>
              <w:t>2:</w:t>
            </w:r>
            <w:r>
              <w:rPr>
                <w:rFonts w:ascii="Times New Roman" w:hAnsi="Times New Roman"/>
              </w:rPr>
              <w:t>09</w:t>
            </w:r>
            <w:r w:rsidRPr="54A6C31E">
              <w:rPr>
                <w:rFonts w:ascii="Times New Roman" w:hAnsi="Times New Roman"/>
              </w:rPr>
              <w:t>-2:52</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277606E8" w14:textId="77777777" w:rsidR="007023F5" w:rsidRDefault="007023F5" w:rsidP="00BC5E11">
            <w:pPr>
              <w:rPr>
                <w:rFonts w:ascii="Times New Roman" w:hAnsi="Times New Roman"/>
              </w:rPr>
            </w:pPr>
            <w:r w:rsidRPr="54A6C31E">
              <w:rPr>
                <w:rFonts w:ascii="Times New Roman" w:hAnsi="Times New Roman"/>
              </w:rPr>
              <w:t>2:</w:t>
            </w:r>
            <w:r>
              <w:rPr>
                <w:rFonts w:ascii="Times New Roman" w:hAnsi="Times New Roman"/>
              </w:rPr>
              <w:t>09</w:t>
            </w:r>
            <w:r w:rsidRPr="54A6C31E">
              <w:rPr>
                <w:rFonts w:ascii="Times New Roman" w:hAnsi="Times New Roman"/>
              </w:rPr>
              <w:t>-2:52</w:t>
            </w:r>
          </w:p>
        </w:tc>
        <w:tc>
          <w:tcPr>
            <w:tcW w:w="1054" w:type="dxa"/>
            <w:tcBorders>
              <w:top w:val="single" w:sz="8" w:space="0" w:color="auto"/>
              <w:left w:val="single" w:sz="8" w:space="0" w:color="auto"/>
              <w:bottom w:val="single" w:sz="8" w:space="0" w:color="auto"/>
              <w:right w:val="single" w:sz="8" w:space="0" w:color="auto"/>
            </w:tcBorders>
            <w:tcMar>
              <w:left w:w="108" w:type="dxa"/>
              <w:right w:w="108" w:type="dxa"/>
            </w:tcMar>
          </w:tcPr>
          <w:p w14:paraId="75F3AF45" w14:textId="77777777" w:rsidR="007023F5" w:rsidRDefault="007023F5" w:rsidP="00BC5E11">
            <w:pPr>
              <w:rPr>
                <w:rFonts w:ascii="Times New Roman" w:hAnsi="Times New Roman"/>
              </w:rPr>
            </w:pPr>
            <w:r>
              <w:t>2:10-2:52</w:t>
            </w:r>
          </w:p>
        </w:tc>
        <w:tc>
          <w:tcPr>
            <w:tcW w:w="1054" w:type="dxa"/>
            <w:tcBorders>
              <w:top w:val="single" w:sz="8" w:space="0" w:color="auto"/>
              <w:left w:val="single" w:sz="8" w:space="0" w:color="auto"/>
              <w:bottom w:val="single" w:sz="8" w:space="0" w:color="auto"/>
              <w:right w:val="single" w:sz="8" w:space="0" w:color="auto"/>
            </w:tcBorders>
            <w:tcMar>
              <w:left w:w="108" w:type="dxa"/>
              <w:right w:w="108" w:type="dxa"/>
            </w:tcMar>
          </w:tcPr>
          <w:p w14:paraId="2097E4BA" w14:textId="77777777" w:rsidR="007023F5" w:rsidRPr="005D043D" w:rsidRDefault="007023F5" w:rsidP="00BC5E11">
            <w:pPr>
              <w:rPr>
                <w:rFonts w:ascii="Times New Roman" w:hAnsi="Times New Roman"/>
              </w:rPr>
            </w:pPr>
            <w:r>
              <w:t>1:00-1:30</w:t>
            </w:r>
          </w:p>
        </w:tc>
        <w:tc>
          <w:tcPr>
            <w:tcW w:w="1028" w:type="dxa"/>
            <w:tcBorders>
              <w:top w:val="single" w:sz="8" w:space="0" w:color="auto"/>
              <w:left w:val="single" w:sz="8" w:space="0" w:color="auto"/>
              <w:bottom w:val="single" w:sz="8" w:space="0" w:color="auto"/>
              <w:right w:val="single" w:sz="8" w:space="0" w:color="auto"/>
            </w:tcBorders>
            <w:tcMar>
              <w:left w:w="108" w:type="dxa"/>
              <w:right w:w="108" w:type="dxa"/>
            </w:tcMar>
          </w:tcPr>
          <w:p w14:paraId="7E2E7461" w14:textId="77777777" w:rsidR="007023F5" w:rsidRDefault="007023F5" w:rsidP="00BC5E11">
            <w:pPr>
              <w:rPr>
                <w:rFonts w:ascii="Times New Roman" w:hAnsi="Times New Roman"/>
              </w:rPr>
            </w:pPr>
            <w:r>
              <w:t>3:00-3:30</w:t>
            </w:r>
          </w:p>
        </w:tc>
        <w:tc>
          <w:tcPr>
            <w:tcW w:w="1112" w:type="dxa"/>
            <w:tcBorders>
              <w:top w:val="single" w:sz="8" w:space="0" w:color="auto"/>
              <w:left w:val="single" w:sz="8" w:space="0" w:color="auto"/>
              <w:bottom w:val="single" w:sz="8" w:space="0" w:color="auto"/>
              <w:right w:val="single" w:sz="8" w:space="0" w:color="auto"/>
            </w:tcBorders>
            <w:tcMar>
              <w:left w:w="108" w:type="dxa"/>
              <w:right w:w="108" w:type="dxa"/>
            </w:tcMar>
          </w:tcPr>
          <w:p w14:paraId="5733B203" w14:textId="77777777" w:rsidR="007023F5" w:rsidRDefault="007023F5" w:rsidP="00BC5E11">
            <w:pPr>
              <w:rPr>
                <w:rFonts w:ascii="Times New Roman" w:hAnsi="Times New Roman"/>
              </w:rPr>
            </w:pPr>
            <w:r>
              <w:t>2:35-3:02</w:t>
            </w:r>
          </w:p>
        </w:tc>
        <w:tc>
          <w:tcPr>
            <w:tcW w:w="1112" w:type="dxa"/>
            <w:tcBorders>
              <w:top w:val="single" w:sz="8" w:space="0" w:color="auto"/>
              <w:left w:val="single" w:sz="8" w:space="0" w:color="auto"/>
              <w:bottom w:val="single" w:sz="8" w:space="0" w:color="auto"/>
              <w:right w:val="single" w:sz="8" w:space="0" w:color="auto"/>
            </w:tcBorders>
          </w:tcPr>
          <w:p w14:paraId="7540F1D5" w14:textId="77777777" w:rsidR="007023F5" w:rsidRDefault="007023F5" w:rsidP="00BC5E11">
            <w:r>
              <w:t>11:38-12:00</w:t>
            </w:r>
          </w:p>
        </w:tc>
        <w:tc>
          <w:tcPr>
            <w:tcW w:w="1112" w:type="dxa"/>
            <w:tcBorders>
              <w:top w:val="single" w:sz="8" w:space="0" w:color="auto"/>
              <w:left w:val="single" w:sz="8" w:space="0" w:color="auto"/>
              <w:bottom w:val="single" w:sz="8" w:space="0" w:color="auto"/>
              <w:right w:val="single" w:sz="8" w:space="0" w:color="auto"/>
            </w:tcBorders>
          </w:tcPr>
          <w:p w14:paraId="578A62ED" w14:textId="77777777" w:rsidR="007023F5" w:rsidRDefault="007023F5" w:rsidP="00BC5E11">
            <w:r>
              <w:t>11:38-12:00</w:t>
            </w:r>
          </w:p>
        </w:tc>
      </w:tr>
      <w:tr w:rsidR="00BC5E11" w14:paraId="2625782E" w14:textId="77777777" w:rsidTr="00BC5E11">
        <w:trPr>
          <w:trHeight w:val="237"/>
        </w:trPr>
        <w:tc>
          <w:tcPr>
            <w:tcW w:w="889" w:type="dxa"/>
            <w:tcBorders>
              <w:top w:val="single" w:sz="8" w:space="0" w:color="auto"/>
              <w:left w:val="single" w:sz="8" w:space="0" w:color="auto"/>
              <w:bottom w:val="single" w:sz="8" w:space="0" w:color="auto"/>
              <w:right w:val="single" w:sz="8" w:space="0" w:color="auto"/>
            </w:tcBorders>
            <w:tcMar>
              <w:left w:w="108" w:type="dxa"/>
              <w:right w:w="108" w:type="dxa"/>
            </w:tcMar>
          </w:tcPr>
          <w:p w14:paraId="2F467034" w14:textId="77777777" w:rsidR="007023F5" w:rsidRPr="00D44A03" w:rsidRDefault="007023F5" w:rsidP="00BC5E11">
            <w:pPr>
              <w:rPr>
                <w:rFonts w:ascii="Times New Roman" w:hAnsi="Times New Roman"/>
                <w:sz w:val="16"/>
                <w:szCs w:val="16"/>
              </w:rPr>
            </w:pPr>
            <w:r w:rsidRPr="00D44A03">
              <w:rPr>
                <w:rFonts w:ascii="Times New Roman" w:hAnsi="Times New Roman"/>
                <w:sz w:val="16"/>
                <w:szCs w:val="16"/>
              </w:rPr>
              <w:lastRenderedPageBreak/>
              <w:t>Period 10 4&amp;5</w:t>
            </w:r>
          </w:p>
          <w:p w14:paraId="3C4B47D8" w14:textId="77777777" w:rsidR="007023F5" w:rsidRPr="00D44A03" w:rsidRDefault="007023F5" w:rsidP="00BC5E11">
            <w:pPr>
              <w:rPr>
                <w:rFonts w:ascii="Times New Roman" w:hAnsi="Times New Roman"/>
                <w:sz w:val="16"/>
                <w:szCs w:val="16"/>
              </w:rPr>
            </w:pPr>
            <w:r w:rsidRPr="00D44A03">
              <w:rPr>
                <w:rFonts w:ascii="Times New Roman" w:hAnsi="Times New Roman"/>
                <w:sz w:val="16"/>
                <w:szCs w:val="16"/>
              </w:rPr>
              <w:t>End</w:t>
            </w:r>
            <w:r>
              <w:rPr>
                <w:rFonts w:ascii="Times New Roman" w:hAnsi="Times New Roman"/>
                <w:sz w:val="16"/>
                <w:szCs w:val="16"/>
              </w:rPr>
              <w:t xml:space="preserve"> </w:t>
            </w:r>
            <w:r w:rsidRPr="00D44A03">
              <w:rPr>
                <w:rFonts w:ascii="Times New Roman" w:hAnsi="Times New Roman"/>
                <w:sz w:val="16"/>
                <w:szCs w:val="16"/>
              </w:rPr>
              <w:t>of Teacher</w:t>
            </w:r>
          </w:p>
          <w:p w14:paraId="2F0FF1DA" w14:textId="77777777" w:rsidR="007023F5" w:rsidRDefault="007023F5" w:rsidP="00BC5E11">
            <w:pPr>
              <w:rPr>
                <w:rFonts w:ascii="Times New Roman" w:hAnsi="Times New Roman"/>
              </w:rPr>
            </w:pPr>
            <w:r w:rsidRPr="00D44A03">
              <w:rPr>
                <w:rFonts w:ascii="Times New Roman" w:hAnsi="Times New Roman"/>
                <w:sz w:val="16"/>
                <w:szCs w:val="16"/>
              </w:rPr>
              <w:t>Day</w:t>
            </w:r>
            <w:r>
              <w:rPr>
                <w:rFonts w:ascii="Times New Roman" w:hAnsi="Times New Roman"/>
                <w:sz w:val="16"/>
                <w:szCs w:val="16"/>
              </w:rPr>
              <w:t xml:space="preserve"> 6-8</w:t>
            </w:r>
          </w:p>
        </w:tc>
        <w:tc>
          <w:tcPr>
            <w:tcW w:w="944" w:type="dxa"/>
            <w:tcBorders>
              <w:top w:val="single" w:sz="8" w:space="0" w:color="auto"/>
              <w:left w:val="single" w:sz="8" w:space="0" w:color="auto"/>
              <w:bottom w:val="single" w:sz="8" w:space="0" w:color="auto"/>
              <w:right w:val="single" w:sz="8" w:space="0" w:color="auto"/>
            </w:tcBorders>
            <w:tcMar>
              <w:left w:w="108" w:type="dxa"/>
              <w:right w:w="108" w:type="dxa"/>
            </w:tcMar>
          </w:tcPr>
          <w:p w14:paraId="11BDFD82" w14:textId="77777777" w:rsidR="007023F5" w:rsidRDefault="007023F5" w:rsidP="00BC5E11">
            <w:pPr>
              <w:rPr>
                <w:rFonts w:ascii="Times New Roman" w:hAnsi="Times New Roman"/>
              </w:rPr>
            </w:pPr>
          </w:p>
        </w:tc>
        <w:tc>
          <w:tcPr>
            <w:tcW w:w="921" w:type="dxa"/>
            <w:tcBorders>
              <w:top w:val="single" w:sz="8" w:space="0" w:color="auto"/>
              <w:left w:val="single" w:sz="8" w:space="0" w:color="auto"/>
              <w:bottom w:val="single" w:sz="8" w:space="0" w:color="auto"/>
              <w:right w:val="single" w:sz="8" w:space="0" w:color="auto"/>
            </w:tcBorders>
            <w:tcMar>
              <w:left w:w="108" w:type="dxa"/>
              <w:right w:w="108" w:type="dxa"/>
            </w:tcMar>
          </w:tcPr>
          <w:p w14:paraId="40B31860" w14:textId="77777777" w:rsidR="007023F5" w:rsidRDefault="007023F5" w:rsidP="00BC5E11">
            <w:pPr>
              <w:rPr>
                <w:rFonts w:ascii="Times New Roman" w:hAnsi="Times New Roman"/>
              </w:rPr>
            </w:pP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31BB04E6" w14:textId="77777777" w:rsidR="007023F5" w:rsidRDefault="007023F5" w:rsidP="00BC5E11">
            <w:pPr>
              <w:rPr>
                <w:rFonts w:ascii="Times New Roman" w:hAnsi="Times New Roman"/>
              </w:rPr>
            </w:pPr>
          </w:p>
        </w:tc>
        <w:tc>
          <w:tcPr>
            <w:tcW w:w="1054" w:type="dxa"/>
            <w:tcBorders>
              <w:top w:val="single" w:sz="8" w:space="0" w:color="auto"/>
              <w:left w:val="single" w:sz="8" w:space="0" w:color="auto"/>
              <w:bottom w:val="single" w:sz="8" w:space="0" w:color="auto"/>
              <w:right w:val="single" w:sz="8" w:space="0" w:color="auto"/>
            </w:tcBorders>
            <w:tcMar>
              <w:left w:w="108" w:type="dxa"/>
              <w:right w:w="108" w:type="dxa"/>
            </w:tcMar>
          </w:tcPr>
          <w:p w14:paraId="6EB7C637" w14:textId="77777777" w:rsidR="007023F5" w:rsidRDefault="007023F5" w:rsidP="00BC5E11">
            <w:pPr>
              <w:rPr>
                <w:rFonts w:ascii="Times New Roman" w:hAnsi="Times New Roman"/>
              </w:rPr>
            </w:pPr>
            <w:r>
              <w:t>2:55-3:30</w:t>
            </w:r>
          </w:p>
        </w:tc>
        <w:tc>
          <w:tcPr>
            <w:tcW w:w="1054" w:type="dxa"/>
            <w:tcBorders>
              <w:top w:val="single" w:sz="8" w:space="0" w:color="auto"/>
              <w:left w:val="single" w:sz="8" w:space="0" w:color="auto"/>
              <w:bottom w:val="single" w:sz="8" w:space="0" w:color="auto"/>
              <w:right w:val="single" w:sz="8" w:space="0" w:color="auto"/>
            </w:tcBorders>
            <w:tcMar>
              <w:left w:w="108" w:type="dxa"/>
              <w:right w:w="108" w:type="dxa"/>
            </w:tcMar>
          </w:tcPr>
          <w:p w14:paraId="1B3C23F1" w14:textId="77777777" w:rsidR="007023F5" w:rsidRPr="005D043D" w:rsidRDefault="007023F5" w:rsidP="00BC5E11">
            <w:pPr>
              <w:rPr>
                <w:rFonts w:ascii="Times New Roman" w:hAnsi="Times New Roman"/>
              </w:rPr>
            </w:pPr>
          </w:p>
        </w:tc>
        <w:tc>
          <w:tcPr>
            <w:tcW w:w="1028" w:type="dxa"/>
            <w:tcBorders>
              <w:top w:val="single" w:sz="8" w:space="0" w:color="auto"/>
              <w:left w:val="single" w:sz="8" w:space="0" w:color="auto"/>
              <w:bottom w:val="single" w:sz="8" w:space="0" w:color="auto"/>
              <w:right w:val="single" w:sz="8" w:space="0" w:color="auto"/>
            </w:tcBorders>
            <w:tcMar>
              <w:left w:w="108" w:type="dxa"/>
              <w:right w:w="108" w:type="dxa"/>
            </w:tcMar>
          </w:tcPr>
          <w:p w14:paraId="6D3BA70B" w14:textId="77777777" w:rsidR="007023F5" w:rsidRDefault="007023F5" w:rsidP="00BC5E11">
            <w:pPr>
              <w:rPr>
                <w:rFonts w:ascii="Times New Roman" w:hAnsi="Times New Roman"/>
              </w:rPr>
            </w:pPr>
          </w:p>
        </w:tc>
        <w:tc>
          <w:tcPr>
            <w:tcW w:w="1112" w:type="dxa"/>
            <w:tcBorders>
              <w:top w:val="single" w:sz="8" w:space="0" w:color="auto"/>
              <w:left w:val="single" w:sz="8" w:space="0" w:color="auto"/>
              <w:bottom w:val="single" w:sz="8" w:space="0" w:color="auto"/>
              <w:right w:val="single" w:sz="8" w:space="0" w:color="auto"/>
            </w:tcBorders>
            <w:tcMar>
              <w:left w:w="108" w:type="dxa"/>
              <w:right w:w="108" w:type="dxa"/>
            </w:tcMar>
          </w:tcPr>
          <w:p w14:paraId="248450AD" w14:textId="77777777" w:rsidR="007023F5" w:rsidRDefault="007023F5" w:rsidP="00BC5E11">
            <w:pPr>
              <w:rPr>
                <w:rFonts w:ascii="Times New Roman" w:hAnsi="Times New Roman"/>
              </w:rPr>
            </w:pPr>
          </w:p>
        </w:tc>
        <w:tc>
          <w:tcPr>
            <w:tcW w:w="1112" w:type="dxa"/>
            <w:tcBorders>
              <w:top w:val="single" w:sz="8" w:space="0" w:color="auto"/>
              <w:left w:val="single" w:sz="8" w:space="0" w:color="auto"/>
              <w:bottom w:val="single" w:sz="8" w:space="0" w:color="auto"/>
              <w:right w:val="single" w:sz="8" w:space="0" w:color="auto"/>
            </w:tcBorders>
          </w:tcPr>
          <w:p w14:paraId="0317C41C" w14:textId="77777777" w:rsidR="007023F5" w:rsidRDefault="007023F5" w:rsidP="00BC5E11">
            <w:pPr>
              <w:rPr>
                <w:rFonts w:ascii="Times New Roman" w:hAnsi="Times New Roman"/>
              </w:rPr>
            </w:pPr>
          </w:p>
        </w:tc>
        <w:tc>
          <w:tcPr>
            <w:tcW w:w="1112" w:type="dxa"/>
            <w:tcBorders>
              <w:top w:val="single" w:sz="8" w:space="0" w:color="auto"/>
              <w:left w:val="single" w:sz="8" w:space="0" w:color="auto"/>
              <w:bottom w:val="single" w:sz="8" w:space="0" w:color="auto"/>
              <w:right w:val="single" w:sz="8" w:space="0" w:color="auto"/>
            </w:tcBorders>
          </w:tcPr>
          <w:p w14:paraId="41CB0FAF" w14:textId="22506DDB" w:rsidR="007023F5" w:rsidRDefault="00537404" w:rsidP="00BC5E11">
            <w:pPr>
              <w:rPr>
                <w:rFonts w:ascii="Times New Roman" w:hAnsi="Times New Roman"/>
              </w:rPr>
            </w:pPr>
            <w:r>
              <w:rPr>
                <w:rFonts w:ascii="Times New Roman" w:hAnsi="Times New Roman"/>
              </w:rPr>
              <w:t>12:00-12:30</w:t>
            </w:r>
          </w:p>
        </w:tc>
      </w:tr>
      <w:tr w:rsidR="00BC5E11" w14:paraId="3B506147" w14:textId="77777777" w:rsidTr="00BC5E11">
        <w:trPr>
          <w:trHeight w:val="237"/>
        </w:trPr>
        <w:tc>
          <w:tcPr>
            <w:tcW w:w="889" w:type="dxa"/>
            <w:tcBorders>
              <w:top w:val="single" w:sz="8" w:space="0" w:color="auto"/>
              <w:left w:val="single" w:sz="8" w:space="0" w:color="auto"/>
              <w:bottom w:val="single" w:sz="8" w:space="0" w:color="auto"/>
              <w:right w:val="single" w:sz="8" w:space="0" w:color="auto"/>
            </w:tcBorders>
            <w:tcMar>
              <w:left w:w="108" w:type="dxa"/>
              <w:right w:w="108" w:type="dxa"/>
            </w:tcMar>
          </w:tcPr>
          <w:p w14:paraId="068051C2" w14:textId="77777777" w:rsidR="007023F5" w:rsidRPr="00D44A03" w:rsidRDefault="007023F5" w:rsidP="00BC5E11">
            <w:pPr>
              <w:rPr>
                <w:rFonts w:ascii="Times New Roman" w:hAnsi="Times New Roman"/>
                <w:sz w:val="16"/>
                <w:szCs w:val="16"/>
              </w:rPr>
            </w:pPr>
          </w:p>
        </w:tc>
        <w:tc>
          <w:tcPr>
            <w:tcW w:w="944" w:type="dxa"/>
            <w:tcBorders>
              <w:top w:val="single" w:sz="8" w:space="0" w:color="auto"/>
              <w:left w:val="single" w:sz="8" w:space="0" w:color="auto"/>
              <w:bottom w:val="single" w:sz="8" w:space="0" w:color="auto"/>
              <w:right w:val="single" w:sz="8" w:space="0" w:color="auto"/>
            </w:tcBorders>
            <w:tcMar>
              <w:left w:w="108" w:type="dxa"/>
              <w:right w:w="108" w:type="dxa"/>
            </w:tcMar>
          </w:tcPr>
          <w:p w14:paraId="03CD392D" w14:textId="77777777" w:rsidR="007023F5" w:rsidRDefault="007023F5" w:rsidP="00BC5E11">
            <w:pPr>
              <w:rPr>
                <w:rFonts w:ascii="Times New Roman" w:hAnsi="Times New Roman"/>
              </w:rPr>
            </w:pPr>
          </w:p>
        </w:tc>
        <w:tc>
          <w:tcPr>
            <w:tcW w:w="921" w:type="dxa"/>
            <w:tcBorders>
              <w:top w:val="single" w:sz="8" w:space="0" w:color="auto"/>
              <w:left w:val="single" w:sz="8" w:space="0" w:color="auto"/>
              <w:bottom w:val="single" w:sz="8" w:space="0" w:color="auto"/>
              <w:right w:val="single" w:sz="8" w:space="0" w:color="auto"/>
            </w:tcBorders>
            <w:tcMar>
              <w:left w:w="108" w:type="dxa"/>
              <w:right w:w="108" w:type="dxa"/>
            </w:tcMar>
          </w:tcPr>
          <w:p w14:paraId="73172193" w14:textId="77777777" w:rsidR="007023F5" w:rsidRDefault="007023F5" w:rsidP="00BC5E11">
            <w:pPr>
              <w:rPr>
                <w:rFonts w:ascii="Times New Roman" w:hAnsi="Times New Roman"/>
              </w:rPr>
            </w:pP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59700760" w14:textId="77777777" w:rsidR="007023F5" w:rsidRDefault="007023F5" w:rsidP="00BC5E11">
            <w:pPr>
              <w:rPr>
                <w:rFonts w:ascii="Times New Roman" w:hAnsi="Times New Roman"/>
              </w:rPr>
            </w:pPr>
          </w:p>
        </w:tc>
        <w:tc>
          <w:tcPr>
            <w:tcW w:w="1054" w:type="dxa"/>
            <w:tcBorders>
              <w:top w:val="single" w:sz="8" w:space="0" w:color="auto"/>
              <w:left w:val="single" w:sz="8" w:space="0" w:color="auto"/>
              <w:bottom w:val="single" w:sz="8" w:space="0" w:color="auto"/>
              <w:right w:val="single" w:sz="8" w:space="0" w:color="auto"/>
            </w:tcBorders>
            <w:tcMar>
              <w:left w:w="108" w:type="dxa"/>
              <w:right w:w="108" w:type="dxa"/>
            </w:tcMar>
          </w:tcPr>
          <w:p w14:paraId="39D7DB32" w14:textId="77777777" w:rsidR="007023F5" w:rsidRDefault="007023F5" w:rsidP="00BC5E11">
            <w:pPr>
              <w:rPr>
                <w:rFonts w:ascii="Times New Roman" w:hAnsi="Times New Roman"/>
              </w:rPr>
            </w:pPr>
          </w:p>
        </w:tc>
        <w:tc>
          <w:tcPr>
            <w:tcW w:w="1054" w:type="dxa"/>
            <w:tcBorders>
              <w:top w:val="single" w:sz="8" w:space="0" w:color="auto"/>
              <w:left w:val="single" w:sz="8" w:space="0" w:color="auto"/>
              <w:bottom w:val="single" w:sz="8" w:space="0" w:color="auto"/>
              <w:right w:val="single" w:sz="8" w:space="0" w:color="auto"/>
            </w:tcBorders>
            <w:tcMar>
              <w:left w:w="108" w:type="dxa"/>
              <w:right w:w="108" w:type="dxa"/>
            </w:tcMar>
          </w:tcPr>
          <w:p w14:paraId="2900E788" w14:textId="77777777" w:rsidR="007023F5" w:rsidRPr="005D043D" w:rsidRDefault="007023F5" w:rsidP="00BC5E11">
            <w:pPr>
              <w:rPr>
                <w:rFonts w:ascii="Times New Roman" w:hAnsi="Times New Roman"/>
              </w:rPr>
            </w:pPr>
          </w:p>
        </w:tc>
        <w:tc>
          <w:tcPr>
            <w:tcW w:w="1028" w:type="dxa"/>
            <w:tcBorders>
              <w:top w:val="single" w:sz="8" w:space="0" w:color="auto"/>
              <w:left w:val="single" w:sz="8" w:space="0" w:color="auto"/>
              <w:bottom w:val="single" w:sz="8" w:space="0" w:color="auto"/>
              <w:right w:val="single" w:sz="8" w:space="0" w:color="auto"/>
            </w:tcBorders>
            <w:tcMar>
              <w:left w:w="108" w:type="dxa"/>
              <w:right w:w="108" w:type="dxa"/>
            </w:tcMar>
          </w:tcPr>
          <w:p w14:paraId="22BF0222" w14:textId="77777777" w:rsidR="007023F5" w:rsidRDefault="007023F5" w:rsidP="00BC5E11">
            <w:pPr>
              <w:rPr>
                <w:rFonts w:ascii="Times New Roman" w:hAnsi="Times New Roman"/>
              </w:rPr>
            </w:pPr>
          </w:p>
        </w:tc>
        <w:tc>
          <w:tcPr>
            <w:tcW w:w="1112" w:type="dxa"/>
            <w:tcBorders>
              <w:top w:val="single" w:sz="8" w:space="0" w:color="auto"/>
              <w:left w:val="single" w:sz="8" w:space="0" w:color="auto"/>
              <w:bottom w:val="single" w:sz="8" w:space="0" w:color="auto"/>
              <w:right w:val="single" w:sz="8" w:space="0" w:color="auto"/>
            </w:tcBorders>
            <w:tcMar>
              <w:left w:w="108" w:type="dxa"/>
              <w:right w:w="108" w:type="dxa"/>
            </w:tcMar>
          </w:tcPr>
          <w:p w14:paraId="14C18EE6" w14:textId="77777777" w:rsidR="007023F5" w:rsidRDefault="007023F5" w:rsidP="00BC5E11">
            <w:pPr>
              <w:rPr>
                <w:rFonts w:ascii="Times New Roman" w:hAnsi="Times New Roman"/>
              </w:rPr>
            </w:pPr>
          </w:p>
        </w:tc>
        <w:tc>
          <w:tcPr>
            <w:tcW w:w="1112" w:type="dxa"/>
            <w:tcBorders>
              <w:top w:val="single" w:sz="8" w:space="0" w:color="auto"/>
              <w:left w:val="single" w:sz="8" w:space="0" w:color="auto"/>
              <w:bottom w:val="single" w:sz="8" w:space="0" w:color="auto"/>
              <w:right w:val="single" w:sz="8" w:space="0" w:color="auto"/>
            </w:tcBorders>
          </w:tcPr>
          <w:p w14:paraId="6093B80A" w14:textId="77777777" w:rsidR="007023F5" w:rsidRDefault="007023F5" w:rsidP="00BC5E11">
            <w:pPr>
              <w:rPr>
                <w:rFonts w:ascii="Times New Roman" w:hAnsi="Times New Roman"/>
              </w:rPr>
            </w:pPr>
          </w:p>
        </w:tc>
        <w:tc>
          <w:tcPr>
            <w:tcW w:w="1112" w:type="dxa"/>
            <w:tcBorders>
              <w:top w:val="single" w:sz="8" w:space="0" w:color="auto"/>
              <w:left w:val="single" w:sz="8" w:space="0" w:color="auto"/>
              <w:bottom w:val="single" w:sz="8" w:space="0" w:color="auto"/>
              <w:right w:val="single" w:sz="8" w:space="0" w:color="auto"/>
            </w:tcBorders>
          </w:tcPr>
          <w:p w14:paraId="1E083119" w14:textId="77777777" w:rsidR="007023F5" w:rsidRDefault="007023F5" w:rsidP="00BC5E11">
            <w:pPr>
              <w:rPr>
                <w:rFonts w:ascii="Times New Roman" w:hAnsi="Times New Roman"/>
              </w:rPr>
            </w:pPr>
          </w:p>
        </w:tc>
      </w:tr>
    </w:tbl>
    <w:p w14:paraId="0A1A1127" w14:textId="5285A481" w:rsidR="79993F98" w:rsidRDefault="79993F98" w:rsidP="54A6C31E">
      <w:pPr>
        <w:spacing w:after="0"/>
        <w:jc w:val="left"/>
        <w:rPr>
          <w:rFonts w:cs="Calibri"/>
          <w:b/>
          <w:bCs/>
          <w:color w:val="000000" w:themeColor="text1"/>
          <w:sz w:val="20"/>
          <w:szCs w:val="20"/>
          <w:u w:val="single"/>
        </w:rPr>
      </w:pPr>
    </w:p>
    <w:p w14:paraId="020AB6A5" w14:textId="7368BF63" w:rsidR="007023F5" w:rsidRDefault="00772927" w:rsidP="54A6C31E">
      <w:pPr>
        <w:jc w:val="center"/>
        <w:rPr>
          <w:rFonts w:ascii="Times New Roman" w:hAnsi="Times New Roman"/>
          <w:b/>
          <w:bCs/>
          <w:sz w:val="24"/>
          <w:szCs w:val="24"/>
        </w:rPr>
      </w:pPr>
      <w:r>
        <w:rPr>
          <w:rFonts w:ascii="Times New Roman" w:hAnsi="Times New Roman"/>
          <w:b/>
          <w:bCs/>
          <w:noProof/>
          <w:sz w:val="24"/>
          <w:szCs w:val="24"/>
        </w:rPr>
        <w:drawing>
          <wp:inline distT="0" distB="0" distL="0" distR="0" wp14:anchorId="1483252A" wp14:editId="22DE0666">
            <wp:extent cx="4148328" cy="4114800"/>
            <wp:effectExtent l="0" t="0" r="5080" b="0"/>
            <wp:docPr id="565903871" name="Picture 2" descr="A cartoon of a k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03871" name="Picture 2" descr="A cartoon of a knigh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48328" cy="4114800"/>
                    </a:xfrm>
                    <a:prstGeom prst="rect">
                      <a:avLst/>
                    </a:prstGeom>
                  </pic:spPr>
                </pic:pic>
              </a:graphicData>
            </a:graphic>
          </wp:inline>
        </w:drawing>
      </w:r>
    </w:p>
    <w:p w14:paraId="534B524D" w14:textId="77777777" w:rsidR="007023F5" w:rsidRDefault="007023F5" w:rsidP="54A6C31E">
      <w:pPr>
        <w:jc w:val="center"/>
        <w:rPr>
          <w:rFonts w:ascii="Times New Roman" w:hAnsi="Times New Roman"/>
          <w:b/>
          <w:bCs/>
          <w:sz w:val="24"/>
          <w:szCs w:val="24"/>
        </w:rPr>
      </w:pPr>
    </w:p>
    <w:p w14:paraId="27AD9844" w14:textId="73FB80BD" w:rsidR="79993F98" w:rsidRDefault="54A6C31E" w:rsidP="54A6C31E">
      <w:pPr>
        <w:spacing w:line="257" w:lineRule="auto"/>
        <w:jc w:val="left"/>
        <w:rPr>
          <w:rFonts w:ascii="Times New Roman" w:hAnsi="Times New Roman"/>
        </w:rPr>
      </w:pPr>
      <w:r w:rsidRPr="54A6C31E">
        <w:rPr>
          <w:rFonts w:ascii="Times New Roman" w:hAnsi="Times New Roman"/>
        </w:rPr>
        <w:t xml:space="preserve"> </w:t>
      </w:r>
    </w:p>
    <w:p w14:paraId="28C856F8" w14:textId="5A94AA04" w:rsidR="02045862" w:rsidRDefault="02045862" w:rsidP="02045862">
      <w:pPr>
        <w:jc w:val="center"/>
        <w:rPr>
          <w:rFonts w:ascii="Times New Roman" w:hAnsi="Times New Roman"/>
          <w:b/>
          <w:bCs/>
          <w:sz w:val="24"/>
          <w:szCs w:val="24"/>
        </w:rPr>
      </w:pPr>
    </w:p>
    <w:p w14:paraId="482830C6" w14:textId="1D8B053A" w:rsidR="02045862" w:rsidRDefault="02045862" w:rsidP="02045862">
      <w:pPr>
        <w:jc w:val="center"/>
        <w:rPr>
          <w:rFonts w:ascii="Times New Roman" w:hAnsi="Times New Roman"/>
          <w:b/>
          <w:bCs/>
          <w:sz w:val="24"/>
          <w:szCs w:val="24"/>
        </w:rPr>
      </w:pPr>
    </w:p>
    <w:p w14:paraId="47871EFE" w14:textId="4614AB95" w:rsidR="02045862" w:rsidRDefault="02045862" w:rsidP="02045862">
      <w:pPr>
        <w:jc w:val="center"/>
        <w:rPr>
          <w:rFonts w:ascii="Times New Roman" w:hAnsi="Times New Roman"/>
          <w:b/>
          <w:bCs/>
          <w:sz w:val="24"/>
          <w:szCs w:val="24"/>
        </w:rPr>
      </w:pPr>
    </w:p>
    <w:p w14:paraId="562909BA" w14:textId="59E55A56" w:rsidR="02045862" w:rsidRDefault="02045862" w:rsidP="02045862">
      <w:pPr>
        <w:jc w:val="center"/>
        <w:rPr>
          <w:rFonts w:ascii="Times New Roman" w:hAnsi="Times New Roman"/>
          <w:b/>
          <w:bCs/>
          <w:sz w:val="24"/>
          <w:szCs w:val="24"/>
        </w:rPr>
      </w:pPr>
    </w:p>
    <w:p w14:paraId="17038E7A" w14:textId="4FA3853E" w:rsidR="02045862" w:rsidRDefault="02045862" w:rsidP="02045862">
      <w:pPr>
        <w:jc w:val="center"/>
        <w:rPr>
          <w:rFonts w:ascii="Times New Roman" w:hAnsi="Times New Roman"/>
          <w:b/>
          <w:bCs/>
          <w:sz w:val="24"/>
          <w:szCs w:val="24"/>
        </w:rPr>
      </w:pPr>
    </w:p>
    <w:p w14:paraId="68024C26" w14:textId="57AD1FF1" w:rsidR="02045862" w:rsidRDefault="02045862" w:rsidP="02045862">
      <w:pPr>
        <w:jc w:val="center"/>
        <w:rPr>
          <w:rFonts w:ascii="Times New Roman" w:hAnsi="Times New Roman"/>
          <w:b/>
          <w:bCs/>
          <w:sz w:val="24"/>
          <w:szCs w:val="24"/>
        </w:rPr>
      </w:pPr>
    </w:p>
    <w:p w14:paraId="32D67EAC" w14:textId="4AD7B81E" w:rsidR="02045862" w:rsidRDefault="02045862" w:rsidP="02045862">
      <w:pPr>
        <w:jc w:val="center"/>
        <w:rPr>
          <w:rFonts w:ascii="Times New Roman" w:hAnsi="Times New Roman"/>
          <w:b/>
          <w:bCs/>
          <w:sz w:val="24"/>
          <w:szCs w:val="24"/>
        </w:rPr>
      </w:pPr>
    </w:p>
    <w:p w14:paraId="0B9EBA1F" w14:textId="4F484724" w:rsidR="00046AE9" w:rsidRPr="00046AE9" w:rsidRDefault="00772927" w:rsidP="00046AE9">
      <w:pPr>
        <w:jc w:val="left"/>
        <w:rPr>
          <w:rFonts w:cs="Calibri"/>
          <w:b/>
          <w:sz w:val="20"/>
          <w:szCs w:val="20"/>
          <w:u w:val="single"/>
        </w:rPr>
      </w:pPr>
      <w:r>
        <w:rPr>
          <w:rFonts w:cs="Calibri"/>
          <w:b/>
          <w:sz w:val="20"/>
          <w:szCs w:val="20"/>
          <w:u w:val="single"/>
        </w:rPr>
        <w:lastRenderedPageBreak/>
        <w:t>A</w:t>
      </w:r>
      <w:r w:rsidR="00046AE9" w:rsidRPr="00046AE9">
        <w:rPr>
          <w:rFonts w:cs="Calibri"/>
          <w:b/>
          <w:sz w:val="20"/>
          <w:szCs w:val="20"/>
          <w:u w:val="single"/>
        </w:rPr>
        <w:t>ssembly Programs</w:t>
      </w:r>
    </w:p>
    <w:p w14:paraId="6356F108" w14:textId="0BCE2350" w:rsidR="00046AE9" w:rsidRPr="00046AE9" w:rsidRDefault="7E047899" w:rsidP="79993F98">
      <w:pPr>
        <w:jc w:val="left"/>
        <w:rPr>
          <w:rFonts w:cs="Calibri"/>
          <w:b/>
          <w:bCs/>
          <w:sz w:val="20"/>
          <w:szCs w:val="20"/>
          <w:u w:val="single"/>
        </w:rPr>
      </w:pPr>
      <w:r w:rsidRPr="7E047899">
        <w:rPr>
          <w:sz w:val="20"/>
          <w:szCs w:val="20"/>
        </w:rPr>
        <w:t xml:space="preserve">Assembly programs are an important part of school life.  Good conduct during the assemblies is required.  This conduct will be based on good manners and consideration of those participating.  Whistling, booing, and other forms of expression that are in poor taste will not be tolerated.  </w:t>
      </w:r>
      <w:bookmarkStart w:id="5" w:name="_Int_kGB3C65C"/>
      <w:r w:rsidRPr="7E047899">
        <w:rPr>
          <w:sz w:val="20"/>
          <w:szCs w:val="20"/>
        </w:rPr>
        <w:t>Inappropriate behavior during, or prior to the assembly may lead to exclusion of the program and/or further disciplinary action.</w:t>
      </w:r>
      <w:bookmarkEnd w:id="5"/>
      <w:r w:rsidRPr="7E047899">
        <w:rPr>
          <w:sz w:val="20"/>
          <w:szCs w:val="20"/>
        </w:rPr>
        <w:t xml:space="preserve">  Students who do not meet behavioral and academic expectations may be withheld from assemblies.  </w:t>
      </w:r>
    </w:p>
    <w:p w14:paraId="19699B79" w14:textId="77777777" w:rsidR="004C265C" w:rsidRDefault="004C265C" w:rsidP="003C0E65">
      <w:pPr>
        <w:jc w:val="left"/>
        <w:rPr>
          <w:rFonts w:cs="Calibri"/>
          <w:b/>
          <w:sz w:val="20"/>
          <w:szCs w:val="20"/>
          <w:u w:val="single"/>
        </w:rPr>
      </w:pPr>
    </w:p>
    <w:p w14:paraId="037E2317" w14:textId="77777777" w:rsidR="004C265C" w:rsidRPr="00046AE9" w:rsidRDefault="004C265C" w:rsidP="00426FB0">
      <w:pPr>
        <w:ind w:left="-90"/>
        <w:jc w:val="left"/>
        <w:rPr>
          <w:rFonts w:cs="Calibri"/>
          <w:b/>
          <w:sz w:val="20"/>
          <w:szCs w:val="20"/>
          <w:u w:val="single"/>
        </w:rPr>
      </w:pPr>
    </w:p>
    <w:p w14:paraId="20103922" w14:textId="20350439" w:rsidR="00FA7676" w:rsidRPr="00426FB0" w:rsidRDefault="7E047899" w:rsidP="7E047899">
      <w:pPr>
        <w:ind w:left="-90"/>
        <w:jc w:val="left"/>
        <w:rPr>
          <w:rFonts w:cs="Calibri"/>
          <w:i/>
          <w:iCs/>
          <w:sz w:val="20"/>
          <w:szCs w:val="20"/>
        </w:rPr>
      </w:pPr>
      <w:bookmarkStart w:id="6" w:name="Attendance"/>
      <w:bookmarkEnd w:id="6"/>
      <w:r w:rsidRPr="7E047899">
        <w:rPr>
          <w:rFonts w:cs="Calibri"/>
          <w:b/>
          <w:bCs/>
          <w:sz w:val="20"/>
          <w:szCs w:val="20"/>
          <w:u w:val="single"/>
        </w:rPr>
        <w:t>Attendance</w:t>
      </w:r>
    </w:p>
    <w:p w14:paraId="03BDBF1F" w14:textId="2928EC4D" w:rsidR="00FA7676" w:rsidRPr="00426FB0" w:rsidRDefault="7E047899" w:rsidP="7E047899">
      <w:pPr>
        <w:jc w:val="left"/>
        <w:rPr>
          <w:rFonts w:eastAsia="Calibri" w:cs="Calibri"/>
          <w:sz w:val="20"/>
          <w:szCs w:val="20"/>
        </w:rPr>
      </w:pPr>
      <w:bookmarkStart w:id="7" w:name="_Int_0ShYeJrr"/>
      <w:r w:rsidRPr="7E047899">
        <w:rPr>
          <w:rFonts w:eastAsia="Calibri" w:cs="Calibri"/>
          <w:sz w:val="20"/>
          <w:szCs w:val="20"/>
        </w:rPr>
        <w:t>It is the responsibility of the student and parent/guardian to be familiar with Attendance Policy 204 of the West Mifflin Area School District.</w:t>
      </w:r>
      <w:bookmarkEnd w:id="7"/>
      <w:r w:rsidRPr="7E047899">
        <w:rPr>
          <w:rFonts w:eastAsia="Calibri" w:cs="Calibri"/>
          <w:sz w:val="20"/>
          <w:szCs w:val="20"/>
        </w:rPr>
        <w:t xml:space="preserve"> The board recognizes that attendance is a key factor in educational success and supports a comprehensive approach to identify and address attendance issues.</w:t>
      </w:r>
    </w:p>
    <w:p w14:paraId="6EA54D9A" w14:textId="5D63CB18" w:rsidR="00FA7676" w:rsidRPr="00426FB0" w:rsidRDefault="7E047899" w:rsidP="7E047899">
      <w:pPr>
        <w:jc w:val="left"/>
        <w:rPr>
          <w:rFonts w:eastAsia="Calibri" w:cs="Calibri"/>
          <w:sz w:val="20"/>
          <w:szCs w:val="20"/>
        </w:rPr>
      </w:pPr>
      <w:r w:rsidRPr="7E047899">
        <w:rPr>
          <w:rFonts w:eastAsia="Calibri" w:cs="Calibri"/>
          <w:sz w:val="20"/>
          <w:szCs w:val="20"/>
        </w:rPr>
        <w:t>Link to West Mifflin Area School District School Board Policy:</w:t>
      </w:r>
    </w:p>
    <w:p w14:paraId="341DECEB" w14:textId="24234247" w:rsidR="00FA7676" w:rsidRPr="00426FB0" w:rsidRDefault="00000000" w:rsidP="7E047899">
      <w:pPr>
        <w:jc w:val="left"/>
        <w:rPr>
          <w:sz w:val="20"/>
          <w:szCs w:val="20"/>
        </w:rPr>
      </w:pPr>
      <w:hyperlink r:id="rId14">
        <w:r w:rsidR="7E047899" w:rsidRPr="7E047899">
          <w:rPr>
            <w:rStyle w:val="Hyperlink"/>
            <w:rFonts w:eastAsia="Calibri" w:cs="Calibri"/>
            <w:color w:val="0563C1"/>
            <w:sz w:val="20"/>
            <w:szCs w:val="20"/>
          </w:rPr>
          <w:t>WMASD Attendance Policy 204</w:t>
        </w:r>
      </w:hyperlink>
    </w:p>
    <w:p w14:paraId="78A3BC35" w14:textId="63103828" w:rsidR="00FA7676" w:rsidRPr="00426FB0" w:rsidRDefault="7E047899" w:rsidP="7E047899">
      <w:pPr>
        <w:jc w:val="left"/>
        <w:rPr>
          <w:rFonts w:eastAsia="Calibri" w:cs="Calibri"/>
          <w:sz w:val="20"/>
          <w:szCs w:val="20"/>
        </w:rPr>
      </w:pPr>
      <w:r w:rsidRPr="7E047899">
        <w:rPr>
          <w:rFonts w:eastAsia="Calibri" w:cs="Calibri"/>
          <w:sz w:val="20"/>
          <w:szCs w:val="20"/>
        </w:rPr>
        <w:t xml:space="preserve">Regular and punctual attendance is important to the success of a student’s school career. Students should be present and on time every day. Absences from school are listed as excused and unexcused. </w:t>
      </w:r>
    </w:p>
    <w:p w14:paraId="2A41DF70" w14:textId="7E1BF64C" w:rsidR="00FA7676" w:rsidRPr="00426FB0" w:rsidRDefault="7E047899" w:rsidP="7E047899">
      <w:pPr>
        <w:jc w:val="left"/>
        <w:rPr>
          <w:rFonts w:eastAsia="Calibri" w:cs="Calibri"/>
          <w:sz w:val="20"/>
          <w:szCs w:val="20"/>
        </w:rPr>
      </w:pPr>
      <w:r w:rsidRPr="7E047899">
        <w:rPr>
          <w:rFonts w:eastAsia="Calibri" w:cs="Calibri"/>
          <w:sz w:val="20"/>
          <w:szCs w:val="20"/>
        </w:rPr>
        <w:t xml:space="preserve">Absences shall be treated as unexcused until the district receives a written excuse explaining the absence, to be submitted within three (3) days of the absences. </w:t>
      </w:r>
    </w:p>
    <w:p w14:paraId="4D248068" w14:textId="286091FD" w:rsidR="00FA7676" w:rsidRPr="00426FB0" w:rsidRDefault="7E047899" w:rsidP="7E047899">
      <w:pPr>
        <w:jc w:val="left"/>
        <w:rPr>
          <w:rFonts w:eastAsia="Calibri" w:cs="Calibri"/>
          <w:sz w:val="20"/>
          <w:szCs w:val="20"/>
        </w:rPr>
      </w:pPr>
      <w:r w:rsidRPr="7E047899">
        <w:rPr>
          <w:rFonts w:eastAsia="Calibri" w:cs="Calibri"/>
          <w:sz w:val="20"/>
          <w:szCs w:val="20"/>
        </w:rPr>
        <w:t xml:space="preserve"> </w:t>
      </w:r>
    </w:p>
    <w:p w14:paraId="56BA1467" w14:textId="2D98B2B0" w:rsidR="00FA7676" w:rsidRPr="00426FB0" w:rsidRDefault="7E047899" w:rsidP="7E047899">
      <w:pPr>
        <w:jc w:val="left"/>
        <w:rPr>
          <w:rFonts w:eastAsia="Calibri" w:cs="Calibri"/>
          <w:b/>
          <w:bCs/>
          <w:sz w:val="20"/>
          <w:szCs w:val="20"/>
        </w:rPr>
      </w:pPr>
      <w:r w:rsidRPr="7E047899">
        <w:rPr>
          <w:rFonts w:eastAsia="Calibri" w:cs="Calibri"/>
          <w:b/>
          <w:bCs/>
          <w:sz w:val="20"/>
          <w:szCs w:val="20"/>
        </w:rPr>
        <w:t>Written Excuses</w:t>
      </w:r>
    </w:p>
    <w:p w14:paraId="0FDB775E" w14:textId="0D47FEA7" w:rsidR="00FA7676" w:rsidRPr="00426FB0" w:rsidRDefault="7E047899" w:rsidP="7E047899">
      <w:pPr>
        <w:jc w:val="left"/>
        <w:rPr>
          <w:rFonts w:eastAsia="Calibri" w:cs="Calibri"/>
          <w:sz w:val="20"/>
          <w:szCs w:val="20"/>
        </w:rPr>
      </w:pPr>
      <w:r w:rsidRPr="7E047899">
        <w:rPr>
          <w:rFonts w:eastAsia="Calibri" w:cs="Calibri"/>
          <w:sz w:val="20"/>
          <w:szCs w:val="20"/>
        </w:rPr>
        <w:t xml:space="preserve">Written excuses shall be submitted to the school secretaries. Any student who is absent may have the opportunity to complete any assignments upon return to school. The student shall have 3 days after the return to complete the assignment(s). </w:t>
      </w:r>
    </w:p>
    <w:p w14:paraId="2868BA6B" w14:textId="66D5B67F" w:rsidR="00FA7676" w:rsidRPr="00426FB0" w:rsidRDefault="7E047899" w:rsidP="7E047899">
      <w:pPr>
        <w:jc w:val="left"/>
        <w:rPr>
          <w:rFonts w:eastAsia="Calibri" w:cs="Calibri"/>
          <w:sz w:val="20"/>
          <w:szCs w:val="20"/>
        </w:rPr>
      </w:pPr>
      <w:r w:rsidRPr="7E047899">
        <w:rPr>
          <w:rFonts w:eastAsia="Calibri" w:cs="Calibri"/>
          <w:sz w:val="20"/>
          <w:szCs w:val="20"/>
        </w:rPr>
        <w:t>After three (3) absences from school (excused or unexcused), a doctor’s note will be required upon return to school submitted to the school secretary upon arrival.</w:t>
      </w:r>
    </w:p>
    <w:p w14:paraId="3EA7F81B" w14:textId="35FC0D87" w:rsidR="00FA7676" w:rsidRPr="00426FB0" w:rsidRDefault="7E047899" w:rsidP="7E047899">
      <w:pPr>
        <w:jc w:val="left"/>
        <w:rPr>
          <w:rFonts w:eastAsia="Calibri" w:cs="Calibri"/>
          <w:sz w:val="20"/>
          <w:szCs w:val="20"/>
        </w:rPr>
      </w:pPr>
      <w:r w:rsidRPr="7E047899">
        <w:rPr>
          <w:rFonts w:eastAsia="Calibri" w:cs="Calibri"/>
          <w:sz w:val="20"/>
          <w:szCs w:val="20"/>
        </w:rPr>
        <w:t>For cases of prolonged illness or hospitalization (anything longer than ten (10) consecutive days) make-up work will be determined on a case-by-case basis.</w:t>
      </w:r>
    </w:p>
    <w:p w14:paraId="553D5017" w14:textId="06FBB6A6" w:rsidR="00FA7676" w:rsidRPr="00426FB0" w:rsidRDefault="7E047899" w:rsidP="7E047899">
      <w:pPr>
        <w:jc w:val="left"/>
        <w:rPr>
          <w:rFonts w:eastAsia="Calibri" w:cs="Calibri"/>
          <w:sz w:val="20"/>
          <w:szCs w:val="20"/>
        </w:rPr>
      </w:pPr>
      <w:r w:rsidRPr="7E047899">
        <w:rPr>
          <w:rFonts w:eastAsia="Calibri" w:cs="Calibri"/>
          <w:sz w:val="20"/>
          <w:szCs w:val="20"/>
        </w:rPr>
        <w:t xml:space="preserve">Any absences from four (4) to nine (9) consecutively, a doctor’s note is required upon return to school. The student will receive the number of missed days to complete missed assignments. </w:t>
      </w:r>
    </w:p>
    <w:p w14:paraId="2298EE53" w14:textId="1757CB9E" w:rsidR="00FA7676" w:rsidRPr="00426FB0" w:rsidRDefault="7E047899" w:rsidP="7E047899">
      <w:pPr>
        <w:jc w:val="left"/>
        <w:rPr>
          <w:rFonts w:eastAsia="Calibri" w:cs="Calibri"/>
          <w:sz w:val="20"/>
          <w:szCs w:val="20"/>
        </w:rPr>
      </w:pPr>
      <w:r w:rsidRPr="7E047899">
        <w:rPr>
          <w:rFonts w:eastAsia="Calibri" w:cs="Calibri"/>
          <w:sz w:val="20"/>
          <w:szCs w:val="20"/>
        </w:rPr>
        <w:t xml:space="preserve">Example: Five missed days the student will have five days to complete the missing assignments upon return. </w:t>
      </w:r>
    </w:p>
    <w:p w14:paraId="11C7A4A1" w14:textId="287BC3C2" w:rsidR="00FA7676" w:rsidRPr="00426FB0" w:rsidRDefault="7E047899" w:rsidP="7E047899">
      <w:pPr>
        <w:jc w:val="left"/>
        <w:rPr>
          <w:rFonts w:eastAsia="Calibri" w:cs="Calibri"/>
          <w:sz w:val="20"/>
          <w:szCs w:val="20"/>
        </w:rPr>
      </w:pPr>
      <w:r w:rsidRPr="7E047899">
        <w:rPr>
          <w:rFonts w:eastAsia="Calibri" w:cs="Calibri"/>
          <w:sz w:val="20"/>
          <w:szCs w:val="20"/>
        </w:rPr>
        <w:t xml:space="preserve"> </w:t>
      </w:r>
    </w:p>
    <w:p w14:paraId="53983031" w14:textId="5F98C4BE" w:rsidR="00FA7676" w:rsidRPr="00426FB0" w:rsidRDefault="7E047899" w:rsidP="7E047899">
      <w:pPr>
        <w:jc w:val="left"/>
        <w:rPr>
          <w:rFonts w:eastAsia="Calibri" w:cs="Calibri"/>
          <w:sz w:val="20"/>
          <w:szCs w:val="20"/>
        </w:rPr>
      </w:pPr>
      <w:r w:rsidRPr="7E047899">
        <w:rPr>
          <w:rFonts w:eastAsia="Calibri" w:cs="Calibri"/>
          <w:sz w:val="20"/>
          <w:szCs w:val="20"/>
        </w:rPr>
        <w:t xml:space="preserve">Written excuses may be submitted to the school of your student one of two ways. </w:t>
      </w:r>
    </w:p>
    <w:p w14:paraId="7402487A" w14:textId="5A4B150F" w:rsidR="00FA7676" w:rsidRPr="00426FB0" w:rsidRDefault="7E047899" w:rsidP="7E047899">
      <w:pPr>
        <w:pStyle w:val="ListParagraph"/>
        <w:numPr>
          <w:ilvl w:val="0"/>
          <w:numId w:val="6"/>
        </w:numPr>
        <w:spacing w:after="0"/>
        <w:jc w:val="left"/>
        <w:rPr>
          <w:rFonts w:eastAsia="Calibri" w:cs="Calibri"/>
          <w:sz w:val="20"/>
          <w:szCs w:val="20"/>
        </w:rPr>
      </w:pPr>
      <w:r w:rsidRPr="7E047899">
        <w:rPr>
          <w:rFonts w:eastAsia="Calibri" w:cs="Calibri"/>
          <w:sz w:val="20"/>
          <w:szCs w:val="20"/>
        </w:rPr>
        <w:t xml:space="preserve">Follow the instructions provided to submit the electronic excuse. </w:t>
      </w:r>
    </w:p>
    <w:p w14:paraId="0285F40A" w14:textId="6EA91C2C"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 xml:space="preserve"> </w:t>
      </w:r>
    </w:p>
    <w:p w14:paraId="6DF517F2" w14:textId="323B9E3B"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 xml:space="preserve">Submitting attendance via PowerSchool instructions: </w:t>
      </w:r>
      <w:hyperlink r:id="rId15">
        <w:r w:rsidRPr="7E047899">
          <w:rPr>
            <w:rStyle w:val="Hyperlink"/>
            <w:rFonts w:eastAsia="Calibri" w:cs="Calibri"/>
            <w:color w:val="0563C1"/>
            <w:sz w:val="20"/>
            <w:szCs w:val="20"/>
          </w:rPr>
          <w:t>PowerSchool Parent Portal Excuses</w:t>
        </w:r>
      </w:hyperlink>
      <w:r w:rsidRPr="7E047899">
        <w:rPr>
          <w:rFonts w:eastAsia="Calibri" w:cs="Calibri"/>
          <w:sz w:val="20"/>
          <w:szCs w:val="20"/>
        </w:rPr>
        <w:t xml:space="preserve"> </w:t>
      </w:r>
    </w:p>
    <w:p w14:paraId="6CA64C8E" w14:textId="0D4A591A"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 xml:space="preserve"> </w:t>
      </w:r>
    </w:p>
    <w:p w14:paraId="149183E8" w14:textId="4D483BCB" w:rsidR="00FA7676" w:rsidRPr="00426FB0" w:rsidRDefault="7E047899" w:rsidP="7E047899">
      <w:pPr>
        <w:pStyle w:val="ListParagraph"/>
        <w:numPr>
          <w:ilvl w:val="0"/>
          <w:numId w:val="6"/>
        </w:numPr>
        <w:spacing w:after="0"/>
        <w:jc w:val="left"/>
        <w:rPr>
          <w:rFonts w:eastAsia="Calibri" w:cs="Calibri"/>
          <w:sz w:val="20"/>
          <w:szCs w:val="20"/>
        </w:rPr>
      </w:pPr>
      <w:r w:rsidRPr="7E047899">
        <w:rPr>
          <w:rFonts w:eastAsia="Calibri" w:cs="Calibri"/>
          <w:sz w:val="20"/>
          <w:szCs w:val="20"/>
        </w:rPr>
        <w:t>A paper written excuse may be submitted to the school secretaries. The excuse must include the following information:</w:t>
      </w:r>
    </w:p>
    <w:p w14:paraId="2BEFE91D" w14:textId="6E1BB6B3" w:rsidR="00FA7676" w:rsidRPr="00426FB0" w:rsidRDefault="7E047899" w:rsidP="7E047899">
      <w:pPr>
        <w:ind w:left="720"/>
        <w:jc w:val="left"/>
        <w:rPr>
          <w:rFonts w:eastAsia="Calibri" w:cs="Calibri"/>
          <w:sz w:val="20"/>
          <w:szCs w:val="20"/>
        </w:rPr>
      </w:pPr>
      <w:r w:rsidRPr="7E047899">
        <w:rPr>
          <w:rFonts w:eastAsia="Calibri" w:cs="Calibri"/>
          <w:sz w:val="20"/>
          <w:szCs w:val="20"/>
        </w:rPr>
        <w:lastRenderedPageBreak/>
        <w:t xml:space="preserve"> </w:t>
      </w:r>
    </w:p>
    <w:p w14:paraId="0B4EA77B" w14:textId="4EC1C755" w:rsidR="00FA7676" w:rsidRPr="00426FB0" w:rsidRDefault="7E047899" w:rsidP="7E047899">
      <w:pPr>
        <w:jc w:val="left"/>
        <w:rPr>
          <w:rFonts w:eastAsia="Calibri" w:cs="Calibri"/>
          <w:sz w:val="20"/>
          <w:szCs w:val="20"/>
        </w:rPr>
      </w:pPr>
      <w:r w:rsidRPr="7E047899">
        <w:rPr>
          <w:rFonts w:eastAsia="Calibri" w:cs="Calibri"/>
          <w:sz w:val="20"/>
          <w:szCs w:val="20"/>
        </w:rPr>
        <w:t>Student’s Name (First and Last):</w:t>
      </w:r>
    </w:p>
    <w:p w14:paraId="0769D6C2" w14:textId="0858F2F3" w:rsidR="00FA7676" w:rsidRPr="00426FB0" w:rsidRDefault="7E047899" w:rsidP="7E047899">
      <w:pPr>
        <w:spacing w:after="0"/>
        <w:jc w:val="left"/>
        <w:rPr>
          <w:rFonts w:eastAsia="Calibri" w:cs="Calibri"/>
          <w:sz w:val="20"/>
          <w:szCs w:val="20"/>
        </w:rPr>
      </w:pPr>
      <w:r w:rsidRPr="7E047899">
        <w:rPr>
          <w:rFonts w:eastAsia="Calibri" w:cs="Calibri"/>
          <w:sz w:val="20"/>
          <w:szCs w:val="20"/>
        </w:rPr>
        <w:t>Grade Level:</w:t>
      </w:r>
    </w:p>
    <w:p w14:paraId="451F305F" w14:textId="606C5FAC" w:rsidR="00FA7676" w:rsidRPr="00426FB0" w:rsidRDefault="7E047899" w:rsidP="7E047899">
      <w:pPr>
        <w:spacing w:after="0"/>
        <w:jc w:val="left"/>
        <w:rPr>
          <w:rFonts w:eastAsia="Calibri" w:cs="Calibri"/>
          <w:sz w:val="20"/>
          <w:szCs w:val="20"/>
        </w:rPr>
      </w:pPr>
      <w:r w:rsidRPr="7E047899">
        <w:rPr>
          <w:rFonts w:eastAsia="Calibri" w:cs="Calibri"/>
          <w:sz w:val="20"/>
          <w:szCs w:val="20"/>
        </w:rPr>
        <w:t>Date(s) of absence:</w:t>
      </w:r>
    </w:p>
    <w:p w14:paraId="64A9CC15" w14:textId="5652EC0D" w:rsidR="00FA7676" w:rsidRPr="00426FB0" w:rsidRDefault="7E047899" w:rsidP="7E047899">
      <w:pPr>
        <w:spacing w:after="0"/>
        <w:jc w:val="left"/>
        <w:rPr>
          <w:rFonts w:eastAsia="Calibri" w:cs="Calibri"/>
          <w:sz w:val="20"/>
          <w:szCs w:val="20"/>
        </w:rPr>
      </w:pPr>
      <w:r w:rsidRPr="7E047899">
        <w:rPr>
          <w:rFonts w:eastAsia="Calibri" w:cs="Calibri"/>
          <w:sz w:val="20"/>
          <w:szCs w:val="20"/>
        </w:rPr>
        <w:t>Reason for absence:</w:t>
      </w:r>
    </w:p>
    <w:p w14:paraId="47BB16B6" w14:textId="59828AC6" w:rsidR="00FA7676" w:rsidRPr="00426FB0" w:rsidRDefault="7E047899" w:rsidP="7E047899">
      <w:pPr>
        <w:spacing w:after="0"/>
        <w:jc w:val="left"/>
        <w:rPr>
          <w:rFonts w:eastAsia="Calibri" w:cs="Calibri"/>
          <w:sz w:val="20"/>
          <w:szCs w:val="20"/>
        </w:rPr>
      </w:pPr>
      <w:r w:rsidRPr="7E047899">
        <w:rPr>
          <w:rFonts w:eastAsia="Calibri" w:cs="Calibri"/>
          <w:sz w:val="20"/>
          <w:szCs w:val="20"/>
        </w:rPr>
        <w:t xml:space="preserve">Printed name of parent or guardian: </w:t>
      </w:r>
    </w:p>
    <w:p w14:paraId="50ACC8F3" w14:textId="3EAADA9F" w:rsidR="00FA7676" w:rsidRPr="00426FB0" w:rsidRDefault="7E047899" w:rsidP="7E047899">
      <w:pPr>
        <w:spacing w:after="0"/>
        <w:jc w:val="left"/>
        <w:rPr>
          <w:rFonts w:eastAsia="Calibri" w:cs="Calibri"/>
          <w:sz w:val="20"/>
          <w:szCs w:val="20"/>
        </w:rPr>
      </w:pPr>
      <w:r w:rsidRPr="7E047899">
        <w:rPr>
          <w:rFonts w:eastAsia="Calibri" w:cs="Calibri"/>
          <w:sz w:val="20"/>
          <w:szCs w:val="20"/>
        </w:rPr>
        <w:t>Signature of parent or guardian:</w:t>
      </w:r>
    </w:p>
    <w:p w14:paraId="48E41DAF" w14:textId="2772761F" w:rsidR="00FA7676" w:rsidRPr="00426FB0" w:rsidRDefault="7E047899" w:rsidP="7E047899">
      <w:pPr>
        <w:spacing w:after="0"/>
        <w:jc w:val="left"/>
        <w:rPr>
          <w:rFonts w:eastAsia="Calibri" w:cs="Calibri"/>
          <w:sz w:val="20"/>
          <w:szCs w:val="20"/>
        </w:rPr>
      </w:pPr>
      <w:r w:rsidRPr="7E047899">
        <w:rPr>
          <w:rFonts w:eastAsia="Calibri" w:cs="Calibri"/>
          <w:sz w:val="20"/>
          <w:szCs w:val="20"/>
        </w:rPr>
        <w:t>Phone number (where a parent or guardian can be contacted during the day):</w:t>
      </w:r>
    </w:p>
    <w:p w14:paraId="11EDF10D" w14:textId="0836733D" w:rsidR="00FA7676" w:rsidRPr="00426FB0" w:rsidRDefault="7E047899" w:rsidP="7E047899">
      <w:pPr>
        <w:spacing w:after="0"/>
        <w:jc w:val="left"/>
        <w:rPr>
          <w:rFonts w:eastAsia="Calibri" w:cs="Calibri"/>
          <w:sz w:val="20"/>
          <w:szCs w:val="20"/>
        </w:rPr>
      </w:pPr>
      <w:r w:rsidRPr="7E047899">
        <w:rPr>
          <w:rFonts w:eastAsia="Calibri" w:cs="Calibri"/>
          <w:sz w:val="20"/>
          <w:szCs w:val="20"/>
        </w:rPr>
        <w:t>Date student returned to school:</w:t>
      </w:r>
    </w:p>
    <w:p w14:paraId="0190465D" w14:textId="6E7DC01E" w:rsidR="00FA7676" w:rsidRPr="00426FB0" w:rsidRDefault="7E047899" w:rsidP="7E047899">
      <w:pPr>
        <w:spacing w:after="0"/>
        <w:jc w:val="left"/>
        <w:rPr>
          <w:rFonts w:eastAsia="Calibri" w:cs="Calibri"/>
          <w:sz w:val="20"/>
          <w:szCs w:val="20"/>
        </w:rPr>
      </w:pPr>
      <w:r w:rsidRPr="7E047899">
        <w:rPr>
          <w:rFonts w:eastAsia="Calibri" w:cs="Calibri"/>
          <w:sz w:val="20"/>
          <w:szCs w:val="20"/>
        </w:rPr>
        <w:t>Attach physician/subpoena statement if necessary:</w:t>
      </w:r>
    </w:p>
    <w:p w14:paraId="3CC07E5B" w14:textId="4931DEE8" w:rsidR="00FA7676" w:rsidRPr="00426FB0" w:rsidRDefault="7E047899" w:rsidP="7E047899">
      <w:pPr>
        <w:jc w:val="left"/>
        <w:rPr>
          <w:rFonts w:eastAsia="Calibri" w:cs="Calibri"/>
          <w:sz w:val="20"/>
          <w:szCs w:val="20"/>
        </w:rPr>
      </w:pPr>
      <w:r w:rsidRPr="7E047899">
        <w:rPr>
          <w:rFonts w:eastAsia="Calibri" w:cs="Calibri"/>
          <w:sz w:val="20"/>
          <w:szCs w:val="20"/>
        </w:rPr>
        <w:t xml:space="preserve"> </w:t>
      </w:r>
    </w:p>
    <w:p w14:paraId="74603B2B" w14:textId="631E7AA6" w:rsidR="00FA7676" w:rsidRPr="00426FB0" w:rsidRDefault="7E047899" w:rsidP="7E047899">
      <w:pPr>
        <w:jc w:val="left"/>
        <w:rPr>
          <w:rFonts w:eastAsia="Calibri" w:cs="Calibri"/>
          <w:sz w:val="20"/>
          <w:szCs w:val="20"/>
        </w:rPr>
      </w:pPr>
      <w:r w:rsidRPr="7E047899">
        <w:rPr>
          <w:rFonts w:eastAsia="Calibri" w:cs="Calibri"/>
          <w:sz w:val="20"/>
          <w:szCs w:val="20"/>
        </w:rPr>
        <w:t xml:space="preserve">A maximum of ten (10) days of cumulative lawful absences verified by parental notification shall be permitted during a school year. All absences beyond ten (10) cumulative days shall require an excuse from a licensed practitioner of the healing arts. </w:t>
      </w:r>
    </w:p>
    <w:p w14:paraId="5555CF0A" w14:textId="0EFBB2B6" w:rsidR="00FA7676" w:rsidRPr="00426FB0" w:rsidRDefault="7E047899" w:rsidP="7E047899">
      <w:pPr>
        <w:jc w:val="left"/>
        <w:rPr>
          <w:rFonts w:eastAsia="Calibri" w:cs="Calibri"/>
          <w:sz w:val="20"/>
          <w:szCs w:val="20"/>
        </w:rPr>
      </w:pPr>
      <w:r w:rsidRPr="7E047899">
        <w:rPr>
          <w:rFonts w:eastAsia="Calibri" w:cs="Calibri"/>
          <w:sz w:val="20"/>
          <w:szCs w:val="20"/>
        </w:rPr>
        <w:t xml:space="preserve">The following are all </w:t>
      </w:r>
      <w:r w:rsidRPr="7E047899">
        <w:rPr>
          <w:rFonts w:eastAsia="Calibri" w:cs="Calibri"/>
          <w:sz w:val="20"/>
          <w:szCs w:val="20"/>
          <w:u w:val="single"/>
        </w:rPr>
        <w:t>LEGAL EXCUSED</w:t>
      </w:r>
      <w:r w:rsidRPr="7E047899">
        <w:rPr>
          <w:rFonts w:eastAsia="Calibri" w:cs="Calibri"/>
          <w:sz w:val="20"/>
          <w:szCs w:val="20"/>
        </w:rPr>
        <w:t xml:space="preserve"> reasons for a student’s absence:</w:t>
      </w:r>
    </w:p>
    <w:p w14:paraId="3201E9DD" w14:textId="7F928A08"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 xml:space="preserve">Student Illness as verified in writing by parent or physician. </w:t>
      </w:r>
    </w:p>
    <w:p w14:paraId="1FBA7F35" w14:textId="140216E8"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Death in the immediate family</w:t>
      </w:r>
    </w:p>
    <w:p w14:paraId="06716C5B" w14:textId="0D1AF00F"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Medical/dental appointments</w:t>
      </w:r>
    </w:p>
    <w:p w14:paraId="7A1088C1" w14:textId="1D9B96DF"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 xml:space="preserve">Observance of a bona fide </w:t>
      </w:r>
      <w:proofErr w:type="gramStart"/>
      <w:r w:rsidRPr="7E047899">
        <w:rPr>
          <w:rFonts w:eastAsia="Calibri" w:cs="Calibri"/>
          <w:sz w:val="20"/>
          <w:szCs w:val="20"/>
        </w:rPr>
        <w:t>Religious</w:t>
      </w:r>
      <w:proofErr w:type="gramEnd"/>
      <w:r w:rsidRPr="7E047899">
        <w:rPr>
          <w:rFonts w:eastAsia="Calibri" w:cs="Calibri"/>
          <w:sz w:val="20"/>
          <w:szCs w:val="20"/>
        </w:rPr>
        <w:t xml:space="preserve"> holiday in accordance with a student’s religious beliefs</w:t>
      </w:r>
    </w:p>
    <w:p w14:paraId="24C0BE82" w14:textId="73BFAAF4"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Required court appearance (with written documentation provided to the school)</w:t>
      </w:r>
    </w:p>
    <w:p w14:paraId="6C19C292" w14:textId="66F2862E"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Absences approved by administration (other than urgent reasons)</w:t>
      </w:r>
    </w:p>
    <w:p w14:paraId="0B077D72" w14:textId="189A8357"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 xml:space="preserve">Suspension from school </w:t>
      </w:r>
    </w:p>
    <w:p w14:paraId="0367267B" w14:textId="5793B8AC"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Approved in advance College post-secondary (High School only) educational trips or tours (See Vacation Request Form)</w:t>
      </w:r>
    </w:p>
    <w:p w14:paraId="62D28ABA" w14:textId="360239DB" w:rsidR="00FA7676" w:rsidRPr="00426FB0" w:rsidRDefault="7E047899" w:rsidP="7E047899">
      <w:pPr>
        <w:jc w:val="left"/>
        <w:rPr>
          <w:rFonts w:eastAsia="Calibri" w:cs="Calibri"/>
          <w:sz w:val="20"/>
          <w:szCs w:val="20"/>
        </w:rPr>
      </w:pPr>
      <w:r w:rsidRPr="7E047899">
        <w:rPr>
          <w:rFonts w:eastAsia="Calibri" w:cs="Calibri"/>
          <w:sz w:val="20"/>
          <w:szCs w:val="20"/>
        </w:rPr>
        <w:t xml:space="preserve"> </w:t>
      </w:r>
    </w:p>
    <w:p w14:paraId="34B062D9" w14:textId="22AF8665" w:rsidR="00FA7676" w:rsidRPr="00426FB0" w:rsidRDefault="7E047899" w:rsidP="7E047899">
      <w:pPr>
        <w:jc w:val="left"/>
        <w:rPr>
          <w:rFonts w:eastAsia="Calibri" w:cs="Calibri"/>
          <w:b/>
          <w:bCs/>
          <w:sz w:val="20"/>
          <w:szCs w:val="20"/>
        </w:rPr>
      </w:pPr>
      <w:r w:rsidRPr="7E047899">
        <w:rPr>
          <w:rFonts w:eastAsia="Calibri" w:cs="Calibri"/>
          <w:b/>
          <w:bCs/>
          <w:sz w:val="20"/>
          <w:szCs w:val="20"/>
        </w:rPr>
        <w:t>Vacation Request Form</w:t>
      </w:r>
    </w:p>
    <w:p w14:paraId="4A61066E" w14:textId="5716B19D" w:rsidR="00FA7676" w:rsidRPr="00426FB0" w:rsidRDefault="7E047899" w:rsidP="7E047899">
      <w:pPr>
        <w:spacing w:after="0"/>
        <w:jc w:val="left"/>
        <w:rPr>
          <w:rFonts w:eastAsia="Calibri" w:cs="Calibri"/>
          <w:sz w:val="20"/>
          <w:szCs w:val="20"/>
        </w:rPr>
      </w:pPr>
      <w:r w:rsidRPr="7E047899">
        <w:rPr>
          <w:rFonts w:eastAsia="Calibri" w:cs="Calibri"/>
          <w:sz w:val="20"/>
          <w:szCs w:val="20"/>
        </w:rPr>
        <w:t>The Board may excuse a student from school attendance to participate in an educational tour or trip not sponsored by the district if the following conditions are met:</w:t>
      </w:r>
    </w:p>
    <w:p w14:paraId="26075F4E" w14:textId="1344A4F2"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1. The parent/guardian submits a written request for excusal five (5) school days prior to the</w:t>
      </w:r>
    </w:p>
    <w:p w14:paraId="7A0AFC8D" w14:textId="57D90E9C"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absence.</w:t>
      </w:r>
    </w:p>
    <w:p w14:paraId="100F8719" w14:textId="71671B11"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2. The student's participation has been approved by the Superintendent or designee.</w:t>
      </w:r>
    </w:p>
    <w:p w14:paraId="76289BAD" w14:textId="730ECD4D"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3. The adult directing and supervising the tour or trip is acceptable to the parents/guardians</w:t>
      </w:r>
    </w:p>
    <w:p w14:paraId="67BCFBB0" w14:textId="6780743A"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and the Superintendent.</w:t>
      </w:r>
    </w:p>
    <w:p w14:paraId="572A3E85" w14:textId="09A2E83D"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4. Requests more than five (5) days, not school-sponsored will be determined based upon the</w:t>
      </w:r>
    </w:p>
    <w:p w14:paraId="335AEA34" w14:textId="5995544E"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student’s attendance and academic record.</w:t>
      </w:r>
    </w:p>
    <w:p w14:paraId="6588F6B5" w14:textId="6D24E7AC"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5. Such trips shall not be approved during standardized tests and final exams.</w:t>
      </w:r>
    </w:p>
    <w:p w14:paraId="37B573A0" w14:textId="01F506BB"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 xml:space="preserve">6. The student is required to write a summary of the educational trip, and give it </w:t>
      </w:r>
      <w:proofErr w:type="gramStart"/>
      <w:r w:rsidRPr="7E047899">
        <w:rPr>
          <w:rFonts w:eastAsia="Calibri" w:cs="Calibri"/>
          <w:sz w:val="20"/>
          <w:szCs w:val="20"/>
        </w:rPr>
        <w:t>to</w:t>
      </w:r>
      <w:proofErr w:type="gramEnd"/>
      <w:r w:rsidRPr="7E047899">
        <w:rPr>
          <w:rFonts w:eastAsia="Calibri" w:cs="Calibri"/>
          <w:sz w:val="20"/>
          <w:szCs w:val="20"/>
        </w:rPr>
        <w:t xml:space="preserve"> the</w:t>
      </w:r>
    </w:p>
    <w:p w14:paraId="6F961B74" w14:textId="4F565FEC"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principal upon his/her return.</w:t>
      </w:r>
    </w:p>
    <w:p w14:paraId="03D846D3" w14:textId="586B8C83"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The Board may limit the number and duration of tours or trips for which excused absences may be granted to a student during the school term.</w:t>
      </w:r>
    </w:p>
    <w:p w14:paraId="78FF31D9" w14:textId="64D9D466" w:rsidR="00FA7676" w:rsidRPr="00426FB0" w:rsidRDefault="7E047899" w:rsidP="7E047899">
      <w:pPr>
        <w:jc w:val="left"/>
        <w:rPr>
          <w:rFonts w:eastAsia="Calibri" w:cs="Calibri"/>
          <w:sz w:val="20"/>
          <w:szCs w:val="20"/>
        </w:rPr>
      </w:pPr>
      <w:r w:rsidRPr="7E047899">
        <w:rPr>
          <w:rFonts w:eastAsia="Calibri" w:cs="Calibri"/>
          <w:sz w:val="20"/>
          <w:szCs w:val="20"/>
        </w:rPr>
        <w:t xml:space="preserve"> </w:t>
      </w:r>
    </w:p>
    <w:p w14:paraId="3C4901D5" w14:textId="51957E63" w:rsidR="00FA7676" w:rsidRPr="00426FB0" w:rsidRDefault="00000000" w:rsidP="7E047899">
      <w:pPr>
        <w:jc w:val="left"/>
        <w:rPr>
          <w:rFonts w:eastAsia="Calibri" w:cs="Calibri"/>
          <w:sz w:val="20"/>
          <w:szCs w:val="20"/>
        </w:rPr>
      </w:pPr>
      <w:hyperlink r:id="rId16">
        <w:r w:rsidR="7E047899" w:rsidRPr="7E047899">
          <w:rPr>
            <w:rStyle w:val="Hyperlink"/>
            <w:rFonts w:eastAsia="Calibri" w:cs="Calibri"/>
            <w:color w:val="0563C1"/>
            <w:sz w:val="20"/>
            <w:szCs w:val="20"/>
          </w:rPr>
          <w:t>Vacation Request Form</w:t>
        </w:r>
      </w:hyperlink>
      <w:r w:rsidR="7E047899" w:rsidRPr="7E047899">
        <w:rPr>
          <w:rFonts w:eastAsia="Calibri" w:cs="Calibri"/>
          <w:sz w:val="20"/>
          <w:szCs w:val="20"/>
        </w:rPr>
        <w:t xml:space="preserve"> </w:t>
      </w:r>
    </w:p>
    <w:p w14:paraId="1103F5F2" w14:textId="524627C4" w:rsidR="00FA7676" w:rsidRPr="00426FB0" w:rsidRDefault="7E047899" w:rsidP="7E047899">
      <w:pPr>
        <w:pStyle w:val="ListParagraph"/>
        <w:numPr>
          <w:ilvl w:val="0"/>
          <w:numId w:val="4"/>
        </w:numPr>
        <w:spacing w:after="0"/>
        <w:jc w:val="left"/>
        <w:rPr>
          <w:rFonts w:eastAsia="Calibri" w:cs="Calibri"/>
          <w:sz w:val="20"/>
          <w:szCs w:val="20"/>
        </w:rPr>
      </w:pPr>
      <w:r w:rsidRPr="7E047899">
        <w:rPr>
          <w:rFonts w:eastAsia="Calibri" w:cs="Calibri"/>
          <w:sz w:val="20"/>
          <w:szCs w:val="20"/>
        </w:rPr>
        <w:t xml:space="preserve">No Vacation Request Forms will be approved during standardized tests. </w:t>
      </w:r>
    </w:p>
    <w:p w14:paraId="7D1FF880" w14:textId="11DC1526" w:rsidR="00FA7676" w:rsidRPr="00426FB0" w:rsidRDefault="7E047899" w:rsidP="7E047899">
      <w:pPr>
        <w:jc w:val="left"/>
        <w:rPr>
          <w:rFonts w:eastAsia="Calibri" w:cs="Calibri"/>
          <w:sz w:val="20"/>
          <w:szCs w:val="20"/>
        </w:rPr>
      </w:pPr>
      <w:r w:rsidRPr="7E047899">
        <w:rPr>
          <w:rFonts w:eastAsia="Calibri" w:cs="Calibri"/>
          <w:sz w:val="20"/>
          <w:szCs w:val="20"/>
        </w:rPr>
        <w:t xml:space="preserve"> </w:t>
      </w:r>
    </w:p>
    <w:p w14:paraId="4C84B4BA" w14:textId="419EB273" w:rsidR="00FA7676" w:rsidRPr="00426FB0" w:rsidRDefault="7E047899" w:rsidP="7E047899">
      <w:pPr>
        <w:jc w:val="left"/>
        <w:rPr>
          <w:rFonts w:eastAsia="Calibri" w:cs="Calibri"/>
          <w:b/>
          <w:bCs/>
          <w:sz w:val="20"/>
          <w:szCs w:val="20"/>
        </w:rPr>
      </w:pPr>
      <w:r w:rsidRPr="7E047899">
        <w:rPr>
          <w:rFonts w:eastAsia="Calibri" w:cs="Calibri"/>
          <w:b/>
          <w:bCs/>
          <w:sz w:val="20"/>
          <w:szCs w:val="20"/>
        </w:rPr>
        <w:lastRenderedPageBreak/>
        <w:t>School Attendance Improvement Conference</w:t>
      </w:r>
    </w:p>
    <w:p w14:paraId="4B573D79" w14:textId="48545D70" w:rsidR="00FA7676" w:rsidRPr="00426FB0" w:rsidRDefault="7E047899" w:rsidP="7E047899">
      <w:pPr>
        <w:spacing w:after="0"/>
        <w:jc w:val="left"/>
        <w:rPr>
          <w:rFonts w:eastAsia="Calibri" w:cs="Calibri"/>
          <w:sz w:val="20"/>
          <w:szCs w:val="20"/>
        </w:rPr>
      </w:pPr>
      <w:r w:rsidRPr="7E047899">
        <w:rPr>
          <w:rFonts w:eastAsia="Calibri" w:cs="Calibri"/>
          <w:sz w:val="20"/>
          <w:szCs w:val="20"/>
        </w:rPr>
        <w:t>When a student has been absent for three (3) days during the current school year without a</w:t>
      </w:r>
    </w:p>
    <w:p w14:paraId="1E850236" w14:textId="0CC26B1B" w:rsidR="00FA7676" w:rsidRPr="00426FB0" w:rsidRDefault="7E047899" w:rsidP="7E047899">
      <w:pPr>
        <w:spacing w:after="0"/>
        <w:jc w:val="left"/>
        <w:rPr>
          <w:rFonts w:eastAsia="Calibri" w:cs="Calibri"/>
          <w:sz w:val="20"/>
          <w:szCs w:val="20"/>
        </w:rPr>
      </w:pPr>
      <w:r w:rsidRPr="7E047899">
        <w:rPr>
          <w:rFonts w:eastAsia="Calibri" w:cs="Calibri"/>
          <w:sz w:val="20"/>
          <w:szCs w:val="20"/>
        </w:rPr>
        <w:t>lawful excuse, district staff shall provide notice to the person in parental relation who resides in</w:t>
      </w:r>
    </w:p>
    <w:p w14:paraId="79855BDC" w14:textId="509AA8FB" w:rsidR="00FA7676" w:rsidRPr="00426FB0" w:rsidRDefault="7E047899" w:rsidP="7E047899">
      <w:pPr>
        <w:spacing w:after="0"/>
        <w:jc w:val="left"/>
        <w:rPr>
          <w:rFonts w:eastAsia="Calibri" w:cs="Calibri"/>
          <w:sz w:val="20"/>
          <w:szCs w:val="20"/>
        </w:rPr>
      </w:pPr>
      <w:r w:rsidRPr="7E047899">
        <w:rPr>
          <w:rFonts w:eastAsia="Calibri" w:cs="Calibri"/>
          <w:sz w:val="20"/>
          <w:szCs w:val="20"/>
        </w:rPr>
        <w:t>the same household as the student within ten (10) school days of the student's third unexcused</w:t>
      </w:r>
    </w:p>
    <w:p w14:paraId="32E820EF" w14:textId="076DA784" w:rsidR="00FA7676" w:rsidRPr="00426FB0" w:rsidRDefault="7E047899" w:rsidP="7E047899">
      <w:pPr>
        <w:spacing w:after="0"/>
        <w:jc w:val="left"/>
        <w:rPr>
          <w:rFonts w:eastAsia="Calibri" w:cs="Calibri"/>
          <w:sz w:val="20"/>
          <w:szCs w:val="20"/>
        </w:rPr>
      </w:pPr>
      <w:r w:rsidRPr="7E047899">
        <w:rPr>
          <w:rFonts w:eastAsia="Calibri" w:cs="Calibri"/>
          <w:sz w:val="20"/>
          <w:szCs w:val="20"/>
        </w:rPr>
        <w:t xml:space="preserve">absence. After the fifth (5) unexcused absence district personnel will schedule a meeting for a school attendance improvement plan. </w:t>
      </w:r>
    </w:p>
    <w:p w14:paraId="16A899DD" w14:textId="3B7E50BC" w:rsidR="00FA7676" w:rsidRPr="00426FB0" w:rsidRDefault="7E047899" w:rsidP="7E047899">
      <w:pPr>
        <w:spacing w:after="0"/>
        <w:jc w:val="left"/>
        <w:rPr>
          <w:rFonts w:eastAsia="Calibri" w:cs="Calibri"/>
          <w:sz w:val="20"/>
          <w:szCs w:val="20"/>
        </w:rPr>
      </w:pPr>
      <w:r w:rsidRPr="7E047899">
        <w:rPr>
          <w:rFonts w:eastAsia="Calibri" w:cs="Calibri"/>
          <w:sz w:val="20"/>
          <w:szCs w:val="20"/>
        </w:rPr>
        <w:t xml:space="preserve"> </w:t>
      </w:r>
    </w:p>
    <w:p w14:paraId="5E965AA9" w14:textId="2A240C9B" w:rsidR="00FA7676" w:rsidRPr="00426FB0" w:rsidRDefault="7E047899" w:rsidP="7E047899">
      <w:pPr>
        <w:spacing w:after="0"/>
        <w:jc w:val="left"/>
        <w:rPr>
          <w:rFonts w:eastAsia="Calibri" w:cs="Calibri"/>
          <w:sz w:val="20"/>
          <w:szCs w:val="20"/>
        </w:rPr>
      </w:pPr>
      <w:r w:rsidRPr="7E047899">
        <w:rPr>
          <w:rFonts w:eastAsia="Calibri" w:cs="Calibri"/>
          <w:sz w:val="20"/>
          <w:szCs w:val="20"/>
        </w:rPr>
        <w:t xml:space="preserve">Schools must create attendance improvement plans prior to referring truancy to the courts. A school attendance improvement conference is defined as a conference where the student’s absences and reasons for the absences are examined to improve attendance with or without additional services. </w:t>
      </w:r>
    </w:p>
    <w:p w14:paraId="74A71479" w14:textId="1AD3E0D5" w:rsidR="00FA7676" w:rsidRPr="00426FB0" w:rsidRDefault="7E047899" w:rsidP="7E047899">
      <w:pPr>
        <w:spacing w:after="0"/>
        <w:jc w:val="left"/>
        <w:rPr>
          <w:rFonts w:eastAsia="Calibri" w:cs="Calibri"/>
          <w:sz w:val="20"/>
          <w:szCs w:val="20"/>
        </w:rPr>
      </w:pPr>
      <w:r w:rsidRPr="7E047899">
        <w:rPr>
          <w:rFonts w:eastAsia="Calibri" w:cs="Calibri"/>
          <w:sz w:val="20"/>
          <w:szCs w:val="20"/>
        </w:rPr>
        <w:t xml:space="preserve"> </w:t>
      </w:r>
    </w:p>
    <w:p w14:paraId="34B3F0F7" w14:textId="4A817186" w:rsidR="00FA7676" w:rsidRPr="00426FB0" w:rsidRDefault="7E047899" w:rsidP="7E047899">
      <w:pPr>
        <w:spacing w:after="0"/>
        <w:jc w:val="left"/>
        <w:rPr>
          <w:rFonts w:eastAsia="Calibri" w:cs="Calibri"/>
          <w:sz w:val="20"/>
          <w:szCs w:val="20"/>
        </w:rPr>
      </w:pPr>
      <w:r w:rsidRPr="7E047899">
        <w:rPr>
          <w:rFonts w:eastAsia="Calibri" w:cs="Calibri"/>
          <w:sz w:val="20"/>
          <w:szCs w:val="20"/>
        </w:rPr>
        <w:t>The conference may include the following individuals:</w:t>
      </w:r>
    </w:p>
    <w:p w14:paraId="1C10C38A" w14:textId="03BEF4C5"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Student</w:t>
      </w:r>
    </w:p>
    <w:p w14:paraId="7ACB7DE3" w14:textId="32D2752C"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Person in parental relation to the student</w:t>
      </w:r>
    </w:p>
    <w:p w14:paraId="2403A298" w14:textId="01D1FC0D"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Recommended service providers</w:t>
      </w:r>
    </w:p>
    <w:p w14:paraId="49D118A4" w14:textId="450CDF03"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 xml:space="preserve">Other school personnel </w:t>
      </w:r>
    </w:p>
    <w:p w14:paraId="7C508BF4" w14:textId="6935322C" w:rsidR="00FA7676" w:rsidRPr="00426FB0" w:rsidRDefault="7E047899" w:rsidP="7E047899">
      <w:pPr>
        <w:jc w:val="left"/>
        <w:rPr>
          <w:rFonts w:eastAsia="Calibri" w:cs="Calibri"/>
          <w:sz w:val="20"/>
          <w:szCs w:val="20"/>
        </w:rPr>
      </w:pPr>
      <w:r w:rsidRPr="7E047899">
        <w:rPr>
          <w:rFonts w:eastAsia="Calibri" w:cs="Calibri"/>
          <w:sz w:val="20"/>
          <w:szCs w:val="20"/>
        </w:rPr>
        <w:t xml:space="preserve"> </w:t>
      </w:r>
    </w:p>
    <w:p w14:paraId="2DB2A4B6" w14:textId="548A96CE" w:rsidR="00FA7676" w:rsidRPr="00426FB0" w:rsidRDefault="7E047899" w:rsidP="7E047899">
      <w:pPr>
        <w:jc w:val="left"/>
        <w:rPr>
          <w:rFonts w:eastAsia="Calibri" w:cs="Calibri"/>
          <w:sz w:val="20"/>
          <w:szCs w:val="20"/>
        </w:rPr>
      </w:pPr>
      <w:r w:rsidRPr="7E047899">
        <w:rPr>
          <w:rFonts w:eastAsia="Calibri" w:cs="Calibri"/>
          <w:sz w:val="20"/>
          <w:szCs w:val="20"/>
        </w:rPr>
        <w:t xml:space="preserve">The school must hold the conference even if the parent or guardian declines to participate or fails to attend after the school provides advance written notice and makes attempts to communicate via telephone. </w:t>
      </w:r>
    </w:p>
    <w:p w14:paraId="29345625" w14:textId="1210E8B5" w:rsidR="00FA7676" w:rsidRPr="00426FB0" w:rsidRDefault="7E047899" w:rsidP="7E047899">
      <w:pPr>
        <w:jc w:val="center"/>
        <w:rPr>
          <w:rFonts w:eastAsia="Calibri" w:cs="Calibri"/>
          <w:sz w:val="20"/>
          <w:szCs w:val="20"/>
        </w:rPr>
      </w:pPr>
      <w:r w:rsidRPr="7E047899">
        <w:rPr>
          <w:rFonts w:eastAsia="Calibri" w:cs="Calibri"/>
          <w:sz w:val="20"/>
          <w:szCs w:val="20"/>
        </w:rPr>
        <w:t xml:space="preserve"> </w:t>
      </w:r>
    </w:p>
    <w:p w14:paraId="1D74A507" w14:textId="18CDA082" w:rsidR="00FA7676" w:rsidRPr="00426FB0" w:rsidRDefault="7E047899" w:rsidP="7E047899">
      <w:pPr>
        <w:jc w:val="left"/>
        <w:rPr>
          <w:rFonts w:eastAsia="Calibri" w:cs="Calibri"/>
          <w:b/>
          <w:bCs/>
          <w:sz w:val="20"/>
          <w:szCs w:val="20"/>
        </w:rPr>
      </w:pPr>
      <w:r w:rsidRPr="7E047899">
        <w:rPr>
          <w:rFonts w:eastAsia="Calibri" w:cs="Calibri"/>
          <w:b/>
          <w:bCs/>
          <w:sz w:val="20"/>
          <w:szCs w:val="20"/>
        </w:rPr>
        <w:t>Tardy to school</w:t>
      </w:r>
    </w:p>
    <w:p w14:paraId="427CCA23" w14:textId="6AE2AD05" w:rsidR="00FA7676" w:rsidRPr="00426FB0" w:rsidRDefault="7E047899" w:rsidP="7E047899">
      <w:pPr>
        <w:jc w:val="left"/>
        <w:rPr>
          <w:rFonts w:eastAsia="Calibri" w:cs="Calibri"/>
          <w:sz w:val="20"/>
          <w:szCs w:val="20"/>
        </w:rPr>
      </w:pPr>
      <w:r w:rsidRPr="7E047899">
        <w:rPr>
          <w:rFonts w:eastAsia="Calibri" w:cs="Calibri"/>
          <w:sz w:val="20"/>
          <w:szCs w:val="20"/>
        </w:rPr>
        <w:t xml:space="preserve">Students who are </w:t>
      </w:r>
      <w:proofErr w:type="gramStart"/>
      <w:r w:rsidRPr="7E047899">
        <w:rPr>
          <w:rFonts w:eastAsia="Calibri" w:cs="Calibri"/>
          <w:sz w:val="20"/>
          <w:szCs w:val="20"/>
        </w:rPr>
        <w:t>tardy</w:t>
      </w:r>
      <w:proofErr w:type="gramEnd"/>
      <w:r w:rsidRPr="7E047899">
        <w:rPr>
          <w:rFonts w:eastAsia="Calibri" w:cs="Calibri"/>
          <w:sz w:val="20"/>
          <w:szCs w:val="20"/>
        </w:rPr>
        <w:t xml:space="preserve"> to school must report to the main office immediately upon entering the building. </w:t>
      </w:r>
    </w:p>
    <w:p w14:paraId="0C4F0060" w14:textId="04CEC9CF" w:rsidR="00FA7676" w:rsidRPr="00426FB0" w:rsidRDefault="7E047899" w:rsidP="7E047899">
      <w:pPr>
        <w:pStyle w:val="ListParagraph"/>
        <w:numPr>
          <w:ilvl w:val="0"/>
          <w:numId w:val="3"/>
        </w:numPr>
        <w:spacing w:after="0"/>
        <w:jc w:val="left"/>
        <w:rPr>
          <w:rFonts w:eastAsia="Calibri" w:cs="Calibri"/>
          <w:sz w:val="20"/>
          <w:szCs w:val="20"/>
        </w:rPr>
      </w:pPr>
      <w:r w:rsidRPr="7E047899">
        <w:rPr>
          <w:rFonts w:eastAsia="Calibri" w:cs="Calibri"/>
          <w:sz w:val="20"/>
          <w:szCs w:val="20"/>
        </w:rPr>
        <w:t>Once in the main office, the time of the student’s arrival at school will be recorded, and the student will be issued a late entry slip to be shown to the teacher(s) of the class(es) the student missed because of being tardy to school.</w:t>
      </w:r>
    </w:p>
    <w:p w14:paraId="7EA82172" w14:textId="715A9BE9" w:rsidR="00FA7676" w:rsidRPr="00426FB0" w:rsidRDefault="7E047899" w:rsidP="7E047899">
      <w:pPr>
        <w:pStyle w:val="ListParagraph"/>
        <w:numPr>
          <w:ilvl w:val="0"/>
          <w:numId w:val="3"/>
        </w:numPr>
        <w:spacing w:after="0"/>
        <w:jc w:val="left"/>
        <w:rPr>
          <w:rFonts w:eastAsia="Calibri" w:cs="Calibri"/>
          <w:sz w:val="20"/>
          <w:szCs w:val="20"/>
        </w:rPr>
      </w:pPr>
      <w:r w:rsidRPr="7E047899">
        <w:rPr>
          <w:rFonts w:eastAsia="Calibri" w:cs="Calibri"/>
          <w:sz w:val="20"/>
          <w:szCs w:val="20"/>
        </w:rPr>
        <w:t xml:space="preserve">The student may be tardy to school four times without facing disciplinary </w:t>
      </w:r>
      <w:proofErr w:type="gramStart"/>
      <w:r w:rsidRPr="7E047899">
        <w:rPr>
          <w:rFonts w:eastAsia="Calibri" w:cs="Calibri"/>
          <w:sz w:val="20"/>
          <w:szCs w:val="20"/>
        </w:rPr>
        <w:t>consequence</w:t>
      </w:r>
      <w:proofErr w:type="gramEnd"/>
      <w:r w:rsidRPr="7E047899">
        <w:rPr>
          <w:rFonts w:eastAsia="Calibri" w:cs="Calibri"/>
          <w:sz w:val="20"/>
          <w:szCs w:val="20"/>
        </w:rPr>
        <w:t>. Beginning with the fifth unexcused tardy to school the following consequences will be issued.</w:t>
      </w:r>
    </w:p>
    <w:p w14:paraId="1FC290CF" w14:textId="35848A06"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 xml:space="preserve"> </w:t>
      </w:r>
    </w:p>
    <w:p w14:paraId="1B270E55" w14:textId="79922E97"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After 5 five (5) times tardy = Warning letter mailed home by the school counselor and the counselor will schedule a conference with parent/guardian.</w:t>
      </w:r>
    </w:p>
    <w:p w14:paraId="418B8C3D" w14:textId="7AF06F41"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 xml:space="preserve"> </w:t>
      </w:r>
    </w:p>
    <w:p w14:paraId="12887959" w14:textId="0C91D2CE"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 xml:space="preserve">After ten (10) times tardy = Thirty (30) day social probation period. A letter will be mailed home by the attendance secretary informing the student/guardian that the student will be prohibited from attending any social events and extra circular activities, if not an active participant. This includes any school dances, plays, musicals, clubs, sporting events, pep rallies, any non-educational assemblies or activities. </w:t>
      </w:r>
    </w:p>
    <w:p w14:paraId="515BEC31" w14:textId="0ED913C2" w:rsidR="00FA7676" w:rsidRPr="00426FB0" w:rsidRDefault="7E047899" w:rsidP="7E047899">
      <w:pPr>
        <w:spacing w:after="0"/>
        <w:ind w:left="720"/>
        <w:jc w:val="left"/>
        <w:rPr>
          <w:rFonts w:eastAsia="Calibri" w:cs="Calibri"/>
          <w:sz w:val="20"/>
          <w:szCs w:val="20"/>
        </w:rPr>
      </w:pPr>
      <w:r w:rsidRPr="7E047899">
        <w:rPr>
          <w:rFonts w:eastAsia="Calibri" w:cs="Calibri"/>
          <w:sz w:val="20"/>
          <w:szCs w:val="20"/>
        </w:rPr>
        <w:t xml:space="preserve"> </w:t>
      </w:r>
    </w:p>
    <w:p w14:paraId="6AED10BA" w14:textId="329CB3E7" w:rsidR="00FA7676" w:rsidRPr="00426FB0" w:rsidRDefault="7E047899" w:rsidP="7E047899">
      <w:pPr>
        <w:ind w:left="720"/>
        <w:jc w:val="left"/>
        <w:rPr>
          <w:rFonts w:eastAsia="Calibri" w:cs="Calibri"/>
          <w:sz w:val="20"/>
          <w:szCs w:val="20"/>
        </w:rPr>
      </w:pPr>
      <w:r w:rsidRPr="7E047899">
        <w:rPr>
          <w:rFonts w:eastAsia="Calibri" w:cs="Calibri"/>
          <w:sz w:val="20"/>
          <w:szCs w:val="20"/>
        </w:rPr>
        <w:t xml:space="preserve">After fifteen (15) times tardy = Social probation for the </w:t>
      </w:r>
      <w:r w:rsidRPr="7E047899">
        <w:rPr>
          <w:rFonts w:eastAsia="Calibri" w:cs="Calibri"/>
          <w:sz w:val="20"/>
          <w:szCs w:val="20"/>
          <w:u w:val="single"/>
        </w:rPr>
        <w:t>remainder of the school year</w:t>
      </w:r>
      <w:r w:rsidRPr="7E047899">
        <w:rPr>
          <w:rFonts w:eastAsia="Calibri" w:cs="Calibri"/>
          <w:sz w:val="20"/>
          <w:szCs w:val="20"/>
        </w:rPr>
        <w:t xml:space="preserve">. </w:t>
      </w:r>
      <w:proofErr w:type="gramStart"/>
      <w:r w:rsidRPr="7E047899">
        <w:rPr>
          <w:rFonts w:eastAsia="Calibri" w:cs="Calibri"/>
          <w:sz w:val="20"/>
          <w:szCs w:val="20"/>
        </w:rPr>
        <w:t>Student</w:t>
      </w:r>
      <w:proofErr w:type="gramEnd"/>
      <w:r w:rsidRPr="7E047899">
        <w:rPr>
          <w:rFonts w:eastAsia="Calibri" w:cs="Calibri"/>
          <w:sz w:val="20"/>
          <w:szCs w:val="20"/>
        </w:rPr>
        <w:t xml:space="preserve"> will be prohibited from attending any social events and extra circular activities, if not an active participant. This includes any school dances, plays, musicals, clubs, sporting events, pep rallies, any non-educational assemblies or activities, loss of parking privileges (High school only).</w:t>
      </w:r>
    </w:p>
    <w:p w14:paraId="5CCDB51C" w14:textId="57D8881B" w:rsidR="00FA7676" w:rsidRPr="00426FB0" w:rsidRDefault="00FA7676" w:rsidP="7E047899">
      <w:pPr>
        <w:ind w:left="720"/>
        <w:jc w:val="left"/>
        <w:rPr>
          <w:rFonts w:eastAsia="Calibri" w:cs="Calibri"/>
          <w:sz w:val="20"/>
          <w:szCs w:val="20"/>
        </w:rPr>
      </w:pPr>
    </w:p>
    <w:p w14:paraId="10725DA1" w14:textId="469769F4" w:rsidR="00FA7676" w:rsidRPr="00426FB0" w:rsidRDefault="7E047899" w:rsidP="7E047899">
      <w:pPr>
        <w:jc w:val="left"/>
        <w:rPr>
          <w:rFonts w:eastAsia="Calibri" w:cs="Calibri"/>
          <w:sz w:val="20"/>
          <w:szCs w:val="20"/>
        </w:rPr>
      </w:pPr>
      <w:r w:rsidRPr="7E047899">
        <w:rPr>
          <w:rFonts w:eastAsia="Calibri" w:cs="Calibri"/>
          <w:sz w:val="20"/>
          <w:szCs w:val="20"/>
        </w:rPr>
        <w:t xml:space="preserve">             </w:t>
      </w:r>
      <w:bookmarkStart w:id="8" w:name="_Int_GY3G9gS3"/>
      <w:r w:rsidRPr="7E047899">
        <w:rPr>
          <w:rFonts w:eastAsia="Calibri" w:cs="Calibri"/>
          <w:sz w:val="20"/>
          <w:szCs w:val="20"/>
        </w:rPr>
        <w:t>If the student was tardy to school for medical reasons, upon entry into the building the student should submit a doctor’s note verifying such to the main office for consideration.</w:t>
      </w:r>
      <w:bookmarkEnd w:id="8"/>
      <w:r w:rsidRPr="7E047899">
        <w:rPr>
          <w:rFonts w:eastAsia="Calibri" w:cs="Calibri"/>
          <w:sz w:val="20"/>
          <w:szCs w:val="20"/>
        </w:rPr>
        <w:t xml:space="preserve"> Excused tardy will not count against the student. </w:t>
      </w:r>
    </w:p>
    <w:p w14:paraId="39687969" w14:textId="2881DFA9" w:rsidR="00FA7676" w:rsidRPr="00426FB0" w:rsidRDefault="7E047899" w:rsidP="7E047899">
      <w:pPr>
        <w:jc w:val="left"/>
        <w:rPr>
          <w:rFonts w:eastAsia="Calibri" w:cs="Calibri"/>
          <w:sz w:val="20"/>
          <w:szCs w:val="20"/>
        </w:rPr>
      </w:pPr>
      <w:r w:rsidRPr="7E047899">
        <w:rPr>
          <w:rFonts w:eastAsia="Calibri" w:cs="Calibri"/>
          <w:sz w:val="20"/>
          <w:szCs w:val="20"/>
        </w:rPr>
        <w:lastRenderedPageBreak/>
        <w:t xml:space="preserve">              </w:t>
      </w:r>
    </w:p>
    <w:p w14:paraId="32883157" w14:textId="4A571D2A" w:rsidR="00FA7676" w:rsidRPr="00426FB0" w:rsidRDefault="7E047899" w:rsidP="7E047899">
      <w:pPr>
        <w:jc w:val="left"/>
        <w:rPr>
          <w:rFonts w:eastAsia="Calibri" w:cs="Calibri"/>
          <w:sz w:val="20"/>
          <w:szCs w:val="20"/>
        </w:rPr>
      </w:pPr>
      <w:r w:rsidRPr="7E047899">
        <w:rPr>
          <w:rFonts w:eastAsia="Calibri" w:cs="Calibri"/>
          <w:sz w:val="20"/>
          <w:szCs w:val="20"/>
        </w:rPr>
        <w:t xml:space="preserve">For any additional information on attendance please see the West Mifflin Area School District Attendance Handbook </w:t>
      </w:r>
    </w:p>
    <w:p w14:paraId="4DA2A8FE" w14:textId="6BF42D1D" w:rsidR="00FA7676" w:rsidRPr="00426FB0" w:rsidRDefault="00000000" w:rsidP="7E047899">
      <w:pPr>
        <w:jc w:val="left"/>
        <w:rPr>
          <w:sz w:val="20"/>
          <w:szCs w:val="20"/>
        </w:rPr>
        <w:sectPr w:rsidR="00FA7676" w:rsidRPr="00426FB0" w:rsidSect="0075149D">
          <w:headerReference w:type="default" r:id="rId17"/>
          <w:footerReference w:type="default" r:id="rId18"/>
          <w:headerReference w:type="first" r:id="rId19"/>
          <w:footerReference w:type="first" r:id="rId20"/>
          <w:type w:val="continuous"/>
          <w:pgSz w:w="12240" w:h="15840" w:code="1"/>
          <w:pgMar w:top="1440" w:right="1440" w:bottom="1440" w:left="1440" w:header="0" w:footer="0" w:gutter="0"/>
          <w:cols w:space="180"/>
          <w:docGrid w:linePitch="299"/>
        </w:sectPr>
      </w:pPr>
      <w:hyperlink r:id="rId21">
        <w:r w:rsidR="7E047899" w:rsidRPr="7E047899">
          <w:rPr>
            <w:rStyle w:val="Hyperlink"/>
            <w:rFonts w:eastAsia="Calibri" w:cs="Calibri"/>
            <w:color w:val="0563C1"/>
            <w:sz w:val="20"/>
            <w:szCs w:val="20"/>
          </w:rPr>
          <w:t>WMASD Attendance Handbook</w:t>
        </w:r>
      </w:hyperlink>
    </w:p>
    <w:p w14:paraId="743A061E" w14:textId="77777777" w:rsidR="00866B21" w:rsidRPr="00A27396" w:rsidRDefault="00866B21" w:rsidP="00426FB0">
      <w:pPr>
        <w:spacing w:after="0"/>
        <w:jc w:val="left"/>
        <w:rPr>
          <w:rFonts w:cs="Calibri"/>
          <w:b/>
          <w:sz w:val="20"/>
          <w:szCs w:val="20"/>
          <w:u w:val="single"/>
        </w:rPr>
        <w:sectPr w:rsidR="00866B21" w:rsidRPr="00A27396" w:rsidSect="00FA7676">
          <w:headerReference w:type="default" r:id="rId22"/>
          <w:headerReference w:type="first" r:id="rId23"/>
          <w:footerReference w:type="first" r:id="rId24"/>
          <w:type w:val="continuous"/>
          <w:pgSz w:w="12240" w:h="15840" w:code="1"/>
          <w:pgMar w:top="1440" w:right="1440" w:bottom="1440" w:left="1440" w:header="0" w:footer="0" w:gutter="0"/>
          <w:cols w:space="180"/>
          <w:docGrid w:linePitch="245"/>
        </w:sectPr>
      </w:pPr>
    </w:p>
    <w:p w14:paraId="3A222C3D" w14:textId="77777777" w:rsidR="00866B21" w:rsidRPr="00A27396" w:rsidRDefault="00866B21" w:rsidP="00426FB0">
      <w:pPr>
        <w:jc w:val="left"/>
        <w:rPr>
          <w:rFonts w:cs="Calibri"/>
          <w:sz w:val="20"/>
          <w:szCs w:val="20"/>
        </w:rPr>
        <w:sectPr w:rsidR="00866B21" w:rsidRPr="00A27396" w:rsidSect="00FA7676">
          <w:headerReference w:type="default" r:id="rId25"/>
          <w:headerReference w:type="first" r:id="rId26"/>
          <w:footerReference w:type="first" r:id="rId27"/>
          <w:type w:val="continuous"/>
          <w:pgSz w:w="12240" w:h="15840" w:code="1"/>
          <w:pgMar w:top="1440" w:right="1440" w:bottom="1440" w:left="1440" w:header="0" w:footer="0" w:gutter="0"/>
          <w:cols w:space="720"/>
          <w:docGrid w:linePitch="245"/>
        </w:sectPr>
      </w:pPr>
    </w:p>
    <w:p w14:paraId="71EA20DA" w14:textId="166FAE48" w:rsidR="7E047899" w:rsidRDefault="7E047899" w:rsidP="7E047899">
      <w:pPr>
        <w:rPr>
          <w:rFonts w:cs="Calibri"/>
          <w:sz w:val="20"/>
          <w:szCs w:val="20"/>
        </w:rPr>
        <w:sectPr w:rsidR="7E047899" w:rsidSect="00FA7676">
          <w:headerReference w:type="default" r:id="rId28"/>
          <w:headerReference w:type="first" r:id="rId29"/>
          <w:footerReference w:type="first" r:id="rId30"/>
          <w:type w:val="continuous"/>
          <w:pgSz w:w="12240" w:h="15840" w:code="1"/>
          <w:pgMar w:top="1440" w:right="1440" w:bottom="1440" w:left="1440" w:header="0" w:footer="0" w:gutter="0"/>
          <w:cols w:space="720"/>
          <w:docGrid w:linePitch="245"/>
        </w:sectPr>
      </w:pPr>
    </w:p>
    <w:p w14:paraId="2688404E" w14:textId="39E741EA" w:rsidR="7E047899" w:rsidRDefault="7E047899" w:rsidP="7E047899">
      <w:pPr>
        <w:rPr>
          <w:rFonts w:cs="Calibri"/>
          <w:sz w:val="20"/>
          <w:szCs w:val="20"/>
        </w:rPr>
        <w:sectPr w:rsidR="7E047899" w:rsidSect="00712F17">
          <w:headerReference w:type="default" r:id="rId31"/>
          <w:headerReference w:type="first" r:id="rId32"/>
          <w:footerReference w:type="first" r:id="rId33"/>
          <w:type w:val="continuous"/>
          <w:pgSz w:w="12240" w:h="15840" w:code="1"/>
          <w:pgMar w:top="1440" w:right="1440" w:bottom="1440" w:left="1440" w:header="0" w:footer="0" w:gutter="0"/>
          <w:cols w:space="720"/>
          <w:docGrid w:linePitch="245"/>
        </w:sectPr>
      </w:pPr>
    </w:p>
    <w:p w14:paraId="49919D8B" w14:textId="3FB7A54A" w:rsidR="00866B21" w:rsidRPr="00A27396" w:rsidRDefault="00866B21" w:rsidP="7E047899">
      <w:pPr>
        <w:pStyle w:val="Header"/>
        <w:spacing w:after="0"/>
        <w:jc w:val="left"/>
        <w:rPr>
          <w:rFonts w:cs="Calibri"/>
          <w:b/>
          <w:bCs/>
          <w:sz w:val="20"/>
          <w:szCs w:val="20"/>
          <w:u w:val="single"/>
        </w:rPr>
        <w:sectPr w:rsidR="00866B21" w:rsidRPr="00A27396" w:rsidSect="00BD6A76">
          <w:headerReference w:type="default" r:id="rId34"/>
          <w:headerReference w:type="first" r:id="rId35"/>
          <w:footerReference w:type="first" r:id="rId36"/>
          <w:type w:val="continuous"/>
          <w:pgSz w:w="12240" w:h="15840" w:code="1"/>
          <w:pgMar w:top="1440" w:right="1440" w:bottom="1440" w:left="1440" w:header="0" w:footer="0" w:gutter="0"/>
          <w:cols w:space="720"/>
          <w:docGrid w:linePitch="245"/>
        </w:sectPr>
      </w:pPr>
    </w:p>
    <w:p w14:paraId="7A3E8FCC" w14:textId="08F54B21" w:rsidR="7E047899" w:rsidRDefault="7E047899" w:rsidP="7E047899">
      <w:pPr>
        <w:pStyle w:val="Header"/>
        <w:rPr>
          <w:rFonts w:cs="Calibri"/>
          <w:sz w:val="20"/>
          <w:szCs w:val="20"/>
        </w:rPr>
        <w:sectPr w:rsidR="7E047899" w:rsidSect="00376BCB">
          <w:headerReference w:type="default" r:id="rId37"/>
          <w:headerReference w:type="first" r:id="rId38"/>
          <w:footerReference w:type="first" r:id="rId39"/>
          <w:type w:val="continuous"/>
          <w:pgSz w:w="12240" w:h="15840" w:code="1"/>
          <w:pgMar w:top="1440" w:right="1440" w:bottom="1440" w:left="1440" w:header="0" w:footer="0" w:gutter="0"/>
          <w:cols w:num="2" w:space="720"/>
          <w:docGrid w:linePitch="245"/>
        </w:sectPr>
      </w:pPr>
    </w:p>
    <w:p w14:paraId="0BCD2457" w14:textId="77777777" w:rsidR="00866B21" w:rsidRPr="00A27396" w:rsidRDefault="00866B21" w:rsidP="00426FB0">
      <w:pPr>
        <w:spacing w:after="0"/>
        <w:jc w:val="left"/>
        <w:rPr>
          <w:rFonts w:cs="Calibri"/>
          <w:b/>
          <w:sz w:val="20"/>
          <w:szCs w:val="20"/>
        </w:rPr>
        <w:sectPr w:rsidR="00866B21" w:rsidRPr="00A27396" w:rsidSect="008F79A1">
          <w:headerReference w:type="default" r:id="rId40"/>
          <w:headerReference w:type="first" r:id="rId41"/>
          <w:footerReference w:type="first" r:id="rId42"/>
          <w:type w:val="continuous"/>
          <w:pgSz w:w="12240" w:h="15840" w:code="1"/>
          <w:pgMar w:top="1440" w:right="1440" w:bottom="1440" w:left="1440" w:header="0" w:footer="0" w:gutter="0"/>
          <w:cols w:num="2" w:space="720"/>
          <w:docGrid w:linePitch="245"/>
        </w:sectPr>
      </w:pPr>
    </w:p>
    <w:p w14:paraId="5C602C61" w14:textId="6B017CEE" w:rsidR="00BE1D5A" w:rsidRPr="00A27396" w:rsidRDefault="00BE1D5A" w:rsidP="7E047899">
      <w:pPr>
        <w:spacing w:after="0"/>
        <w:jc w:val="left"/>
        <w:sectPr w:rsidR="00BE1D5A" w:rsidRPr="00A27396" w:rsidSect="002B5D47">
          <w:headerReference w:type="default" r:id="rId43"/>
          <w:headerReference w:type="first" r:id="rId44"/>
          <w:footerReference w:type="first" r:id="rId45"/>
          <w:type w:val="continuous"/>
          <w:pgSz w:w="12240" w:h="15840" w:code="1"/>
          <w:pgMar w:top="1440" w:right="1440" w:bottom="1440" w:left="1440" w:header="0" w:footer="0" w:gutter="0"/>
          <w:cols w:space="720"/>
          <w:docGrid w:linePitch="245"/>
        </w:sectPr>
      </w:pPr>
    </w:p>
    <w:p w14:paraId="6525A0B9" w14:textId="77777777" w:rsidR="00E032F5" w:rsidRPr="00C846AC" w:rsidRDefault="00E032F5" w:rsidP="00426FB0">
      <w:pPr>
        <w:jc w:val="left"/>
        <w:rPr>
          <w:rFonts w:cs="Calibri"/>
          <w:b/>
          <w:sz w:val="20"/>
          <w:szCs w:val="20"/>
          <w:u w:val="single"/>
        </w:rPr>
      </w:pPr>
      <w:bookmarkStart w:id="9" w:name="Backpacks"/>
      <w:bookmarkEnd w:id="9"/>
      <w:r w:rsidRPr="00C846AC">
        <w:rPr>
          <w:rFonts w:cs="Calibri"/>
          <w:b/>
          <w:sz w:val="20"/>
          <w:szCs w:val="20"/>
          <w:u w:val="single"/>
        </w:rPr>
        <w:t>Backpacks</w:t>
      </w:r>
    </w:p>
    <w:p w14:paraId="6F93C46D" w14:textId="1829DBD0" w:rsidR="00E032F5" w:rsidRPr="00A27396" w:rsidRDefault="7E047899" w:rsidP="00426FB0">
      <w:pPr>
        <w:jc w:val="left"/>
        <w:rPr>
          <w:rFonts w:cs="Calibri"/>
          <w:sz w:val="20"/>
          <w:szCs w:val="20"/>
        </w:rPr>
      </w:pPr>
      <w:r w:rsidRPr="7E047899">
        <w:rPr>
          <w:rFonts w:cs="Calibri"/>
          <w:sz w:val="20"/>
          <w:szCs w:val="20"/>
        </w:rPr>
        <w:t>Backpacks may be used to carry school materials to and from school. Backpacks must be placed and left in the students’ locked locker during the school day.  The only exception is gym clothes.  A child may use a gym bag when they have gym class only.  All backpacks will be subject to search upon entering the building and/or in AM.</w:t>
      </w:r>
    </w:p>
    <w:p w14:paraId="12E38708" w14:textId="77777777" w:rsidR="00426FB0" w:rsidRDefault="00426FB0" w:rsidP="00426FB0">
      <w:pPr>
        <w:pStyle w:val="Header"/>
        <w:tabs>
          <w:tab w:val="clear" w:pos="4320"/>
          <w:tab w:val="clear" w:pos="8640"/>
          <w:tab w:val="left" w:pos="450"/>
        </w:tabs>
        <w:spacing w:after="0"/>
        <w:jc w:val="left"/>
        <w:rPr>
          <w:rFonts w:cs="Calibri"/>
          <w:b/>
          <w:bCs/>
          <w:sz w:val="20"/>
          <w:szCs w:val="20"/>
          <w:u w:val="single"/>
        </w:rPr>
      </w:pPr>
    </w:p>
    <w:p w14:paraId="3DBFF414" w14:textId="77777777" w:rsidR="00426FB0" w:rsidRDefault="00426FB0" w:rsidP="00426FB0">
      <w:pPr>
        <w:pStyle w:val="Header"/>
        <w:tabs>
          <w:tab w:val="clear" w:pos="4320"/>
          <w:tab w:val="clear" w:pos="8640"/>
          <w:tab w:val="left" w:pos="450"/>
        </w:tabs>
        <w:spacing w:after="0"/>
        <w:jc w:val="left"/>
        <w:rPr>
          <w:rFonts w:cs="Calibri"/>
          <w:b/>
          <w:bCs/>
          <w:sz w:val="20"/>
          <w:szCs w:val="20"/>
          <w:u w:val="single"/>
        </w:rPr>
      </w:pPr>
      <w:bookmarkStart w:id="10" w:name="Bullying_Policy"/>
      <w:bookmarkEnd w:id="10"/>
      <w:r w:rsidRPr="00A27396">
        <w:rPr>
          <w:rFonts w:cs="Calibri"/>
          <w:b/>
          <w:bCs/>
          <w:sz w:val="20"/>
          <w:szCs w:val="20"/>
          <w:u w:val="single"/>
        </w:rPr>
        <w:t>Bullying Policy</w:t>
      </w:r>
    </w:p>
    <w:p w14:paraId="0803899F" w14:textId="77777777" w:rsidR="00426FB0" w:rsidRPr="00A27396" w:rsidRDefault="00426FB0" w:rsidP="00426FB0">
      <w:pPr>
        <w:pStyle w:val="Header"/>
        <w:tabs>
          <w:tab w:val="clear" w:pos="4320"/>
          <w:tab w:val="clear" w:pos="8640"/>
          <w:tab w:val="left" w:pos="450"/>
        </w:tabs>
        <w:spacing w:after="0"/>
        <w:jc w:val="left"/>
        <w:rPr>
          <w:rFonts w:cs="Calibri"/>
          <w:sz w:val="20"/>
          <w:szCs w:val="20"/>
        </w:rPr>
      </w:pPr>
    </w:p>
    <w:p w14:paraId="5357C6EC" w14:textId="54794409" w:rsidR="00426FB0" w:rsidRPr="00A27396" w:rsidRDefault="7E9A1BFD" w:rsidP="7E9A1BFD">
      <w:pPr>
        <w:widowControl w:val="0"/>
        <w:jc w:val="left"/>
        <w:rPr>
          <w:rFonts w:asciiTheme="minorHAnsi" w:eastAsiaTheme="minorEastAsia" w:hAnsiTheme="minorHAnsi" w:cstheme="minorBidi"/>
          <w:sz w:val="20"/>
          <w:szCs w:val="20"/>
        </w:rPr>
      </w:pPr>
      <w:r w:rsidRPr="7E9A1BFD">
        <w:rPr>
          <w:color w:val="333333"/>
          <w:sz w:val="20"/>
          <w:szCs w:val="20"/>
        </w:rPr>
        <w:t xml:space="preserve">The district is committed to providing a safe, positive learning environment for district students. The district recognizes that bullying creates an atmosphere of fear and intimidation, detracts from the safe environment necessary for student learning, and may lead to more serious violence. </w:t>
      </w:r>
      <w:r w:rsidRPr="7E9A1BFD">
        <w:rPr>
          <w:rFonts w:cs="Calibri"/>
          <w:sz w:val="20"/>
          <w:szCs w:val="20"/>
        </w:rPr>
        <w:t xml:space="preserve">Bullying of a student by another student is strictly prohibited on school property, in school buildings, on school buses, and at school-sponsored events and/or activities whether occurring on or off campus. Bullying is when a student </w:t>
      </w:r>
      <w:r w:rsidRPr="7E9A1BFD">
        <w:rPr>
          <w:rFonts w:cs="Calibri"/>
          <w:sz w:val="20"/>
          <w:szCs w:val="20"/>
          <w:u w:val="single"/>
        </w:rPr>
        <w:t>repeatedly</w:t>
      </w:r>
      <w:r w:rsidRPr="7E9A1BFD">
        <w:rPr>
          <w:rFonts w:cs="Calibri"/>
          <w:sz w:val="20"/>
          <w:szCs w:val="20"/>
        </w:rPr>
        <w:t xml:space="preserve"> and </w:t>
      </w:r>
      <w:r w:rsidRPr="7E9A1BFD">
        <w:rPr>
          <w:rFonts w:cs="Calibri"/>
          <w:sz w:val="20"/>
          <w:szCs w:val="20"/>
          <w:u w:val="single"/>
        </w:rPr>
        <w:t>intentionally</w:t>
      </w:r>
      <w:r w:rsidRPr="7E9A1BFD">
        <w:rPr>
          <w:rFonts w:cs="Calibri"/>
          <w:sz w:val="20"/>
          <w:szCs w:val="20"/>
        </w:rPr>
        <w:t xml:space="preserve"> says or does mean or hurtful things to another person. </w:t>
      </w:r>
      <w:r w:rsidRPr="7E9A1BFD">
        <w:rPr>
          <w:rFonts w:asciiTheme="minorHAnsi" w:eastAsiaTheme="minorEastAsia" w:hAnsiTheme="minorHAnsi" w:cstheme="minorBidi"/>
          <w:b/>
          <w:bCs/>
          <w:sz w:val="20"/>
          <w:szCs w:val="20"/>
        </w:rPr>
        <w:t xml:space="preserve">Bullying </w:t>
      </w:r>
      <w:r w:rsidRPr="7E9A1BFD">
        <w:rPr>
          <w:rFonts w:asciiTheme="minorHAnsi" w:eastAsiaTheme="minorEastAsia" w:hAnsiTheme="minorHAnsi" w:cstheme="minorBidi"/>
          <w:sz w:val="20"/>
          <w:szCs w:val="20"/>
        </w:rPr>
        <w:t>means an intentional electronic, written, verbal or physical act or series of acts directed at another student or students, which occurs in a school setting and/or outside a school setting, that is severe, persistent or pervasive and has the effect of doing any of the following:</w:t>
      </w:r>
      <w:hyperlink r:id="rId46">
        <w:r w:rsidRPr="7E9A1BFD">
          <w:rPr>
            <w:rStyle w:val="Hyperlink"/>
            <w:rFonts w:asciiTheme="minorHAnsi" w:eastAsiaTheme="minorEastAsia" w:hAnsiTheme="minorHAnsi" w:cstheme="minorBidi"/>
            <w:sz w:val="20"/>
            <w:szCs w:val="20"/>
          </w:rPr>
          <w:t>[1]</w:t>
        </w:r>
      </w:hyperlink>
    </w:p>
    <w:p w14:paraId="28C82BD5" w14:textId="58A27DBF" w:rsidR="00426FB0" w:rsidRPr="00A27396" w:rsidRDefault="7E9A1BFD" w:rsidP="7E9A1BFD">
      <w:pPr>
        <w:widowControl w:val="0"/>
        <w:jc w:val="left"/>
        <w:rPr>
          <w:rFonts w:asciiTheme="minorHAnsi" w:eastAsiaTheme="minorEastAsia" w:hAnsiTheme="minorHAnsi" w:cstheme="minorBidi"/>
          <w:sz w:val="20"/>
          <w:szCs w:val="20"/>
        </w:rPr>
      </w:pPr>
      <w:r w:rsidRPr="7E9A1BFD">
        <w:rPr>
          <w:rFonts w:asciiTheme="minorHAnsi" w:eastAsiaTheme="minorEastAsia" w:hAnsiTheme="minorHAnsi" w:cstheme="minorBidi"/>
          <w:sz w:val="20"/>
          <w:szCs w:val="20"/>
        </w:rPr>
        <w:t xml:space="preserve"> </w:t>
      </w:r>
    </w:p>
    <w:p w14:paraId="45C92F46" w14:textId="005E2240" w:rsidR="00426FB0" w:rsidRPr="00A27396" w:rsidRDefault="7E9A1BFD" w:rsidP="7E9A1BFD">
      <w:pPr>
        <w:pStyle w:val="ListParagraph"/>
        <w:widowControl w:val="0"/>
        <w:numPr>
          <w:ilvl w:val="0"/>
          <w:numId w:val="7"/>
        </w:numPr>
        <w:spacing w:after="0"/>
        <w:jc w:val="left"/>
        <w:rPr>
          <w:rFonts w:asciiTheme="minorHAnsi" w:eastAsiaTheme="minorEastAsia" w:hAnsiTheme="minorHAnsi" w:cstheme="minorBidi"/>
          <w:sz w:val="20"/>
          <w:szCs w:val="20"/>
        </w:rPr>
      </w:pPr>
      <w:r w:rsidRPr="7E9A1BFD">
        <w:rPr>
          <w:rFonts w:asciiTheme="minorHAnsi" w:eastAsiaTheme="minorEastAsia" w:hAnsiTheme="minorHAnsi" w:cstheme="minorBidi"/>
          <w:sz w:val="20"/>
          <w:szCs w:val="20"/>
        </w:rPr>
        <w:t>Substantially interfering with a student’s education.</w:t>
      </w:r>
      <w:r w:rsidR="00426FB0">
        <w:br/>
      </w:r>
      <w:r w:rsidRPr="7E9A1BFD">
        <w:rPr>
          <w:rFonts w:asciiTheme="minorHAnsi" w:eastAsiaTheme="minorEastAsia" w:hAnsiTheme="minorHAnsi" w:cstheme="minorBidi"/>
          <w:sz w:val="20"/>
          <w:szCs w:val="20"/>
        </w:rPr>
        <w:t xml:space="preserve"> </w:t>
      </w:r>
    </w:p>
    <w:p w14:paraId="52FA9D12" w14:textId="6EC05C71" w:rsidR="00426FB0" w:rsidRPr="00A27396" w:rsidRDefault="7E9A1BFD" w:rsidP="7E9A1BFD">
      <w:pPr>
        <w:pStyle w:val="ListParagraph"/>
        <w:widowControl w:val="0"/>
        <w:numPr>
          <w:ilvl w:val="0"/>
          <w:numId w:val="7"/>
        </w:numPr>
        <w:spacing w:after="0"/>
        <w:jc w:val="left"/>
        <w:rPr>
          <w:rFonts w:asciiTheme="minorHAnsi" w:eastAsiaTheme="minorEastAsia" w:hAnsiTheme="minorHAnsi" w:cstheme="minorBidi"/>
          <w:sz w:val="20"/>
          <w:szCs w:val="20"/>
        </w:rPr>
      </w:pPr>
      <w:r w:rsidRPr="7E9A1BFD">
        <w:rPr>
          <w:rFonts w:asciiTheme="minorHAnsi" w:eastAsiaTheme="minorEastAsia" w:hAnsiTheme="minorHAnsi" w:cstheme="minorBidi"/>
          <w:sz w:val="20"/>
          <w:szCs w:val="20"/>
        </w:rPr>
        <w:t>Creating a threatening environment.</w:t>
      </w:r>
      <w:r w:rsidR="00426FB0">
        <w:br/>
      </w:r>
      <w:r w:rsidRPr="7E9A1BFD">
        <w:rPr>
          <w:rFonts w:asciiTheme="minorHAnsi" w:eastAsiaTheme="minorEastAsia" w:hAnsiTheme="minorHAnsi" w:cstheme="minorBidi"/>
          <w:sz w:val="20"/>
          <w:szCs w:val="20"/>
        </w:rPr>
        <w:t xml:space="preserve"> </w:t>
      </w:r>
    </w:p>
    <w:p w14:paraId="470F37D7" w14:textId="75C2D5E5" w:rsidR="00426FB0" w:rsidRPr="00A27396" w:rsidRDefault="7E9A1BFD" w:rsidP="7E9A1BFD">
      <w:pPr>
        <w:pStyle w:val="ListParagraph"/>
        <w:widowControl w:val="0"/>
        <w:numPr>
          <w:ilvl w:val="0"/>
          <w:numId w:val="7"/>
        </w:numPr>
        <w:spacing w:after="0"/>
        <w:jc w:val="left"/>
        <w:rPr>
          <w:rFonts w:asciiTheme="minorHAnsi" w:eastAsiaTheme="minorEastAsia" w:hAnsiTheme="minorHAnsi" w:cstheme="minorBidi"/>
          <w:sz w:val="20"/>
          <w:szCs w:val="20"/>
        </w:rPr>
      </w:pPr>
      <w:r w:rsidRPr="7E9A1BFD">
        <w:rPr>
          <w:rFonts w:asciiTheme="minorHAnsi" w:eastAsiaTheme="minorEastAsia" w:hAnsiTheme="minorHAnsi" w:cstheme="minorBidi"/>
          <w:sz w:val="20"/>
          <w:szCs w:val="20"/>
        </w:rPr>
        <w:t>Substantially disrupting the orderly operation of the school.</w:t>
      </w:r>
    </w:p>
    <w:p w14:paraId="0EA1C0F8" w14:textId="245BB8A3" w:rsidR="00426FB0" w:rsidRPr="00A27396" w:rsidRDefault="7E9A1BFD" w:rsidP="7E9A1BFD">
      <w:pPr>
        <w:widowControl w:val="0"/>
        <w:jc w:val="left"/>
        <w:rPr>
          <w:rFonts w:asciiTheme="minorHAnsi" w:eastAsiaTheme="minorEastAsia" w:hAnsiTheme="minorHAnsi" w:cstheme="minorBidi"/>
          <w:sz w:val="20"/>
          <w:szCs w:val="20"/>
        </w:rPr>
      </w:pPr>
      <w:r w:rsidRPr="7E9A1BFD">
        <w:rPr>
          <w:rFonts w:asciiTheme="minorHAnsi" w:eastAsiaTheme="minorEastAsia" w:hAnsiTheme="minorHAnsi" w:cstheme="minorBidi"/>
          <w:sz w:val="20"/>
          <w:szCs w:val="20"/>
        </w:rPr>
        <w:t xml:space="preserve"> </w:t>
      </w:r>
    </w:p>
    <w:p w14:paraId="63AF81A4" w14:textId="619F0F10" w:rsidR="00426FB0" w:rsidRPr="00A27396" w:rsidRDefault="7E9A1BFD" w:rsidP="7E9A1BFD">
      <w:pPr>
        <w:widowControl w:val="0"/>
        <w:jc w:val="left"/>
        <w:rPr>
          <w:rFonts w:asciiTheme="minorHAnsi" w:eastAsiaTheme="minorEastAsia" w:hAnsiTheme="minorHAnsi" w:cstheme="minorBidi"/>
          <w:sz w:val="20"/>
          <w:szCs w:val="20"/>
        </w:rPr>
      </w:pPr>
      <w:r w:rsidRPr="7E9A1BFD">
        <w:rPr>
          <w:rFonts w:asciiTheme="minorHAnsi" w:eastAsiaTheme="minorEastAsia" w:hAnsiTheme="minorHAnsi" w:cstheme="minorBidi"/>
          <w:b/>
          <w:bCs/>
          <w:sz w:val="20"/>
          <w:szCs w:val="20"/>
        </w:rPr>
        <w:t>Bullying</w:t>
      </w:r>
      <w:r w:rsidRPr="7E9A1BFD">
        <w:rPr>
          <w:rFonts w:asciiTheme="minorHAnsi" w:eastAsiaTheme="minorEastAsia" w:hAnsiTheme="minorHAnsi" w:cstheme="minorBidi"/>
          <w:sz w:val="20"/>
          <w:szCs w:val="20"/>
        </w:rPr>
        <w:t>, as defined in this policy, includes cyberbullying.</w:t>
      </w:r>
    </w:p>
    <w:p w14:paraId="69F9036F" w14:textId="7B085F6D" w:rsidR="00426FB0" w:rsidRPr="00A27396" w:rsidRDefault="7E9A1BFD" w:rsidP="7E9A1BFD">
      <w:pPr>
        <w:widowControl w:val="0"/>
        <w:jc w:val="left"/>
        <w:rPr>
          <w:rFonts w:asciiTheme="minorHAnsi" w:eastAsiaTheme="minorEastAsia" w:hAnsiTheme="minorHAnsi" w:cstheme="minorBidi"/>
          <w:sz w:val="20"/>
          <w:szCs w:val="20"/>
        </w:rPr>
      </w:pPr>
      <w:r w:rsidRPr="7E9A1BFD">
        <w:rPr>
          <w:rFonts w:asciiTheme="minorHAnsi" w:eastAsiaTheme="minorEastAsia" w:hAnsiTheme="minorHAnsi" w:cstheme="minorBidi"/>
          <w:sz w:val="20"/>
          <w:szCs w:val="20"/>
        </w:rPr>
        <w:t xml:space="preserve"> </w:t>
      </w:r>
    </w:p>
    <w:p w14:paraId="1B31BE8E" w14:textId="3EDA6810" w:rsidR="00426FB0" w:rsidRPr="00A27396" w:rsidRDefault="7E047899" w:rsidP="7E9A1BFD">
      <w:pPr>
        <w:widowControl w:val="0"/>
        <w:jc w:val="left"/>
        <w:rPr>
          <w:rFonts w:asciiTheme="minorHAnsi" w:eastAsiaTheme="minorEastAsia" w:hAnsiTheme="minorHAnsi" w:cstheme="minorBidi"/>
          <w:sz w:val="20"/>
          <w:szCs w:val="20"/>
        </w:rPr>
      </w:pPr>
      <w:r w:rsidRPr="7E047899">
        <w:rPr>
          <w:rFonts w:asciiTheme="minorHAnsi" w:eastAsiaTheme="minorEastAsia" w:hAnsiTheme="minorHAnsi" w:cstheme="minorBidi"/>
          <w:b/>
          <w:bCs/>
          <w:sz w:val="20"/>
          <w:szCs w:val="20"/>
        </w:rPr>
        <w:t>A school setting</w:t>
      </w:r>
      <w:r w:rsidRPr="7E047899">
        <w:rPr>
          <w:rFonts w:asciiTheme="minorHAnsi" w:eastAsiaTheme="minorEastAsia" w:hAnsiTheme="minorHAnsi" w:cstheme="minorBidi"/>
          <w:sz w:val="20"/>
          <w:szCs w:val="20"/>
        </w:rPr>
        <w:t xml:space="preserve"> means in the school, on school grounds, in school vehicles, at a designated bus stop or at any activity sponsored, supervised or sanctioned by the school.</w:t>
      </w:r>
      <w:hyperlink r:id="rId47">
        <w:r w:rsidRPr="7E047899">
          <w:rPr>
            <w:rStyle w:val="Hyperlink"/>
            <w:rFonts w:asciiTheme="minorHAnsi" w:eastAsiaTheme="minorEastAsia" w:hAnsiTheme="minorHAnsi" w:cstheme="minorBidi"/>
            <w:sz w:val="20"/>
            <w:szCs w:val="20"/>
          </w:rPr>
          <w:t>[1]</w:t>
        </w:r>
      </w:hyperlink>
    </w:p>
    <w:p w14:paraId="417DCA22" w14:textId="7FF490A0" w:rsidR="00426FB0" w:rsidRPr="00A27396" w:rsidRDefault="7E9A1BFD" w:rsidP="7E9A1BFD">
      <w:pPr>
        <w:widowControl w:val="0"/>
        <w:jc w:val="left"/>
        <w:rPr>
          <w:rFonts w:asciiTheme="minorHAnsi" w:eastAsiaTheme="minorEastAsia" w:hAnsiTheme="minorHAnsi" w:cstheme="minorBidi"/>
          <w:sz w:val="20"/>
          <w:szCs w:val="20"/>
        </w:rPr>
      </w:pPr>
      <w:r w:rsidRPr="7E9A1BFD">
        <w:rPr>
          <w:rFonts w:asciiTheme="minorHAnsi" w:eastAsiaTheme="minorEastAsia" w:hAnsiTheme="minorHAnsi" w:cstheme="minorBidi"/>
          <w:sz w:val="20"/>
          <w:szCs w:val="20"/>
        </w:rPr>
        <w:t xml:space="preserve"> </w:t>
      </w:r>
    </w:p>
    <w:p w14:paraId="75F8261A" w14:textId="77777777" w:rsidR="008348E9" w:rsidRDefault="008348E9" w:rsidP="7E047899">
      <w:pPr>
        <w:widowControl w:val="0"/>
        <w:jc w:val="left"/>
        <w:rPr>
          <w:rFonts w:asciiTheme="minorHAnsi" w:eastAsiaTheme="minorEastAsia" w:hAnsiTheme="minorHAnsi" w:cstheme="minorBidi"/>
          <w:b/>
          <w:bCs/>
          <w:sz w:val="20"/>
          <w:szCs w:val="20"/>
        </w:rPr>
      </w:pPr>
    </w:p>
    <w:p w14:paraId="19D1FE79" w14:textId="4A533A80" w:rsidR="00426FB0" w:rsidRPr="00A27396" w:rsidRDefault="7E047899" w:rsidP="7E047899">
      <w:pPr>
        <w:widowControl w:val="0"/>
        <w:jc w:val="left"/>
        <w:rPr>
          <w:rFonts w:asciiTheme="minorHAnsi" w:eastAsiaTheme="minorEastAsia" w:hAnsiTheme="minorHAnsi" w:cstheme="minorBidi"/>
          <w:b/>
          <w:bCs/>
          <w:sz w:val="20"/>
          <w:szCs w:val="20"/>
        </w:rPr>
      </w:pPr>
      <w:r w:rsidRPr="7E047899">
        <w:rPr>
          <w:rFonts w:asciiTheme="minorHAnsi" w:eastAsiaTheme="minorEastAsia" w:hAnsiTheme="minorHAnsi" w:cstheme="minorBidi"/>
          <w:b/>
          <w:bCs/>
          <w:sz w:val="20"/>
          <w:szCs w:val="20"/>
        </w:rPr>
        <w:lastRenderedPageBreak/>
        <w:t>Authority</w:t>
      </w:r>
    </w:p>
    <w:p w14:paraId="42C150B7" w14:textId="231FF9B6" w:rsidR="00426FB0" w:rsidRPr="00A27396" w:rsidRDefault="7E047899" w:rsidP="7E9A1BFD">
      <w:pPr>
        <w:widowControl w:val="0"/>
        <w:jc w:val="left"/>
        <w:rPr>
          <w:rFonts w:asciiTheme="minorHAnsi" w:eastAsiaTheme="minorEastAsia" w:hAnsiTheme="minorHAnsi" w:cstheme="minorBidi"/>
          <w:sz w:val="20"/>
          <w:szCs w:val="20"/>
        </w:rPr>
      </w:pPr>
      <w:r w:rsidRPr="7E047899">
        <w:rPr>
          <w:rFonts w:asciiTheme="minorHAnsi" w:eastAsiaTheme="minorEastAsia" w:hAnsiTheme="minorHAnsi" w:cstheme="minorBidi"/>
          <w:sz w:val="20"/>
          <w:szCs w:val="20"/>
        </w:rPr>
        <w:t xml:space="preserve"> The Board prohibits all forms of bullying by district students.</w:t>
      </w:r>
      <w:hyperlink r:id="rId48">
        <w:r w:rsidRPr="7E047899">
          <w:rPr>
            <w:rStyle w:val="Hyperlink"/>
            <w:rFonts w:asciiTheme="minorHAnsi" w:eastAsiaTheme="minorEastAsia" w:hAnsiTheme="minorHAnsi" w:cstheme="minorBidi"/>
            <w:sz w:val="20"/>
            <w:szCs w:val="20"/>
          </w:rPr>
          <w:t>[1]</w:t>
        </w:r>
      </w:hyperlink>
    </w:p>
    <w:p w14:paraId="12F2D1CA" w14:textId="072E901B" w:rsidR="00426FB0" w:rsidRPr="00A27396" w:rsidRDefault="7E9A1BFD" w:rsidP="7E9A1BFD">
      <w:pPr>
        <w:widowControl w:val="0"/>
        <w:jc w:val="left"/>
        <w:rPr>
          <w:rFonts w:asciiTheme="minorHAnsi" w:eastAsiaTheme="minorEastAsia" w:hAnsiTheme="minorHAnsi" w:cstheme="minorBidi"/>
          <w:sz w:val="20"/>
          <w:szCs w:val="20"/>
        </w:rPr>
      </w:pPr>
      <w:r w:rsidRPr="7E9A1BFD">
        <w:rPr>
          <w:rFonts w:asciiTheme="minorHAnsi" w:eastAsiaTheme="minorEastAsia" w:hAnsiTheme="minorHAnsi" w:cstheme="minorBidi"/>
          <w:sz w:val="20"/>
          <w:szCs w:val="20"/>
        </w:rPr>
        <w:t xml:space="preserve"> </w:t>
      </w:r>
    </w:p>
    <w:p w14:paraId="7DBEC3B3" w14:textId="5E24B31B" w:rsidR="00426FB0" w:rsidRPr="00A27396" w:rsidRDefault="7E9A1BFD" w:rsidP="7E9A1BFD">
      <w:pPr>
        <w:widowControl w:val="0"/>
        <w:jc w:val="left"/>
        <w:rPr>
          <w:rFonts w:asciiTheme="minorHAnsi" w:eastAsiaTheme="minorEastAsia" w:hAnsiTheme="minorHAnsi" w:cstheme="minorBidi"/>
          <w:sz w:val="20"/>
          <w:szCs w:val="20"/>
        </w:rPr>
      </w:pPr>
      <w:r w:rsidRPr="7E9A1BFD">
        <w:rPr>
          <w:rFonts w:asciiTheme="minorHAnsi" w:eastAsiaTheme="minorEastAsia" w:hAnsiTheme="minorHAnsi" w:cstheme="minorBidi"/>
          <w:sz w:val="20"/>
          <w:szCs w:val="20"/>
        </w:rPr>
        <w:t>The Board encourages students who</w:t>
      </w:r>
      <w:r w:rsidRPr="7E9A1BFD">
        <w:rPr>
          <w:rFonts w:asciiTheme="minorHAnsi" w:eastAsiaTheme="minorEastAsia" w:hAnsiTheme="minorHAnsi" w:cstheme="minorBidi"/>
          <w:b/>
          <w:bCs/>
          <w:sz w:val="20"/>
          <w:szCs w:val="20"/>
        </w:rPr>
        <w:t xml:space="preserve"> </w:t>
      </w:r>
      <w:r w:rsidRPr="7E9A1BFD">
        <w:rPr>
          <w:rFonts w:asciiTheme="minorHAnsi" w:eastAsiaTheme="minorEastAsia" w:hAnsiTheme="minorHAnsi" w:cstheme="minorBidi"/>
          <w:sz w:val="20"/>
          <w:szCs w:val="20"/>
        </w:rPr>
        <w:t>believe they or others</w:t>
      </w:r>
      <w:r w:rsidRPr="7E9A1BFD">
        <w:rPr>
          <w:rFonts w:asciiTheme="minorHAnsi" w:eastAsiaTheme="minorEastAsia" w:hAnsiTheme="minorHAnsi" w:cstheme="minorBidi"/>
          <w:b/>
          <w:bCs/>
          <w:sz w:val="20"/>
          <w:szCs w:val="20"/>
        </w:rPr>
        <w:t xml:space="preserve"> </w:t>
      </w:r>
      <w:r w:rsidRPr="7E9A1BFD">
        <w:rPr>
          <w:rFonts w:asciiTheme="minorHAnsi" w:eastAsiaTheme="minorEastAsia" w:hAnsiTheme="minorHAnsi" w:cstheme="minorBidi"/>
          <w:sz w:val="20"/>
          <w:szCs w:val="20"/>
        </w:rPr>
        <w:t xml:space="preserve">have been bullied to promptly report such incidents to the building principal or </w:t>
      </w:r>
      <w:proofErr w:type="gramStart"/>
      <w:r w:rsidRPr="7E9A1BFD">
        <w:rPr>
          <w:rFonts w:asciiTheme="minorHAnsi" w:eastAsiaTheme="minorEastAsia" w:hAnsiTheme="minorHAnsi" w:cstheme="minorBidi"/>
          <w:sz w:val="20"/>
          <w:szCs w:val="20"/>
        </w:rPr>
        <w:t>designee</w:t>
      </w:r>
      <w:proofErr w:type="gramEnd"/>
      <w:r w:rsidRPr="7E9A1BFD">
        <w:rPr>
          <w:rFonts w:asciiTheme="minorHAnsi" w:eastAsiaTheme="minorEastAsia" w:hAnsiTheme="minorHAnsi" w:cstheme="minorBidi"/>
          <w:sz w:val="20"/>
          <w:szCs w:val="20"/>
        </w:rPr>
        <w:t>.</w:t>
      </w:r>
    </w:p>
    <w:p w14:paraId="6610899B" w14:textId="5E81183C" w:rsidR="00426FB0" w:rsidRPr="00A27396" w:rsidRDefault="7E047899" w:rsidP="7E9A1BFD">
      <w:pPr>
        <w:widowControl w:val="0"/>
        <w:jc w:val="left"/>
        <w:rPr>
          <w:rFonts w:asciiTheme="minorHAnsi" w:eastAsiaTheme="minorEastAsia" w:hAnsiTheme="minorHAnsi" w:cstheme="minorBidi"/>
          <w:sz w:val="20"/>
          <w:szCs w:val="20"/>
        </w:rPr>
      </w:pPr>
      <w:r w:rsidRPr="7E047899">
        <w:rPr>
          <w:rFonts w:asciiTheme="minorHAnsi" w:eastAsiaTheme="minorEastAsia" w:hAnsiTheme="minorHAnsi" w:cstheme="minorBidi"/>
          <w:sz w:val="20"/>
          <w:szCs w:val="20"/>
        </w:rPr>
        <w:t xml:space="preserve">Students are encouraged to use the district’s report form, available from the building principal, or to put the complaint in writing; however, oral complaints shall be accepted and documented. The person accepting the complaint shall handle the report objectively, neutrally and professionally, setting aside personal biases that might favor or disfavor the student filing the complaint or those accused of a violation of this policy.  </w:t>
      </w:r>
      <w:bookmarkStart w:id="11" w:name="_Int_zVjds4se"/>
      <w:r w:rsidRPr="7E047899">
        <w:rPr>
          <w:rFonts w:asciiTheme="minorHAnsi" w:eastAsiaTheme="minorEastAsia" w:hAnsiTheme="minorHAnsi" w:cstheme="minorBidi"/>
          <w:sz w:val="20"/>
          <w:szCs w:val="20"/>
        </w:rPr>
        <w:t>There person accepting the complaint will use the bullying rubric developed to deal with incidents on an individual basis.</w:t>
      </w:r>
      <w:bookmarkEnd w:id="11"/>
    </w:p>
    <w:p w14:paraId="296CBBC3" w14:textId="21AB3B1E" w:rsidR="00426FB0" w:rsidRPr="00A27396" w:rsidRDefault="7E047899" w:rsidP="7E9A1BFD">
      <w:pPr>
        <w:widowControl w:val="0"/>
        <w:jc w:val="left"/>
        <w:rPr>
          <w:rFonts w:asciiTheme="minorHAnsi" w:eastAsiaTheme="minorEastAsia" w:hAnsiTheme="minorHAnsi" w:cstheme="minorBidi"/>
          <w:sz w:val="20"/>
          <w:szCs w:val="20"/>
        </w:rPr>
      </w:pPr>
      <w:r w:rsidRPr="7E047899">
        <w:rPr>
          <w:rFonts w:asciiTheme="minorHAnsi" w:eastAsiaTheme="minorEastAsia" w:hAnsiTheme="minorHAnsi" w:cstheme="minorBidi"/>
          <w:sz w:val="20"/>
          <w:szCs w:val="20"/>
        </w:rPr>
        <w:t xml:space="preserve">The Board directs that verbal and written complaints of bullying </w:t>
      </w:r>
      <w:proofErr w:type="gramStart"/>
      <w:r w:rsidRPr="7E047899">
        <w:rPr>
          <w:rFonts w:asciiTheme="minorHAnsi" w:eastAsiaTheme="minorEastAsia" w:hAnsiTheme="minorHAnsi" w:cstheme="minorBidi"/>
          <w:sz w:val="20"/>
          <w:szCs w:val="20"/>
        </w:rPr>
        <w:t>shall</w:t>
      </w:r>
      <w:proofErr w:type="gramEnd"/>
      <w:r w:rsidRPr="7E047899">
        <w:rPr>
          <w:rFonts w:asciiTheme="minorHAnsi" w:eastAsiaTheme="minorEastAsia" w:hAnsiTheme="minorHAnsi" w:cstheme="minorBidi"/>
          <w:sz w:val="20"/>
          <w:szCs w:val="20"/>
        </w:rPr>
        <w:t xml:space="preserve"> be investigated promptly, and appropriate corrective or preventative action be taken when allegations are substantiated. The Board directs that any complaint of bullying brought pursuant to this policy shall also be reviewed for conduct which may not be proven to be bullying under this policy but merits review and possible action under other Board policies.</w:t>
      </w:r>
    </w:p>
    <w:p w14:paraId="753DC193" w14:textId="44563240" w:rsidR="00426FB0" w:rsidRPr="00A27396" w:rsidRDefault="7E9A1BFD" w:rsidP="7E9A1BFD">
      <w:pPr>
        <w:widowControl w:val="0"/>
        <w:jc w:val="left"/>
        <w:rPr>
          <w:rFonts w:asciiTheme="minorHAnsi" w:eastAsiaTheme="minorEastAsia" w:hAnsiTheme="minorHAnsi" w:cstheme="minorBidi"/>
          <w:sz w:val="20"/>
          <w:szCs w:val="20"/>
        </w:rPr>
      </w:pPr>
      <w:r w:rsidRPr="7E9A1BFD">
        <w:rPr>
          <w:rFonts w:asciiTheme="minorHAnsi" w:eastAsiaTheme="minorEastAsia" w:hAnsiTheme="minorHAnsi" w:cstheme="minorBidi"/>
          <w:sz w:val="20"/>
          <w:szCs w:val="20"/>
        </w:rPr>
        <w:t xml:space="preserve"> </w:t>
      </w:r>
    </w:p>
    <w:p w14:paraId="4C17989E" w14:textId="3EF33103" w:rsidR="00426FB0" w:rsidRPr="00A27396" w:rsidRDefault="7E9A1BFD" w:rsidP="7E9A1BFD">
      <w:pPr>
        <w:widowControl w:val="0"/>
        <w:jc w:val="left"/>
        <w:rPr>
          <w:rFonts w:asciiTheme="minorHAnsi" w:eastAsiaTheme="minorEastAsia" w:hAnsiTheme="minorHAnsi" w:cstheme="minorBidi"/>
          <w:sz w:val="20"/>
          <w:szCs w:val="20"/>
        </w:rPr>
      </w:pPr>
      <w:r w:rsidRPr="7E9A1BFD">
        <w:rPr>
          <w:rFonts w:asciiTheme="minorHAnsi" w:eastAsiaTheme="minorEastAsia" w:hAnsiTheme="minorHAnsi" w:cstheme="minorBidi"/>
          <w:sz w:val="20"/>
          <w:szCs w:val="20"/>
        </w:rPr>
        <w:t>When a student's behavior indicates a threat to the safety of the student, other students, school employees, school facilities, the community or others, district staff shall report the student to the threat assessment team, in accordance with applicable law and Board policy.</w:t>
      </w:r>
      <w:hyperlink r:id="rId49">
        <w:r w:rsidRPr="7E9A1BFD">
          <w:rPr>
            <w:rStyle w:val="Hyperlink"/>
            <w:rFonts w:asciiTheme="minorHAnsi" w:eastAsiaTheme="minorEastAsia" w:hAnsiTheme="minorHAnsi" w:cstheme="minorBidi"/>
            <w:sz w:val="20"/>
            <w:szCs w:val="20"/>
          </w:rPr>
          <w:t>[2]</w:t>
        </w:r>
      </w:hyperlink>
      <w:r w:rsidRPr="7E9A1BFD">
        <w:rPr>
          <w:rFonts w:asciiTheme="minorHAnsi" w:eastAsiaTheme="minorEastAsia" w:hAnsiTheme="minorHAnsi" w:cstheme="minorBidi"/>
          <w:sz w:val="20"/>
          <w:szCs w:val="20"/>
        </w:rPr>
        <w:t>[3]</w:t>
      </w:r>
    </w:p>
    <w:p w14:paraId="5DCDB59F" w14:textId="0558DD1A" w:rsidR="00426FB0" w:rsidRPr="00A27396" w:rsidRDefault="7E9A1BFD" w:rsidP="7E9A1BFD">
      <w:pPr>
        <w:widowControl w:val="0"/>
        <w:jc w:val="left"/>
        <w:rPr>
          <w:rFonts w:asciiTheme="minorHAnsi" w:eastAsiaTheme="minorEastAsia" w:hAnsiTheme="minorHAnsi" w:cstheme="minorBidi"/>
          <w:sz w:val="20"/>
          <w:szCs w:val="20"/>
        </w:rPr>
      </w:pPr>
      <w:r w:rsidRPr="7E9A1BFD">
        <w:rPr>
          <w:rFonts w:asciiTheme="minorHAnsi" w:eastAsiaTheme="minorEastAsia" w:hAnsiTheme="minorHAnsi" w:cstheme="minorBidi"/>
          <w:sz w:val="20"/>
          <w:szCs w:val="20"/>
        </w:rPr>
        <w:t xml:space="preserve"> </w:t>
      </w:r>
    </w:p>
    <w:p w14:paraId="765F8A43" w14:textId="3832C329" w:rsidR="00426FB0" w:rsidRPr="00A27396" w:rsidRDefault="7E047899" w:rsidP="7E047899">
      <w:pPr>
        <w:widowControl w:val="0"/>
        <w:jc w:val="left"/>
        <w:rPr>
          <w:rFonts w:asciiTheme="minorHAnsi" w:eastAsiaTheme="minorEastAsia" w:hAnsiTheme="minorHAnsi" w:cstheme="minorBidi"/>
          <w:b/>
          <w:bCs/>
          <w:sz w:val="20"/>
          <w:szCs w:val="20"/>
        </w:rPr>
      </w:pPr>
      <w:r w:rsidRPr="7E047899">
        <w:rPr>
          <w:rFonts w:asciiTheme="minorHAnsi" w:eastAsiaTheme="minorEastAsia" w:hAnsiTheme="minorHAnsi" w:cstheme="minorBidi"/>
          <w:b/>
          <w:bCs/>
          <w:sz w:val="20"/>
          <w:szCs w:val="20"/>
        </w:rPr>
        <w:t>Title IX Sexual Harassment and Other Discrimination</w:t>
      </w:r>
    </w:p>
    <w:p w14:paraId="78B5077A" w14:textId="483C11B5" w:rsidR="00426FB0" w:rsidRPr="00A27396" w:rsidRDefault="7E047899" w:rsidP="7E9A1BFD">
      <w:pPr>
        <w:widowControl w:val="0"/>
        <w:jc w:val="left"/>
        <w:rPr>
          <w:rFonts w:asciiTheme="minorHAnsi" w:eastAsiaTheme="minorEastAsia" w:hAnsiTheme="minorHAnsi" w:cstheme="minorBidi"/>
          <w:sz w:val="20"/>
          <w:szCs w:val="20"/>
        </w:rPr>
      </w:pPr>
      <w:r w:rsidRPr="7E047899">
        <w:rPr>
          <w:rFonts w:asciiTheme="minorHAnsi" w:eastAsiaTheme="minorEastAsia" w:hAnsiTheme="minorHAnsi" w:cstheme="minorBidi"/>
          <w:sz w:val="20"/>
          <w:szCs w:val="20"/>
        </w:rPr>
        <w:t xml:space="preserve"> Every report of alleged bullying that can be interpreted at the outset to fall within the provisions of policies addressing potential violations of laws against discrimination shall be handled as a joint, concurrent investigation into all allegations and coordinated with the full participation of the Compliance Officer and Title IX Coordinator. If, </w:t>
      </w:r>
      <w:proofErr w:type="gramStart"/>
      <w:r w:rsidRPr="7E047899">
        <w:rPr>
          <w:rFonts w:asciiTheme="minorHAnsi" w:eastAsiaTheme="minorEastAsia" w:hAnsiTheme="minorHAnsi" w:cstheme="minorBidi"/>
          <w:sz w:val="20"/>
          <w:szCs w:val="20"/>
        </w:rPr>
        <w:t>in the course of</w:t>
      </w:r>
      <w:proofErr w:type="gramEnd"/>
      <w:r w:rsidRPr="7E047899">
        <w:rPr>
          <w:rFonts w:asciiTheme="minorHAnsi" w:eastAsiaTheme="minorEastAsia" w:hAnsiTheme="minorHAnsi" w:cstheme="minorBidi"/>
          <w:sz w:val="20"/>
          <w:szCs w:val="20"/>
        </w:rPr>
        <w:t xml:space="preserve"> a bullying investigation, potential issues of discrimination are identified, the Title IX Coordinator shall be promptly notified, and the investigation shall be conducted jointly and concurrently to address the issues of alleged discrimination as well as the incidents of alleged bullying.[4][5]</w:t>
      </w:r>
    </w:p>
    <w:p w14:paraId="7841B401" w14:textId="4969C9D9" w:rsidR="00426FB0" w:rsidRPr="00A27396" w:rsidRDefault="7E9A1BFD" w:rsidP="7E9A1BFD">
      <w:pPr>
        <w:widowControl w:val="0"/>
        <w:jc w:val="left"/>
        <w:rPr>
          <w:rFonts w:asciiTheme="minorHAnsi" w:eastAsiaTheme="minorEastAsia" w:hAnsiTheme="minorHAnsi" w:cstheme="minorBidi"/>
          <w:sz w:val="20"/>
          <w:szCs w:val="20"/>
        </w:rPr>
      </w:pPr>
      <w:r w:rsidRPr="7E9A1BFD">
        <w:rPr>
          <w:rFonts w:asciiTheme="minorHAnsi" w:eastAsiaTheme="minorEastAsia" w:hAnsiTheme="minorHAnsi" w:cstheme="minorBidi"/>
          <w:sz w:val="20"/>
          <w:szCs w:val="20"/>
        </w:rPr>
        <w:t xml:space="preserve"> </w:t>
      </w:r>
    </w:p>
    <w:p w14:paraId="6AACA12F" w14:textId="25828374" w:rsidR="00426FB0" w:rsidRPr="00A27396" w:rsidRDefault="7E047899" w:rsidP="7E047899">
      <w:pPr>
        <w:widowControl w:val="0"/>
        <w:jc w:val="left"/>
        <w:rPr>
          <w:rFonts w:asciiTheme="minorHAnsi" w:eastAsiaTheme="minorEastAsia" w:hAnsiTheme="minorHAnsi" w:cstheme="minorBidi"/>
          <w:b/>
          <w:bCs/>
          <w:sz w:val="20"/>
          <w:szCs w:val="20"/>
        </w:rPr>
      </w:pPr>
      <w:r w:rsidRPr="7E047899">
        <w:rPr>
          <w:rFonts w:asciiTheme="minorHAnsi" w:eastAsiaTheme="minorEastAsia" w:hAnsiTheme="minorHAnsi" w:cstheme="minorBidi"/>
          <w:b/>
          <w:bCs/>
          <w:sz w:val="20"/>
          <w:szCs w:val="20"/>
        </w:rPr>
        <w:t>Confidentiality</w:t>
      </w:r>
    </w:p>
    <w:p w14:paraId="041C47DB" w14:textId="6B774112" w:rsidR="00426FB0" w:rsidRPr="00A27396" w:rsidRDefault="7E047899" w:rsidP="7E9A1BFD">
      <w:pPr>
        <w:widowControl w:val="0"/>
        <w:jc w:val="left"/>
        <w:rPr>
          <w:rFonts w:asciiTheme="minorHAnsi" w:eastAsiaTheme="minorEastAsia" w:hAnsiTheme="minorHAnsi" w:cstheme="minorBidi"/>
          <w:sz w:val="20"/>
          <w:szCs w:val="20"/>
        </w:rPr>
      </w:pPr>
      <w:r w:rsidRPr="7E047899">
        <w:rPr>
          <w:rFonts w:asciiTheme="minorHAnsi" w:eastAsiaTheme="minorEastAsia" w:hAnsiTheme="minorHAnsi" w:cstheme="minorBidi"/>
          <w:sz w:val="20"/>
          <w:szCs w:val="20"/>
        </w:rPr>
        <w:t>Confidentiality of all parties, witnesses, the allegations, the filing of a complaint and the investigation shall be handled in accordance with applicable law, regulations, this policy and the district’s legal and investigative obligations.</w:t>
      </w:r>
    </w:p>
    <w:p w14:paraId="0DC331D5" w14:textId="7A78A8B2" w:rsidR="00426FB0" w:rsidRPr="00A27396" w:rsidRDefault="7E9A1BFD" w:rsidP="7E9A1BFD">
      <w:pPr>
        <w:widowControl w:val="0"/>
        <w:jc w:val="left"/>
        <w:rPr>
          <w:rFonts w:asciiTheme="minorHAnsi" w:eastAsiaTheme="minorEastAsia" w:hAnsiTheme="minorHAnsi" w:cstheme="minorBidi"/>
          <w:sz w:val="20"/>
          <w:szCs w:val="20"/>
        </w:rPr>
      </w:pPr>
      <w:r w:rsidRPr="7E9A1BFD">
        <w:rPr>
          <w:rFonts w:asciiTheme="minorHAnsi" w:eastAsiaTheme="minorEastAsia" w:hAnsiTheme="minorHAnsi" w:cstheme="minorBidi"/>
          <w:sz w:val="20"/>
          <w:szCs w:val="20"/>
        </w:rPr>
        <w:t xml:space="preserve"> </w:t>
      </w:r>
    </w:p>
    <w:p w14:paraId="742CAF0E" w14:textId="026886BE" w:rsidR="00426FB0" w:rsidRPr="00A27396" w:rsidRDefault="7E047899" w:rsidP="7E047899">
      <w:pPr>
        <w:widowControl w:val="0"/>
        <w:jc w:val="left"/>
        <w:rPr>
          <w:rFonts w:asciiTheme="minorHAnsi" w:eastAsiaTheme="minorEastAsia" w:hAnsiTheme="minorHAnsi" w:cstheme="minorBidi"/>
          <w:b/>
          <w:bCs/>
          <w:sz w:val="20"/>
          <w:szCs w:val="20"/>
        </w:rPr>
      </w:pPr>
      <w:r w:rsidRPr="7E047899">
        <w:rPr>
          <w:rFonts w:asciiTheme="minorHAnsi" w:eastAsiaTheme="minorEastAsia" w:hAnsiTheme="minorHAnsi" w:cstheme="minorBidi"/>
          <w:b/>
          <w:bCs/>
          <w:sz w:val="20"/>
          <w:szCs w:val="20"/>
        </w:rPr>
        <w:t>Retaliation</w:t>
      </w:r>
    </w:p>
    <w:p w14:paraId="478E5650" w14:textId="5FC5249A" w:rsidR="00426FB0" w:rsidRPr="00A27396" w:rsidRDefault="7E047899" w:rsidP="7E9A1BFD">
      <w:pPr>
        <w:widowControl w:val="0"/>
        <w:jc w:val="left"/>
        <w:rPr>
          <w:rFonts w:asciiTheme="minorHAnsi" w:eastAsiaTheme="minorEastAsia" w:hAnsiTheme="minorHAnsi" w:cstheme="minorBidi"/>
          <w:sz w:val="20"/>
          <w:szCs w:val="20"/>
        </w:rPr>
      </w:pPr>
      <w:r w:rsidRPr="7E047899">
        <w:rPr>
          <w:rFonts w:asciiTheme="minorHAnsi" w:eastAsiaTheme="minorEastAsia" w:hAnsiTheme="minorHAnsi" w:cstheme="minorBidi"/>
          <w:sz w:val="20"/>
          <w:szCs w:val="20"/>
        </w:rPr>
        <w:t>Reprisal or retaliation relating to reports of bullying or participation in an investigation of allegations of bullying is prohibited and shall be subject to disciplinary action.</w:t>
      </w:r>
    </w:p>
    <w:p w14:paraId="799DC6A6" w14:textId="6D486EFE" w:rsidR="00426FB0" w:rsidRPr="00A27396" w:rsidRDefault="7E9A1BFD" w:rsidP="7E9A1BFD">
      <w:pPr>
        <w:widowControl w:val="0"/>
        <w:jc w:val="left"/>
        <w:rPr>
          <w:rFonts w:asciiTheme="minorHAnsi" w:eastAsiaTheme="minorEastAsia" w:hAnsiTheme="minorHAnsi" w:cstheme="minorBidi"/>
          <w:sz w:val="20"/>
          <w:szCs w:val="20"/>
        </w:rPr>
      </w:pPr>
      <w:r w:rsidRPr="7E9A1BFD">
        <w:rPr>
          <w:rFonts w:asciiTheme="minorHAnsi" w:eastAsiaTheme="minorEastAsia" w:hAnsiTheme="minorHAnsi" w:cstheme="minorBidi"/>
          <w:sz w:val="20"/>
          <w:szCs w:val="20"/>
        </w:rPr>
        <w:t xml:space="preserve"> </w:t>
      </w:r>
    </w:p>
    <w:p w14:paraId="33B7E977" w14:textId="3A6E73F2" w:rsidR="00426FB0" w:rsidRPr="00A27396" w:rsidRDefault="7E047899" w:rsidP="7E047899">
      <w:pPr>
        <w:widowControl w:val="0"/>
        <w:jc w:val="left"/>
        <w:rPr>
          <w:rFonts w:asciiTheme="minorHAnsi" w:eastAsiaTheme="minorEastAsia" w:hAnsiTheme="minorHAnsi" w:cstheme="minorBidi"/>
          <w:b/>
          <w:bCs/>
          <w:sz w:val="20"/>
          <w:szCs w:val="20"/>
        </w:rPr>
      </w:pPr>
      <w:r w:rsidRPr="7E047899">
        <w:rPr>
          <w:rFonts w:asciiTheme="minorHAnsi" w:eastAsiaTheme="minorEastAsia" w:hAnsiTheme="minorHAnsi" w:cstheme="minorBidi"/>
          <w:b/>
          <w:bCs/>
          <w:sz w:val="20"/>
          <w:szCs w:val="20"/>
        </w:rPr>
        <w:t>Delegation of Responsibility</w:t>
      </w:r>
    </w:p>
    <w:p w14:paraId="435F94F8" w14:textId="0237CB84" w:rsidR="00426FB0" w:rsidRPr="00A27396" w:rsidRDefault="7E047899" w:rsidP="7E9A1BFD">
      <w:pPr>
        <w:widowControl w:val="0"/>
        <w:jc w:val="left"/>
        <w:rPr>
          <w:rFonts w:asciiTheme="minorHAnsi" w:eastAsiaTheme="minorEastAsia" w:hAnsiTheme="minorHAnsi" w:cstheme="minorBidi"/>
          <w:sz w:val="20"/>
          <w:szCs w:val="20"/>
        </w:rPr>
      </w:pPr>
      <w:r w:rsidRPr="7E047899">
        <w:rPr>
          <w:rFonts w:asciiTheme="minorHAnsi" w:eastAsiaTheme="minorEastAsia" w:hAnsiTheme="minorHAnsi" w:cstheme="minorBidi"/>
          <w:sz w:val="20"/>
          <w:szCs w:val="20"/>
        </w:rPr>
        <w:t>Each student shall be responsible to respect the rights of others and to ensure an atmosphere free from bullying.</w:t>
      </w:r>
    </w:p>
    <w:p w14:paraId="4185B04C" w14:textId="590B38C8" w:rsidR="00426FB0" w:rsidRPr="00A27396" w:rsidRDefault="7E047899" w:rsidP="7E9A1BFD">
      <w:pPr>
        <w:widowControl w:val="0"/>
        <w:jc w:val="left"/>
        <w:rPr>
          <w:rFonts w:asciiTheme="minorHAnsi" w:eastAsiaTheme="minorEastAsia" w:hAnsiTheme="minorHAnsi" w:cstheme="minorBidi"/>
          <w:sz w:val="20"/>
          <w:szCs w:val="20"/>
        </w:rPr>
      </w:pPr>
      <w:r w:rsidRPr="7E047899">
        <w:rPr>
          <w:rFonts w:asciiTheme="minorHAnsi" w:eastAsiaTheme="minorEastAsia" w:hAnsiTheme="minorHAnsi" w:cstheme="minorBidi"/>
          <w:sz w:val="20"/>
          <w:szCs w:val="20"/>
        </w:rPr>
        <w:lastRenderedPageBreak/>
        <w:t>The Superintendent or designee shall develop administrative regulations to implement this policy.</w:t>
      </w:r>
    </w:p>
    <w:p w14:paraId="7B6D6ED8" w14:textId="34F2E5EE" w:rsidR="00426FB0" w:rsidRPr="00A27396" w:rsidRDefault="7E047899" w:rsidP="7E9A1BFD">
      <w:pPr>
        <w:widowControl w:val="0"/>
        <w:jc w:val="left"/>
        <w:rPr>
          <w:rFonts w:asciiTheme="minorHAnsi" w:eastAsiaTheme="minorEastAsia" w:hAnsiTheme="minorHAnsi" w:cstheme="minorBidi"/>
          <w:sz w:val="20"/>
          <w:szCs w:val="20"/>
        </w:rPr>
      </w:pPr>
      <w:r w:rsidRPr="7E047899">
        <w:rPr>
          <w:rFonts w:asciiTheme="minorHAnsi" w:eastAsiaTheme="minorEastAsia" w:hAnsiTheme="minorHAnsi" w:cstheme="minorBidi"/>
          <w:sz w:val="20"/>
          <w:szCs w:val="20"/>
        </w:rPr>
        <w:t>The Superintendent or designee shall ensure that this policy and administrative regulations are reviewed annually with students.</w:t>
      </w:r>
      <w:hyperlink r:id="rId50">
        <w:r w:rsidRPr="7E047899">
          <w:rPr>
            <w:rStyle w:val="Hyperlink"/>
            <w:rFonts w:asciiTheme="minorHAnsi" w:eastAsiaTheme="minorEastAsia" w:hAnsiTheme="minorHAnsi" w:cstheme="minorBidi"/>
            <w:sz w:val="20"/>
            <w:szCs w:val="20"/>
          </w:rPr>
          <w:t>[1]</w:t>
        </w:r>
      </w:hyperlink>
    </w:p>
    <w:p w14:paraId="2FDEC7F9" w14:textId="41AC68D2" w:rsidR="00426FB0" w:rsidRPr="00A27396" w:rsidRDefault="7E047899" w:rsidP="7E9A1BFD">
      <w:pPr>
        <w:widowControl w:val="0"/>
        <w:jc w:val="left"/>
        <w:rPr>
          <w:rFonts w:asciiTheme="minorHAnsi" w:eastAsiaTheme="minorEastAsia" w:hAnsiTheme="minorHAnsi" w:cstheme="minorBidi"/>
          <w:sz w:val="20"/>
          <w:szCs w:val="20"/>
        </w:rPr>
      </w:pPr>
      <w:r w:rsidRPr="7E047899">
        <w:rPr>
          <w:rFonts w:asciiTheme="minorHAnsi" w:eastAsiaTheme="minorEastAsia" w:hAnsiTheme="minorHAnsi" w:cstheme="minorBidi"/>
          <w:sz w:val="20"/>
          <w:szCs w:val="20"/>
        </w:rPr>
        <w:t>The Superintendent or designee, in cooperation with other appropriate administrators, shall review this policy every three (3) years and recommend necessary revisions to the Board.</w:t>
      </w:r>
      <w:hyperlink r:id="rId51">
        <w:r w:rsidRPr="7E047899">
          <w:rPr>
            <w:rStyle w:val="Hyperlink"/>
            <w:rFonts w:asciiTheme="minorHAnsi" w:eastAsiaTheme="minorEastAsia" w:hAnsiTheme="minorHAnsi" w:cstheme="minorBidi"/>
            <w:sz w:val="20"/>
            <w:szCs w:val="20"/>
          </w:rPr>
          <w:t>[1]</w:t>
        </w:r>
      </w:hyperlink>
    </w:p>
    <w:p w14:paraId="77817453" w14:textId="12185EE0" w:rsidR="00426FB0" w:rsidRPr="00A27396" w:rsidRDefault="7E047899" w:rsidP="7E9A1BFD">
      <w:pPr>
        <w:widowControl w:val="0"/>
        <w:jc w:val="left"/>
        <w:rPr>
          <w:rFonts w:asciiTheme="minorHAnsi" w:eastAsiaTheme="minorEastAsia" w:hAnsiTheme="minorHAnsi" w:cstheme="minorBidi"/>
          <w:sz w:val="20"/>
          <w:szCs w:val="20"/>
        </w:rPr>
      </w:pPr>
      <w:r w:rsidRPr="7E047899">
        <w:rPr>
          <w:rFonts w:asciiTheme="minorHAnsi" w:eastAsiaTheme="minorEastAsia" w:hAnsiTheme="minorHAnsi" w:cstheme="minorBidi"/>
          <w:sz w:val="20"/>
          <w:szCs w:val="20"/>
        </w:rPr>
        <w:t>District administration shall annually provide the following information with the Safe School Report:</w:t>
      </w:r>
      <w:hyperlink r:id="rId52">
        <w:r w:rsidRPr="7E047899">
          <w:rPr>
            <w:rStyle w:val="Hyperlink"/>
            <w:rFonts w:asciiTheme="minorHAnsi" w:eastAsiaTheme="minorEastAsia" w:hAnsiTheme="minorHAnsi" w:cstheme="minorBidi"/>
            <w:sz w:val="20"/>
            <w:szCs w:val="20"/>
          </w:rPr>
          <w:t>[1]</w:t>
        </w:r>
      </w:hyperlink>
    </w:p>
    <w:p w14:paraId="6DFB20F6" w14:textId="391EC39E" w:rsidR="00426FB0" w:rsidRPr="00A27396" w:rsidRDefault="7E9A1BFD" w:rsidP="7E9A1BFD">
      <w:pPr>
        <w:widowControl w:val="0"/>
        <w:jc w:val="left"/>
        <w:rPr>
          <w:rFonts w:asciiTheme="minorHAnsi" w:eastAsiaTheme="minorEastAsia" w:hAnsiTheme="minorHAnsi" w:cstheme="minorBidi"/>
          <w:sz w:val="20"/>
          <w:szCs w:val="20"/>
        </w:rPr>
      </w:pPr>
      <w:r w:rsidRPr="7E9A1BFD">
        <w:rPr>
          <w:rFonts w:asciiTheme="minorHAnsi" w:eastAsiaTheme="minorEastAsia" w:hAnsiTheme="minorHAnsi" w:cstheme="minorBidi"/>
          <w:sz w:val="20"/>
          <w:szCs w:val="20"/>
        </w:rPr>
        <w:t xml:space="preserve"> </w:t>
      </w:r>
    </w:p>
    <w:p w14:paraId="70557E30" w14:textId="35F8B3C4" w:rsidR="00426FB0" w:rsidRPr="00A27396" w:rsidRDefault="7E047899" w:rsidP="7E047899">
      <w:pPr>
        <w:pStyle w:val="ListParagraph"/>
        <w:widowControl w:val="0"/>
        <w:numPr>
          <w:ilvl w:val="0"/>
          <w:numId w:val="1"/>
        </w:numPr>
        <w:spacing w:after="0"/>
        <w:jc w:val="left"/>
        <w:rPr>
          <w:rFonts w:asciiTheme="minorHAnsi" w:eastAsiaTheme="minorEastAsia" w:hAnsiTheme="minorHAnsi" w:cstheme="minorBidi"/>
          <w:sz w:val="20"/>
          <w:szCs w:val="20"/>
        </w:rPr>
      </w:pPr>
      <w:r w:rsidRPr="7E047899">
        <w:rPr>
          <w:rFonts w:asciiTheme="minorHAnsi" w:eastAsiaTheme="minorEastAsia" w:hAnsiTheme="minorHAnsi" w:cstheme="minorBidi"/>
          <w:sz w:val="20"/>
          <w:szCs w:val="20"/>
        </w:rPr>
        <w:t>Board’s Bullying Policy.</w:t>
      </w:r>
      <w:r w:rsidR="00426FB0">
        <w:br/>
      </w:r>
      <w:r w:rsidRPr="7E047899">
        <w:rPr>
          <w:rFonts w:asciiTheme="minorHAnsi" w:eastAsiaTheme="minorEastAsia" w:hAnsiTheme="minorHAnsi" w:cstheme="minorBidi"/>
          <w:sz w:val="20"/>
          <w:szCs w:val="20"/>
        </w:rPr>
        <w:t xml:space="preserve"> </w:t>
      </w:r>
    </w:p>
    <w:p w14:paraId="2FEE24B2" w14:textId="2AA1CD52" w:rsidR="00426FB0" w:rsidRPr="00A27396" w:rsidRDefault="7E047899" w:rsidP="7E047899">
      <w:pPr>
        <w:pStyle w:val="ListParagraph"/>
        <w:widowControl w:val="0"/>
        <w:numPr>
          <w:ilvl w:val="0"/>
          <w:numId w:val="1"/>
        </w:numPr>
        <w:spacing w:after="0"/>
        <w:jc w:val="left"/>
        <w:rPr>
          <w:rFonts w:asciiTheme="minorHAnsi" w:eastAsiaTheme="minorEastAsia" w:hAnsiTheme="minorHAnsi" w:cstheme="minorBidi"/>
          <w:sz w:val="20"/>
          <w:szCs w:val="20"/>
        </w:rPr>
      </w:pPr>
      <w:r w:rsidRPr="7E047899">
        <w:rPr>
          <w:rFonts w:asciiTheme="minorHAnsi" w:eastAsiaTheme="minorEastAsia" w:hAnsiTheme="minorHAnsi" w:cstheme="minorBidi"/>
          <w:sz w:val="20"/>
          <w:szCs w:val="20"/>
        </w:rPr>
        <w:t>Report of bullying incidents.</w:t>
      </w:r>
      <w:r w:rsidR="00426FB0">
        <w:br/>
      </w:r>
      <w:r w:rsidRPr="7E047899">
        <w:rPr>
          <w:rFonts w:asciiTheme="minorHAnsi" w:eastAsiaTheme="minorEastAsia" w:hAnsiTheme="minorHAnsi" w:cstheme="minorBidi"/>
          <w:sz w:val="20"/>
          <w:szCs w:val="20"/>
        </w:rPr>
        <w:t xml:space="preserve"> </w:t>
      </w:r>
    </w:p>
    <w:p w14:paraId="76BA8FFB" w14:textId="75426573" w:rsidR="00426FB0" w:rsidRPr="00A27396" w:rsidRDefault="7E047899" w:rsidP="7E047899">
      <w:pPr>
        <w:pStyle w:val="ListParagraph"/>
        <w:widowControl w:val="0"/>
        <w:numPr>
          <w:ilvl w:val="0"/>
          <w:numId w:val="1"/>
        </w:numPr>
        <w:spacing w:after="0"/>
        <w:jc w:val="left"/>
        <w:rPr>
          <w:rFonts w:asciiTheme="minorHAnsi" w:eastAsiaTheme="minorEastAsia" w:hAnsiTheme="minorHAnsi" w:cstheme="minorBidi"/>
          <w:sz w:val="20"/>
          <w:szCs w:val="20"/>
        </w:rPr>
      </w:pPr>
      <w:r w:rsidRPr="7E047899">
        <w:rPr>
          <w:rFonts w:asciiTheme="minorHAnsi" w:eastAsiaTheme="minorEastAsia" w:hAnsiTheme="minorHAnsi" w:cstheme="minorBidi"/>
          <w:sz w:val="20"/>
          <w:szCs w:val="20"/>
        </w:rPr>
        <w:t>Information on the development and implementation of any bullying prevention, intervention or education programs.</w:t>
      </w:r>
    </w:p>
    <w:p w14:paraId="138D2C14" w14:textId="78C60040" w:rsidR="00426FB0" w:rsidRPr="00A27396" w:rsidRDefault="7E9A1BFD" w:rsidP="7E9A1BFD">
      <w:pPr>
        <w:widowControl w:val="0"/>
        <w:jc w:val="left"/>
        <w:rPr>
          <w:rFonts w:asciiTheme="minorHAnsi" w:eastAsiaTheme="minorEastAsia" w:hAnsiTheme="minorHAnsi" w:cstheme="minorBidi"/>
          <w:sz w:val="20"/>
          <w:szCs w:val="20"/>
        </w:rPr>
      </w:pPr>
      <w:r w:rsidRPr="7E9A1BFD">
        <w:rPr>
          <w:rFonts w:asciiTheme="minorHAnsi" w:eastAsiaTheme="minorEastAsia" w:hAnsiTheme="minorHAnsi" w:cstheme="minorBidi"/>
          <w:sz w:val="20"/>
          <w:szCs w:val="20"/>
        </w:rPr>
        <w:t xml:space="preserve"> </w:t>
      </w:r>
    </w:p>
    <w:p w14:paraId="6A943DFE" w14:textId="5841E7F7" w:rsidR="00426FB0" w:rsidRPr="00A27396" w:rsidRDefault="7E047899" w:rsidP="7E047899">
      <w:pPr>
        <w:widowControl w:val="0"/>
        <w:jc w:val="left"/>
        <w:rPr>
          <w:rFonts w:asciiTheme="minorHAnsi" w:eastAsiaTheme="minorEastAsia" w:hAnsiTheme="minorHAnsi" w:cstheme="minorBidi"/>
          <w:b/>
          <w:bCs/>
          <w:sz w:val="20"/>
          <w:szCs w:val="20"/>
        </w:rPr>
      </w:pPr>
      <w:r w:rsidRPr="7E047899">
        <w:rPr>
          <w:rFonts w:asciiTheme="minorHAnsi" w:eastAsiaTheme="minorEastAsia" w:hAnsiTheme="minorHAnsi" w:cstheme="minorBidi"/>
          <w:b/>
          <w:bCs/>
          <w:sz w:val="20"/>
          <w:szCs w:val="20"/>
        </w:rPr>
        <w:t xml:space="preserve">Guidelines </w:t>
      </w:r>
    </w:p>
    <w:p w14:paraId="0B7D4F34" w14:textId="530B48C1" w:rsidR="00426FB0" w:rsidRPr="00A27396" w:rsidRDefault="7E047899" w:rsidP="7E9A1BFD">
      <w:pPr>
        <w:widowControl w:val="0"/>
        <w:jc w:val="left"/>
        <w:rPr>
          <w:rFonts w:asciiTheme="minorHAnsi" w:eastAsiaTheme="minorEastAsia" w:hAnsiTheme="minorHAnsi" w:cstheme="minorBidi"/>
          <w:sz w:val="20"/>
          <w:szCs w:val="20"/>
        </w:rPr>
      </w:pPr>
      <w:r w:rsidRPr="7E047899">
        <w:rPr>
          <w:rFonts w:asciiTheme="minorHAnsi" w:eastAsiaTheme="minorEastAsia" w:hAnsiTheme="minorHAnsi" w:cstheme="minorBidi"/>
          <w:sz w:val="20"/>
          <w:szCs w:val="20"/>
        </w:rPr>
        <w:t>The Code of Student Conduct, which shall contain this policy, shall be disseminated annually to students.</w:t>
      </w:r>
      <w:hyperlink r:id="rId53">
        <w:r w:rsidRPr="7E047899">
          <w:rPr>
            <w:rStyle w:val="Hyperlink"/>
            <w:rFonts w:asciiTheme="minorHAnsi" w:eastAsiaTheme="minorEastAsia" w:hAnsiTheme="minorHAnsi" w:cstheme="minorBidi"/>
            <w:sz w:val="20"/>
            <w:szCs w:val="20"/>
          </w:rPr>
          <w:t>[1]</w:t>
        </w:r>
      </w:hyperlink>
      <w:r w:rsidRPr="7E047899">
        <w:rPr>
          <w:rFonts w:asciiTheme="minorHAnsi" w:eastAsiaTheme="minorEastAsia" w:hAnsiTheme="minorHAnsi" w:cstheme="minorBidi"/>
          <w:sz w:val="20"/>
          <w:szCs w:val="20"/>
        </w:rPr>
        <w:t>[6]</w:t>
      </w:r>
      <w:hyperlink r:id="rId54">
        <w:r w:rsidRPr="7E047899">
          <w:rPr>
            <w:rStyle w:val="Hyperlink"/>
            <w:rFonts w:asciiTheme="minorHAnsi" w:eastAsiaTheme="minorEastAsia" w:hAnsiTheme="minorHAnsi" w:cstheme="minorBidi"/>
            <w:sz w:val="20"/>
            <w:szCs w:val="20"/>
          </w:rPr>
          <w:t>[7]</w:t>
        </w:r>
      </w:hyperlink>
    </w:p>
    <w:p w14:paraId="3152BD62" w14:textId="7DCFE52D" w:rsidR="00426FB0" w:rsidRPr="00A27396" w:rsidRDefault="7E9A1BFD" w:rsidP="7E9A1BFD">
      <w:pPr>
        <w:widowControl w:val="0"/>
        <w:jc w:val="left"/>
        <w:rPr>
          <w:rFonts w:asciiTheme="minorHAnsi" w:eastAsiaTheme="minorEastAsia" w:hAnsiTheme="minorHAnsi" w:cstheme="minorBidi"/>
          <w:sz w:val="20"/>
          <w:szCs w:val="20"/>
        </w:rPr>
      </w:pPr>
      <w:r w:rsidRPr="7E9A1BFD">
        <w:rPr>
          <w:rFonts w:asciiTheme="minorHAnsi" w:eastAsiaTheme="minorEastAsia" w:hAnsiTheme="minorHAnsi" w:cstheme="minorBidi"/>
          <w:sz w:val="20"/>
          <w:szCs w:val="20"/>
        </w:rPr>
        <w:t>This policy shall be accessible in every classroom. The policy shall be posted in a prominent location within each school building and on the district website.</w:t>
      </w:r>
      <w:hyperlink r:id="rId55">
        <w:r w:rsidRPr="7E9A1BFD">
          <w:rPr>
            <w:rStyle w:val="Hyperlink"/>
            <w:rFonts w:asciiTheme="minorHAnsi" w:eastAsiaTheme="minorEastAsia" w:hAnsiTheme="minorHAnsi" w:cstheme="minorBidi"/>
            <w:sz w:val="20"/>
            <w:szCs w:val="20"/>
          </w:rPr>
          <w:t>[1]</w:t>
        </w:r>
      </w:hyperlink>
    </w:p>
    <w:p w14:paraId="54E13EE8" w14:textId="2D178920" w:rsidR="00426FB0" w:rsidRPr="00A27396" w:rsidRDefault="7E9A1BFD" w:rsidP="7E9A1BFD">
      <w:pPr>
        <w:widowControl w:val="0"/>
        <w:jc w:val="left"/>
        <w:rPr>
          <w:rFonts w:asciiTheme="minorHAnsi" w:eastAsiaTheme="minorEastAsia" w:hAnsiTheme="minorHAnsi" w:cstheme="minorBidi"/>
          <w:sz w:val="20"/>
          <w:szCs w:val="20"/>
        </w:rPr>
      </w:pPr>
      <w:r w:rsidRPr="7E9A1BFD">
        <w:rPr>
          <w:rFonts w:asciiTheme="minorHAnsi" w:eastAsiaTheme="minorEastAsia" w:hAnsiTheme="minorHAnsi" w:cstheme="minorBidi"/>
          <w:sz w:val="20"/>
          <w:szCs w:val="20"/>
        </w:rPr>
        <w:t xml:space="preserve"> </w:t>
      </w:r>
    </w:p>
    <w:p w14:paraId="1DCDCA2C" w14:textId="4429DB70" w:rsidR="00426FB0" w:rsidRPr="00A27396" w:rsidRDefault="7E047899" w:rsidP="7E047899">
      <w:pPr>
        <w:widowControl w:val="0"/>
        <w:jc w:val="left"/>
        <w:rPr>
          <w:rFonts w:asciiTheme="minorHAnsi" w:eastAsiaTheme="minorEastAsia" w:hAnsiTheme="minorHAnsi" w:cstheme="minorBidi"/>
          <w:b/>
          <w:bCs/>
          <w:sz w:val="20"/>
          <w:szCs w:val="20"/>
        </w:rPr>
      </w:pPr>
      <w:r w:rsidRPr="7E047899">
        <w:rPr>
          <w:rFonts w:asciiTheme="minorHAnsi" w:eastAsiaTheme="minorEastAsia" w:hAnsiTheme="minorHAnsi" w:cstheme="minorBidi"/>
          <w:b/>
          <w:bCs/>
          <w:sz w:val="20"/>
          <w:szCs w:val="20"/>
        </w:rPr>
        <w:t>Education</w:t>
      </w:r>
    </w:p>
    <w:p w14:paraId="0202C9D1" w14:textId="23D0BE10" w:rsidR="00426FB0" w:rsidRPr="00A27396" w:rsidRDefault="7E047899" w:rsidP="7E047899">
      <w:pPr>
        <w:widowControl w:val="0"/>
        <w:jc w:val="left"/>
        <w:rPr>
          <w:rFonts w:asciiTheme="minorHAnsi" w:eastAsiaTheme="minorEastAsia" w:hAnsiTheme="minorHAnsi" w:cstheme="minorBidi"/>
          <w:sz w:val="20"/>
          <w:szCs w:val="20"/>
        </w:rPr>
        <w:sectPr w:rsidR="00426FB0" w:rsidRPr="00A27396" w:rsidSect="00936F85">
          <w:headerReference w:type="default" r:id="rId56"/>
          <w:footerReference w:type="default" r:id="rId57"/>
          <w:headerReference w:type="first" r:id="rId58"/>
          <w:footerReference w:type="first" r:id="rId59"/>
          <w:type w:val="continuous"/>
          <w:pgSz w:w="12240" w:h="15840" w:code="1"/>
          <w:pgMar w:top="1440" w:right="1440" w:bottom="1440" w:left="1440" w:header="0" w:footer="0" w:gutter="0"/>
          <w:cols w:space="720"/>
          <w:docGrid w:linePitch="245"/>
        </w:sectPr>
      </w:pPr>
      <w:r w:rsidRPr="7E047899">
        <w:rPr>
          <w:rFonts w:asciiTheme="minorHAnsi" w:eastAsiaTheme="minorEastAsia" w:hAnsiTheme="minorHAnsi" w:cstheme="minorBidi"/>
          <w:sz w:val="20"/>
          <w:szCs w:val="20"/>
        </w:rPr>
        <w:t>The district shall develop, implement, and evaluate bullying prevention and intervention programs and activities. Programs and activities shall provide district staff and students with appropriate training for effectively responding to, intervening in and reporting incidents of bullying.</w:t>
      </w:r>
      <w:hyperlink r:id="rId60">
        <w:r w:rsidRPr="7E047899">
          <w:rPr>
            <w:rStyle w:val="Hyperlink"/>
            <w:rFonts w:asciiTheme="minorHAnsi" w:eastAsiaTheme="minorEastAsia" w:hAnsiTheme="minorHAnsi" w:cstheme="minorBidi"/>
            <w:sz w:val="20"/>
            <w:szCs w:val="20"/>
          </w:rPr>
          <w:t>[1]</w:t>
        </w:r>
      </w:hyperlink>
      <w:hyperlink r:id="rId61">
        <w:r w:rsidRPr="7E047899">
          <w:rPr>
            <w:rStyle w:val="Hyperlink"/>
            <w:rFonts w:asciiTheme="minorHAnsi" w:eastAsiaTheme="minorEastAsia" w:hAnsiTheme="minorHAnsi" w:cstheme="minorBidi"/>
            <w:sz w:val="20"/>
            <w:szCs w:val="20"/>
          </w:rPr>
          <w:t>[8]</w:t>
        </w:r>
      </w:hyperlink>
      <w:hyperlink r:id="rId62">
        <w:r w:rsidRPr="7E047899">
          <w:rPr>
            <w:rStyle w:val="Hyperlink"/>
            <w:rFonts w:asciiTheme="minorHAnsi" w:eastAsiaTheme="minorEastAsia" w:hAnsiTheme="minorHAnsi" w:cstheme="minorBidi"/>
            <w:sz w:val="20"/>
            <w:szCs w:val="20"/>
          </w:rPr>
          <w:t>[9]</w:t>
        </w:r>
      </w:hyperlink>
      <w:r w:rsidRPr="7E047899">
        <w:rPr>
          <w:rFonts w:asciiTheme="minorHAnsi" w:eastAsiaTheme="minorEastAsia" w:hAnsiTheme="minorHAnsi" w:cstheme="minorBidi"/>
          <w:sz w:val="20"/>
          <w:szCs w:val="20"/>
        </w:rPr>
        <w:t>[10]</w:t>
      </w:r>
    </w:p>
    <w:p w14:paraId="26464C07" w14:textId="5FC8DAB9" w:rsidR="00426FB0" w:rsidRPr="00A27396" w:rsidRDefault="00426FB0" w:rsidP="00426FB0">
      <w:pPr>
        <w:widowControl w:val="0"/>
        <w:jc w:val="left"/>
        <w:rPr>
          <w:rFonts w:cs="Calibri"/>
          <w:sz w:val="20"/>
          <w:szCs w:val="20"/>
        </w:rPr>
        <w:sectPr w:rsidR="00426FB0" w:rsidRPr="00A27396" w:rsidSect="001F3E3C">
          <w:headerReference w:type="default" r:id="rId63"/>
          <w:headerReference w:type="first" r:id="rId64"/>
          <w:footerReference w:type="first" r:id="rId65"/>
          <w:type w:val="continuous"/>
          <w:pgSz w:w="12240" w:h="15840" w:code="1"/>
          <w:pgMar w:top="1440" w:right="1440" w:bottom="1440" w:left="1440" w:header="0" w:footer="0" w:gutter="0"/>
          <w:cols w:num="2" w:space="720"/>
          <w:docGrid w:linePitch="245"/>
        </w:sectPr>
      </w:pPr>
    </w:p>
    <w:p w14:paraId="21EDF113" w14:textId="77777777" w:rsidR="00426FB0" w:rsidRPr="00A27396" w:rsidRDefault="00426FB0" w:rsidP="7E047899">
      <w:pPr>
        <w:widowControl w:val="0"/>
        <w:spacing w:after="0" w:line="240" w:lineRule="auto"/>
        <w:jc w:val="left"/>
        <w:rPr>
          <w:b/>
          <w:bCs/>
          <w:color w:val="333333"/>
          <w:sz w:val="20"/>
          <w:szCs w:val="20"/>
        </w:rPr>
      </w:pPr>
      <w:r w:rsidRPr="7E047899">
        <w:rPr>
          <w:b/>
          <w:bCs/>
          <w:color w:val="333333"/>
          <w:sz w:val="20"/>
          <w:szCs w:val="20"/>
          <w:bdr w:val="none" w:sz="0" w:space="0" w:color="auto" w:frame="1"/>
        </w:rPr>
        <w:t>Consequences for Violations</w:t>
      </w:r>
    </w:p>
    <w:p w14:paraId="40463374" w14:textId="77777777" w:rsidR="00426FB0" w:rsidRPr="00A27396" w:rsidRDefault="00426FB0" w:rsidP="00426FB0">
      <w:pPr>
        <w:spacing w:after="0" w:line="240" w:lineRule="auto"/>
        <w:jc w:val="left"/>
        <w:rPr>
          <w:color w:val="333333"/>
          <w:sz w:val="20"/>
          <w:szCs w:val="20"/>
        </w:rPr>
      </w:pPr>
      <w:r w:rsidRPr="00A27396">
        <w:rPr>
          <w:color w:val="333333"/>
          <w:sz w:val="20"/>
          <w:szCs w:val="20"/>
        </w:rPr>
        <w:t> </w:t>
      </w:r>
    </w:p>
    <w:p w14:paraId="6030C2E7" w14:textId="77777777" w:rsidR="00426FB0" w:rsidRPr="00A27396" w:rsidRDefault="00426FB0" w:rsidP="00426FB0">
      <w:pPr>
        <w:spacing w:line="240" w:lineRule="auto"/>
        <w:jc w:val="left"/>
        <w:rPr>
          <w:color w:val="333333"/>
          <w:sz w:val="20"/>
          <w:szCs w:val="20"/>
        </w:rPr>
      </w:pPr>
      <w:r w:rsidRPr="00A27396">
        <w:rPr>
          <w:color w:val="333333"/>
          <w:sz w:val="20"/>
          <w:szCs w:val="20"/>
          <w:bdr w:val="none" w:sz="0" w:space="0" w:color="auto" w:frame="1"/>
        </w:rPr>
        <w:t>A student who violates this policy shall be subject to appropriate disciplinary action consistent with the Code of Student Conduct, which may include:</w:t>
      </w:r>
      <w:hyperlink r:id="rId66" w:tgtFrame="_blank" w:tooltip="24 P.S. 1303.1-A" w:history="1">
        <w:r w:rsidRPr="00A27396">
          <w:rPr>
            <w:color w:val="0000FF"/>
            <w:sz w:val="20"/>
            <w:szCs w:val="20"/>
            <w:u w:val="single"/>
            <w:bdr w:val="none" w:sz="0" w:space="0" w:color="auto" w:frame="1"/>
          </w:rPr>
          <w:t>[1]</w:t>
        </w:r>
      </w:hyperlink>
      <w:r w:rsidRPr="00A27396">
        <w:rPr>
          <w:color w:val="333333"/>
          <w:sz w:val="20"/>
          <w:szCs w:val="20"/>
          <w:bdr w:val="none" w:sz="0" w:space="0" w:color="auto" w:frame="1"/>
        </w:rPr>
        <w:t>[5][9]</w:t>
      </w:r>
    </w:p>
    <w:p w14:paraId="49B208FC" w14:textId="77777777" w:rsidR="00426FB0" w:rsidRPr="00A27396" w:rsidRDefault="00426FB0" w:rsidP="001D75F5">
      <w:pPr>
        <w:numPr>
          <w:ilvl w:val="0"/>
          <w:numId w:val="27"/>
        </w:numPr>
        <w:spacing w:beforeAutospacing="1" w:after="0" w:line="240" w:lineRule="auto"/>
        <w:jc w:val="left"/>
        <w:rPr>
          <w:color w:val="333333"/>
          <w:sz w:val="20"/>
          <w:szCs w:val="20"/>
        </w:rPr>
      </w:pPr>
      <w:r w:rsidRPr="00A27396">
        <w:rPr>
          <w:color w:val="333333"/>
          <w:sz w:val="20"/>
          <w:szCs w:val="20"/>
          <w:bdr w:val="none" w:sz="0" w:space="0" w:color="auto" w:frame="1"/>
        </w:rPr>
        <w:t>Counseling within the school.</w:t>
      </w:r>
    </w:p>
    <w:p w14:paraId="4E0F890F" w14:textId="77777777" w:rsidR="00426FB0" w:rsidRPr="00A27396" w:rsidRDefault="00426FB0" w:rsidP="001D75F5">
      <w:pPr>
        <w:numPr>
          <w:ilvl w:val="0"/>
          <w:numId w:val="27"/>
        </w:numPr>
        <w:spacing w:before="100" w:beforeAutospacing="1" w:after="0" w:line="240" w:lineRule="auto"/>
        <w:jc w:val="left"/>
        <w:rPr>
          <w:color w:val="333333"/>
          <w:sz w:val="20"/>
          <w:szCs w:val="20"/>
        </w:rPr>
      </w:pPr>
      <w:r w:rsidRPr="00A27396">
        <w:rPr>
          <w:color w:val="333333"/>
          <w:sz w:val="20"/>
          <w:szCs w:val="20"/>
          <w:bdr w:val="none" w:sz="0" w:space="0" w:color="auto" w:frame="1"/>
        </w:rPr>
        <w:t>Parental conference.</w:t>
      </w:r>
    </w:p>
    <w:p w14:paraId="4509D24D" w14:textId="77777777" w:rsidR="00426FB0" w:rsidRPr="00A27396" w:rsidRDefault="00426FB0" w:rsidP="001D75F5">
      <w:pPr>
        <w:numPr>
          <w:ilvl w:val="0"/>
          <w:numId w:val="27"/>
        </w:numPr>
        <w:spacing w:beforeAutospacing="1" w:after="0" w:line="240" w:lineRule="auto"/>
        <w:jc w:val="left"/>
        <w:rPr>
          <w:color w:val="333333"/>
          <w:sz w:val="20"/>
          <w:szCs w:val="20"/>
        </w:rPr>
      </w:pPr>
      <w:r w:rsidRPr="00A27396">
        <w:rPr>
          <w:color w:val="333333"/>
          <w:sz w:val="20"/>
          <w:szCs w:val="20"/>
          <w:bdr w:val="none" w:sz="0" w:space="0" w:color="auto" w:frame="1"/>
        </w:rPr>
        <w:t>Loss of school privileges.</w:t>
      </w:r>
    </w:p>
    <w:p w14:paraId="24D5A340" w14:textId="77777777" w:rsidR="00426FB0" w:rsidRPr="00A27396" w:rsidRDefault="00426FB0" w:rsidP="001D75F5">
      <w:pPr>
        <w:numPr>
          <w:ilvl w:val="0"/>
          <w:numId w:val="27"/>
        </w:numPr>
        <w:spacing w:beforeAutospacing="1" w:after="0" w:line="240" w:lineRule="auto"/>
        <w:jc w:val="left"/>
        <w:rPr>
          <w:color w:val="333333"/>
          <w:sz w:val="20"/>
          <w:szCs w:val="20"/>
        </w:rPr>
      </w:pPr>
      <w:r w:rsidRPr="00A27396">
        <w:rPr>
          <w:color w:val="333333"/>
          <w:sz w:val="20"/>
          <w:szCs w:val="20"/>
          <w:bdr w:val="none" w:sz="0" w:space="0" w:color="auto" w:frame="1"/>
        </w:rPr>
        <w:t>Transfer to another school building, classroom or school bus.</w:t>
      </w:r>
    </w:p>
    <w:p w14:paraId="32E48878" w14:textId="77777777" w:rsidR="00426FB0" w:rsidRPr="00A27396" w:rsidRDefault="00426FB0" w:rsidP="001D75F5">
      <w:pPr>
        <w:numPr>
          <w:ilvl w:val="0"/>
          <w:numId w:val="27"/>
        </w:numPr>
        <w:spacing w:beforeAutospacing="1" w:after="0" w:line="240" w:lineRule="auto"/>
        <w:jc w:val="left"/>
        <w:rPr>
          <w:color w:val="333333"/>
          <w:sz w:val="20"/>
          <w:szCs w:val="20"/>
        </w:rPr>
      </w:pPr>
      <w:r w:rsidRPr="00A27396">
        <w:rPr>
          <w:color w:val="333333"/>
          <w:sz w:val="20"/>
          <w:szCs w:val="20"/>
          <w:bdr w:val="none" w:sz="0" w:space="0" w:color="auto" w:frame="1"/>
        </w:rPr>
        <w:t>Exclusion from school-sponsored activities.</w:t>
      </w:r>
    </w:p>
    <w:p w14:paraId="0454429B" w14:textId="77777777" w:rsidR="00426FB0" w:rsidRPr="00A27396" w:rsidRDefault="00426FB0" w:rsidP="001D75F5">
      <w:pPr>
        <w:numPr>
          <w:ilvl w:val="0"/>
          <w:numId w:val="27"/>
        </w:numPr>
        <w:spacing w:beforeAutospacing="1" w:after="0" w:line="240" w:lineRule="auto"/>
        <w:jc w:val="left"/>
        <w:rPr>
          <w:color w:val="333333"/>
          <w:sz w:val="20"/>
          <w:szCs w:val="20"/>
        </w:rPr>
      </w:pPr>
      <w:r w:rsidRPr="00A27396">
        <w:rPr>
          <w:color w:val="333333"/>
          <w:sz w:val="20"/>
          <w:szCs w:val="20"/>
          <w:bdr w:val="none" w:sz="0" w:space="0" w:color="auto" w:frame="1"/>
        </w:rPr>
        <w:t>Detention.</w:t>
      </w:r>
    </w:p>
    <w:p w14:paraId="2F8BF413" w14:textId="77777777" w:rsidR="00426FB0" w:rsidRPr="00A27396" w:rsidRDefault="00426FB0" w:rsidP="001D75F5">
      <w:pPr>
        <w:numPr>
          <w:ilvl w:val="0"/>
          <w:numId w:val="27"/>
        </w:numPr>
        <w:spacing w:beforeAutospacing="1" w:after="0" w:line="240" w:lineRule="auto"/>
        <w:jc w:val="left"/>
        <w:rPr>
          <w:color w:val="333333"/>
          <w:sz w:val="20"/>
          <w:szCs w:val="20"/>
        </w:rPr>
      </w:pPr>
      <w:r w:rsidRPr="00A27396">
        <w:rPr>
          <w:color w:val="333333"/>
          <w:sz w:val="20"/>
          <w:szCs w:val="20"/>
          <w:bdr w:val="none" w:sz="0" w:space="0" w:color="auto" w:frame="1"/>
        </w:rPr>
        <w:t>Suspension.</w:t>
      </w:r>
    </w:p>
    <w:p w14:paraId="271F467C" w14:textId="77777777" w:rsidR="00426FB0" w:rsidRPr="00A27396" w:rsidRDefault="00426FB0" w:rsidP="001D75F5">
      <w:pPr>
        <w:numPr>
          <w:ilvl w:val="0"/>
          <w:numId w:val="27"/>
        </w:numPr>
        <w:spacing w:beforeAutospacing="1" w:after="0" w:line="240" w:lineRule="auto"/>
        <w:jc w:val="left"/>
        <w:rPr>
          <w:color w:val="333333"/>
          <w:sz w:val="20"/>
          <w:szCs w:val="20"/>
        </w:rPr>
      </w:pPr>
      <w:r w:rsidRPr="00A27396">
        <w:rPr>
          <w:color w:val="333333"/>
          <w:sz w:val="20"/>
          <w:szCs w:val="20"/>
          <w:bdr w:val="none" w:sz="0" w:space="0" w:color="auto" w:frame="1"/>
        </w:rPr>
        <w:t>Expulsion.</w:t>
      </w:r>
    </w:p>
    <w:p w14:paraId="75DFC4C2" w14:textId="77777777" w:rsidR="00426FB0" w:rsidRPr="00A27396" w:rsidRDefault="00426FB0" w:rsidP="001D75F5">
      <w:pPr>
        <w:numPr>
          <w:ilvl w:val="0"/>
          <w:numId w:val="27"/>
        </w:numPr>
        <w:spacing w:beforeAutospacing="1" w:after="0" w:line="240" w:lineRule="auto"/>
        <w:jc w:val="left"/>
        <w:rPr>
          <w:color w:val="333333"/>
          <w:sz w:val="20"/>
          <w:szCs w:val="20"/>
        </w:rPr>
      </w:pPr>
      <w:r w:rsidRPr="00A27396">
        <w:rPr>
          <w:color w:val="333333"/>
          <w:sz w:val="20"/>
          <w:szCs w:val="20"/>
          <w:bdr w:val="none" w:sz="0" w:space="0" w:color="auto" w:frame="1"/>
        </w:rPr>
        <w:t>Counseling/Therapy outside of school.</w:t>
      </w:r>
    </w:p>
    <w:p w14:paraId="248C2BC8" w14:textId="4E59EC9E" w:rsidR="00426FB0" w:rsidRPr="002B3A31" w:rsidRDefault="00426FB0" w:rsidP="001D75F5">
      <w:pPr>
        <w:numPr>
          <w:ilvl w:val="0"/>
          <w:numId w:val="27"/>
        </w:numPr>
        <w:spacing w:beforeAutospacing="1" w:after="0" w:line="240" w:lineRule="auto"/>
        <w:jc w:val="left"/>
        <w:rPr>
          <w:color w:val="333333"/>
          <w:sz w:val="20"/>
          <w:szCs w:val="20"/>
        </w:rPr>
      </w:pPr>
      <w:r w:rsidRPr="00A27396">
        <w:rPr>
          <w:color w:val="333333"/>
          <w:sz w:val="20"/>
          <w:szCs w:val="20"/>
          <w:bdr w:val="none" w:sz="0" w:space="0" w:color="auto" w:frame="1"/>
        </w:rPr>
        <w:t>Referral to law enforcement officials.</w:t>
      </w:r>
    </w:p>
    <w:p w14:paraId="6AD75691" w14:textId="0377188F" w:rsidR="002B3A31" w:rsidRPr="002B3A31" w:rsidRDefault="002B3A31" w:rsidP="7E9A1BFD">
      <w:pPr>
        <w:pStyle w:val="ListParagraph"/>
        <w:numPr>
          <w:ilvl w:val="0"/>
          <w:numId w:val="13"/>
        </w:numPr>
        <w:spacing w:beforeAutospacing="1" w:after="0" w:line="240" w:lineRule="auto"/>
        <w:jc w:val="left"/>
        <w:rPr>
          <w:color w:val="333333"/>
          <w:sz w:val="20"/>
          <w:szCs w:val="20"/>
        </w:rPr>
      </w:pPr>
      <w:bookmarkStart w:id="12" w:name="_Int_MwlnPuAa"/>
      <w:bookmarkStart w:id="13" w:name="_Hlk111534980"/>
      <w:r>
        <w:rPr>
          <w:color w:val="333333"/>
          <w:sz w:val="20"/>
          <w:szCs w:val="20"/>
        </w:rPr>
        <w:t xml:space="preserve">West Mifflin Middle School will focus on Social and Emotional Learning (SEL) </w:t>
      </w:r>
      <w:proofErr w:type="gramStart"/>
      <w:r>
        <w:rPr>
          <w:color w:val="333333"/>
          <w:sz w:val="20"/>
          <w:szCs w:val="20"/>
        </w:rPr>
        <w:t>in regard to</w:t>
      </w:r>
      <w:proofErr w:type="gramEnd"/>
      <w:r>
        <w:rPr>
          <w:color w:val="333333"/>
          <w:sz w:val="20"/>
          <w:szCs w:val="20"/>
        </w:rPr>
        <w:t xml:space="preserve"> an anti-bullying program.</w:t>
      </w:r>
      <w:bookmarkEnd w:id="12"/>
      <w:r>
        <w:rPr>
          <w:color w:val="333333"/>
          <w:sz w:val="20"/>
          <w:szCs w:val="20"/>
        </w:rPr>
        <w:t xml:space="preserve">  Students in the SEL will </w:t>
      </w:r>
      <w:r w:rsidR="00AC1B7D">
        <w:rPr>
          <w:color w:val="333333"/>
          <w:sz w:val="20"/>
          <w:szCs w:val="20"/>
        </w:rPr>
        <w:t>learn</w:t>
      </w:r>
      <w:r>
        <w:rPr>
          <w:color w:val="333333"/>
          <w:sz w:val="20"/>
          <w:szCs w:val="20"/>
        </w:rPr>
        <w:t xml:space="preserve"> techniques on how to gain confidence, set goals, make better decisions, collaborate with others, </w:t>
      </w:r>
      <w:r w:rsidR="00C62DEE">
        <w:rPr>
          <w:color w:val="333333"/>
          <w:sz w:val="20"/>
          <w:szCs w:val="20"/>
        </w:rPr>
        <w:t xml:space="preserve">demonstrate empathy, </w:t>
      </w:r>
      <w:r>
        <w:rPr>
          <w:color w:val="333333"/>
          <w:sz w:val="20"/>
          <w:szCs w:val="20"/>
        </w:rPr>
        <w:t xml:space="preserve">and navigate the world more </w:t>
      </w:r>
      <w:r>
        <w:rPr>
          <w:color w:val="333333"/>
          <w:sz w:val="20"/>
          <w:szCs w:val="20"/>
        </w:rPr>
        <w:lastRenderedPageBreak/>
        <w:t xml:space="preserve">effectively.  </w:t>
      </w:r>
      <w:r w:rsidR="00AC1B7D">
        <w:rPr>
          <w:color w:val="333333"/>
          <w:sz w:val="20"/>
          <w:szCs w:val="20"/>
        </w:rPr>
        <w:t>Students' curriculum will be Naviance</w:t>
      </w:r>
      <w:r w:rsidR="00C62DEE">
        <w:rPr>
          <w:color w:val="333333"/>
          <w:sz w:val="20"/>
          <w:szCs w:val="20"/>
        </w:rPr>
        <w:t xml:space="preserve">, an interactive program that helps students reach their goals </w:t>
      </w:r>
      <w:r w:rsidR="00C62DEE" w:rsidRPr="7E9A1BFD">
        <w:rPr>
          <w:rFonts w:asciiTheme="minorHAnsi" w:hAnsiTheme="minorHAnsi" w:cstheme="minorBidi"/>
          <w:sz w:val="20"/>
          <w:szCs w:val="20"/>
          <w:shd w:val="clear" w:color="auto" w:fill="FFFFFF"/>
        </w:rPr>
        <w:t>developing skills critical for college, career and life</w:t>
      </w:r>
      <w:r w:rsidR="00AC1B7D" w:rsidRPr="00C62DEE">
        <w:rPr>
          <w:color w:val="333333"/>
          <w:sz w:val="20"/>
          <w:szCs w:val="20"/>
        </w:rPr>
        <w:t xml:space="preserve"> </w:t>
      </w:r>
      <w:r w:rsidR="00AC1B7D">
        <w:rPr>
          <w:color w:val="333333"/>
          <w:sz w:val="20"/>
          <w:szCs w:val="20"/>
        </w:rPr>
        <w:t xml:space="preserve">and taught through their career class.  </w:t>
      </w:r>
      <w:bookmarkStart w:id="14" w:name="_Int_nyZFt4Za"/>
      <w:r w:rsidR="00C62DEE">
        <w:rPr>
          <w:color w:val="333333"/>
          <w:sz w:val="20"/>
          <w:szCs w:val="20"/>
        </w:rPr>
        <w:t>Monthly themes will be developed through the PBIS (Positive Behavioral Interventions and Supports) team and presented to the students at the Student of the Monthly Assembly as well as weekly presentations during morning announcements.</w:t>
      </w:r>
      <w:bookmarkEnd w:id="14"/>
      <w:r w:rsidR="00C62DEE">
        <w:rPr>
          <w:color w:val="333333"/>
          <w:sz w:val="20"/>
          <w:szCs w:val="20"/>
        </w:rPr>
        <w:t xml:space="preserve">  Restorative practices will be used to build communities and strengthen relationships. Bullying rubric and incident form are located at the end of the handbook.  </w:t>
      </w:r>
    </w:p>
    <w:bookmarkEnd w:id="13"/>
    <w:p w14:paraId="582A1B4D" w14:textId="7CB8748B" w:rsidR="5807AAE5" w:rsidRDefault="5807AAE5" w:rsidP="5807AAE5">
      <w:pPr>
        <w:spacing w:beforeAutospacing="1" w:after="0" w:line="240" w:lineRule="auto"/>
        <w:jc w:val="left"/>
        <w:rPr>
          <w:color w:val="333333"/>
        </w:rPr>
      </w:pPr>
    </w:p>
    <w:p w14:paraId="72BBFA32" w14:textId="5170052B" w:rsidR="5807AAE5" w:rsidRDefault="5807AAE5" w:rsidP="5807AAE5">
      <w:pPr>
        <w:spacing w:beforeAutospacing="1" w:after="0" w:line="240" w:lineRule="auto"/>
        <w:jc w:val="left"/>
        <w:rPr>
          <w:color w:val="333333"/>
        </w:rPr>
      </w:pPr>
      <w:r w:rsidRPr="5807AAE5">
        <w:rPr>
          <w:color w:val="333333"/>
          <w:sz w:val="20"/>
          <w:szCs w:val="20"/>
        </w:rPr>
        <w:t>*Please refer to the “Bullying Rubric” located at the end of this handbook.</w:t>
      </w:r>
    </w:p>
    <w:p w14:paraId="30786150" w14:textId="77777777" w:rsidR="00E032F5" w:rsidRPr="00A27396" w:rsidRDefault="00E032F5" w:rsidP="00426FB0">
      <w:pPr>
        <w:jc w:val="left"/>
        <w:rPr>
          <w:rFonts w:cs="Calibri"/>
          <w:b/>
          <w:sz w:val="20"/>
          <w:szCs w:val="20"/>
          <w:u w:val="single"/>
        </w:rPr>
      </w:pPr>
    </w:p>
    <w:p w14:paraId="153A02BF" w14:textId="77777777" w:rsidR="002C5155" w:rsidRPr="00A27396" w:rsidRDefault="00B40D33" w:rsidP="00426FB0">
      <w:pPr>
        <w:jc w:val="left"/>
        <w:rPr>
          <w:rFonts w:cs="Calibri"/>
          <w:b/>
          <w:sz w:val="20"/>
          <w:szCs w:val="20"/>
          <w:u w:val="single"/>
        </w:rPr>
      </w:pPr>
      <w:bookmarkStart w:id="15" w:name="Bus_Regulations"/>
      <w:bookmarkEnd w:id="15"/>
      <w:r>
        <w:rPr>
          <w:rFonts w:cs="Calibri"/>
          <w:b/>
          <w:sz w:val="20"/>
          <w:szCs w:val="20"/>
          <w:u w:val="single"/>
        </w:rPr>
        <w:t xml:space="preserve">Bus </w:t>
      </w:r>
      <w:r w:rsidR="00F21326" w:rsidRPr="00A27396">
        <w:rPr>
          <w:rFonts w:cs="Calibri"/>
          <w:b/>
          <w:sz w:val="20"/>
          <w:szCs w:val="20"/>
          <w:u w:val="single"/>
        </w:rPr>
        <w:t>Regulations</w:t>
      </w:r>
    </w:p>
    <w:p w14:paraId="6D881434" w14:textId="77777777" w:rsidR="00F21326" w:rsidRPr="00A27396" w:rsidRDefault="002C5155" w:rsidP="00426FB0">
      <w:pPr>
        <w:jc w:val="left"/>
        <w:rPr>
          <w:rFonts w:cs="Calibri"/>
          <w:sz w:val="20"/>
          <w:szCs w:val="20"/>
        </w:rPr>
      </w:pPr>
      <w:r w:rsidRPr="00A27396">
        <w:rPr>
          <w:rFonts w:cs="Calibri"/>
          <w:sz w:val="20"/>
          <w:szCs w:val="20"/>
        </w:rPr>
        <w:t>Bus transportation is a privilege. The principal will suspend bus privileges of any student not following the rules.</w:t>
      </w:r>
      <w:r w:rsidR="001D751D" w:rsidRPr="00A27396">
        <w:rPr>
          <w:rFonts w:cs="Calibri"/>
          <w:sz w:val="20"/>
          <w:szCs w:val="20"/>
        </w:rPr>
        <w:t xml:space="preserve"> Additional disciplinary action may also be imposed.</w:t>
      </w:r>
      <w:r w:rsidR="00F21326" w:rsidRPr="00A27396">
        <w:rPr>
          <w:rFonts w:cs="Calibri"/>
          <w:sz w:val="20"/>
          <w:szCs w:val="20"/>
        </w:rPr>
        <w:t xml:space="preserve"> The safety of all students to and from school is somewhat dependent on an understanding and cooperative effort of parents, students, school bus drivers and school personnel. </w:t>
      </w:r>
    </w:p>
    <w:p w14:paraId="187BFF49" w14:textId="77777777" w:rsidR="00EF3408" w:rsidRPr="00A27396" w:rsidRDefault="00EF3408" w:rsidP="00426FB0">
      <w:pPr>
        <w:pStyle w:val="Default"/>
        <w:jc w:val="left"/>
        <w:rPr>
          <w:rFonts w:ascii="Calibri" w:hAnsi="Calibri" w:cs="Calibri"/>
          <w:sz w:val="20"/>
          <w:szCs w:val="20"/>
        </w:rPr>
      </w:pPr>
      <w:r w:rsidRPr="00A27396">
        <w:rPr>
          <w:rFonts w:ascii="Calibri" w:hAnsi="Calibri" w:cs="Calibri"/>
          <w:sz w:val="20"/>
          <w:szCs w:val="20"/>
        </w:rPr>
        <w:t xml:space="preserve">Parents are urged to caution their children to obey the following rules: </w:t>
      </w:r>
    </w:p>
    <w:p w14:paraId="67FD58AD" w14:textId="77777777" w:rsidR="00EF3408" w:rsidRPr="00A27396" w:rsidRDefault="00EF3408" w:rsidP="001D75F5">
      <w:pPr>
        <w:pStyle w:val="Default"/>
        <w:numPr>
          <w:ilvl w:val="0"/>
          <w:numId w:val="14"/>
        </w:numPr>
        <w:spacing w:after="0"/>
        <w:ind w:left="720" w:hanging="360"/>
        <w:jc w:val="left"/>
        <w:rPr>
          <w:rFonts w:ascii="Calibri" w:hAnsi="Calibri" w:cs="Calibri"/>
          <w:sz w:val="20"/>
          <w:szCs w:val="20"/>
        </w:rPr>
      </w:pPr>
      <w:r w:rsidRPr="00A27396">
        <w:rPr>
          <w:rFonts w:ascii="Calibri" w:hAnsi="Calibri" w:cs="Calibri"/>
          <w:sz w:val="20"/>
          <w:szCs w:val="20"/>
        </w:rPr>
        <w:t xml:space="preserve">Students must obey bus drivers promptly as they are in full charge of buses and pupils while in transit. </w:t>
      </w:r>
    </w:p>
    <w:p w14:paraId="7D3FD7C9" w14:textId="77777777" w:rsidR="00EF3408" w:rsidRPr="00A27396" w:rsidRDefault="7E047899" w:rsidP="001D75F5">
      <w:pPr>
        <w:pStyle w:val="Default"/>
        <w:numPr>
          <w:ilvl w:val="0"/>
          <w:numId w:val="14"/>
        </w:numPr>
        <w:spacing w:after="0"/>
        <w:ind w:left="720" w:hanging="360"/>
        <w:jc w:val="left"/>
        <w:rPr>
          <w:rFonts w:ascii="Calibri" w:hAnsi="Calibri" w:cs="Calibri"/>
          <w:sz w:val="20"/>
          <w:szCs w:val="20"/>
        </w:rPr>
      </w:pPr>
      <w:bookmarkStart w:id="16" w:name="_Int_oTk1bkCe"/>
      <w:r w:rsidRPr="7E047899">
        <w:rPr>
          <w:rFonts w:ascii="Calibri" w:hAnsi="Calibri" w:cs="Calibri"/>
          <w:sz w:val="20"/>
          <w:szCs w:val="20"/>
        </w:rPr>
        <w:t xml:space="preserve">Students must </w:t>
      </w:r>
      <w:proofErr w:type="gramStart"/>
      <w:r w:rsidRPr="7E047899">
        <w:rPr>
          <w:rFonts w:ascii="Calibri" w:hAnsi="Calibri" w:cs="Calibri"/>
          <w:sz w:val="20"/>
          <w:szCs w:val="20"/>
        </w:rPr>
        <w:t>stay off the roadway at all times</w:t>
      </w:r>
      <w:proofErr w:type="gramEnd"/>
      <w:r w:rsidRPr="7E047899">
        <w:rPr>
          <w:rFonts w:ascii="Calibri" w:hAnsi="Calibri" w:cs="Calibri"/>
          <w:sz w:val="20"/>
          <w:szCs w:val="20"/>
        </w:rPr>
        <w:t xml:space="preserve"> while waiting for buses.</w:t>
      </w:r>
      <w:bookmarkEnd w:id="16"/>
      <w:r w:rsidRPr="7E047899">
        <w:rPr>
          <w:rFonts w:ascii="Calibri" w:hAnsi="Calibri" w:cs="Calibri"/>
          <w:sz w:val="20"/>
          <w:szCs w:val="20"/>
        </w:rPr>
        <w:t xml:space="preserve"> </w:t>
      </w:r>
    </w:p>
    <w:p w14:paraId="15462C4A" w14:textId="77777777" w:rsidR="00EF3408" w:rsidRPr="00A27396" w:rsidRDefault="00EF3408" w:rsidP="001D75F5">
      <w:pPr>
        <w:pStyle w:val="Default"/>
        <w:numPr>
          <w:ilvl w:val="0"/>
          <w:numId w:val="14"/>
        </w:numPr>
        <w:spacing w:after="0"/>
        <w:ind w:left="720" w:hanging="360"/>
        <w:jc w:val="left"/>
        <w:rPr>
          <w:rFonts w:ascii="Calibri" w:hAnsi="Calibri" w:cs="Calibri"/>
          <w:sz w:val="20"/>
          <w:szCs w:val="20"/>
        </w:rPr>
      </w:pPr>
      <w:r w:rsidRPr="00A27396">
        <w:rPr>
          <w:rFonts w:ascii="Calibri" w:hAnsi="Calibri" w:cs="Calibri"/>
          <w:sz w:val="20"/>
          <w:szCs w:val="20"/>
        </w:rPr>
        <w:t xml:space="preserve">Students must cross in front of the bus when crossing a highway. </w:t>
      </w:r>
    </w:p>
    <w:p w14:paraId="401DC682" w14:textId="77777777" w:rsidR="00EF3408" w:rsidRPr="00A27396" w:rsidRDefault="00EF3408" w:rsidP="001D75F5">
      <w:pPr>
        <w:pStyle w:val="Default"/>
        <w:numPr>
          <w:ilvl w:val="0"/>
          <w:numId w:val="14"/>
        </w:numPr>
        <w:spacing w:after="0"/>
        <w:ind w:left="720" w:hanging="360"/>
        <w:jc w:val="left"/>
        <w:rPr>
          <w:rFonts w:ascii="Calibri" w:hAnsi="Calibri" w:cs="Calibri"/>
          <w:sz w:val="20"/>
          <w:szCs w:val="20"/>
        </w:rPr>
      </w:pPr>
      <w:r w:rsidRPr="00A27396">
        <w:rPr>
          <w:rFonts w:ascii="Calibri" w:hAnsi="Calibri" w:cs="Calibri"/>
          <w:sz w:val="20"/>
          <w:szCs w:val="20"/>
        </w:rPr>
        <w:t xml:space="preserve">Students must wait until the bus comes to a complete stop before attempting to enter or exit the bus. </w:t>
      </w:r>
    </w:p>
    <w:p w14:paraId="515548D6" w14:textId="77777777" w:rsidR="00EF3408" w:rsidRPr="00A27396" w:rsidRDefault="7E047899" w:rsidP="001D75F5">
      <w:pPr>
        <w:pStyle w:val="Default"/>
        <w:numPr>
          <w:ilvl w:val="0"/>
          <w:numId w:val="14"/>
        </w:numPr>
        <w:spacing w:after="0"/>
        <w:ind w:left="720" w:hanging="360"/>
        <w:jc w:val="left"/>
        <w:rPr>
          <w:rFonts w:ascii="Calibri" w:hAnsi="Calibri" w:cs="Calibri"/>
          <w:sz w:val="20"/>
          <w:szCs w:val="20"/>
        </w:rPr>
      </w:pPr>
      <w:bookmarkStart w:id="17" w:name="_Int_VbVqB5u8"/>
      <w:r w:rsidRPr="7E047899">
        <w:rPr>
          <w:rFonts w:ascii="Calibri" w:hAnsi="Calibri" w:cs="Calibri"/>
          <w:sz w:val="20"/>
          <w:szCs w:val="20"/>
        </w:rPr>
        <w:t xml:space="preserve">Students must keep their arms and heads inside the bus and </w:t>
      </w:r>
      <w:proofErr w:type="gramStart"/>
      <w:r w:rsidRPr="7E047899">
        <w:rPr>
          <w:rFonts w:ascii="Calibri" w:hAnsi="Calibri" w:cs="Calibri"/>
          <w:sz w:val="20"/>
          <w:szCs w:val="20"/>
        </w:rPr>
        <w:t>remain seated at all times</w:t>
      </w:r>
      <w:proofErr w:type="gramEnd"/>
      <w:r w:rsidRPr="7E047899">
        <w:rPr>
          <w:rFonts w:ascii="Calibri" w:hAnsi="Calibri" w:cs="Calibri"/>
          <w:sz w:val="20"/>
          <w:szCs w:val="20"/>
        </w:rPr>
        <w:t>.</w:t>
      </w:r>
      <w:bookmarkEnd w:id="17"/>
      <w:r w:rsidRPr="7E047899">
        <w:rPr>
          <w:rFonts w:ascii="Calibri" w:hAnsi="Calibri" w:cs="Calibri"/>
          <w:sz w:val="20"/>
          <w:szCs w:val="20"/>
        </w:rPr>
        <w:t xml:space="preserve"> </w:t>
      </w:r>
    </w:p>
    <w:p w14:paraId="4FD80AE4" w14:textId="77777777" w:rsidR="00EF3408" w:rsidRPr="00A27396" w:rsidRDefault="00EF3408" w:rsidP="001D75F5">
      <w:pPr>
        <w:pStyle w:val="Default"/>
        <w:numPr>
          <w:ilvl w:val="0"/>
          <w:numId w:val="14"/>
        </w:numPr>
        <w:spacing w:after="0"/>
        <w:ind w:left="720" w:hanging="360"/>
        <w:jc w:val="left"/>
        <w:rPr>
          <w:rFonts w:ascii="Calibri" w:hAnsi="Calibri" w:cs="Calibri"/>
          <w:sz w:val="20"/>
          <w:szCs w:val="20"/>
        </w:rPr>
      </w:pPr>
      <w:r w:rsidRPr="00A27396">
        <w:rPr>
          <w:rFonts w:ascii="Calibri" w:hAnsi="Calibri" w:cs="Calibri"/>
          <w:sz w:val="20"/>
          <w:szCs w:val="20"/>
        </w:rPr>
        <w:t xml:space="preserve">Any damage to the bus should be reported to the bus driver at once. </w:t>
      </w:r>
    </w:p>
    <w:p w14:paraId="2E269BCE" w14:textId="77777777" w:rsidR="00EF3408" w:rsidRPr="00A27396" w:rsidRDefault="00EF3408" w:rsidP="001D75F5">
      <w:pPr>
        <w:pStyle w:val="Default"/>
        <w:numPr>
          <w:ilvl w:val="0"/>
          <w:numId w:val="14"/>
        </w:numPr>
        <w:spacing w:after="0"/>
        <w:ind w:left="720" w:hanging="360"/>
        <w:jc w:val="left"/>
        <w:rPr>
          <w:rFonts w:ascii="Calibri" w:hAnsi="Calibri" w:cs="Calibri"/>
          <w:sz w:val="20"/>
          <w:szCs w:val="20"/>
        </w:rPr>
      </w:pPr>
      <w:r w:rsidRPr="00A27396">
        <w:rPr>
          <w:rFonts w:ascii="Calibri" w:hAnsi="Calibri" w:cs="Calibri"/>
          <w:sz w:val="20"/>
          <w:szCs w:val="20"/>
        </w:rPr>
        <w:t>Any student causing a disturbance on the bus may be suspended from riding the bus.  NO HORSEPLAY.</w:t>
      </w:r>
    </w:p>
    <w:p w14:paraId="1A33F28C" w14:textId="77777777" w:rsidR="00EF3408" w:rsidRPr="00A27396" w:rsidRDefault="00EF3408" w:rsidP="001D75F5">
      <w:pPr>
        <w:pStyle w:val="Default"/>
        <w:numPr>
          <w:ilvl w:val="0"/>
          <w:numId w:val="14"/>
        </w:numPr>
        <w:spacing w:after="0"/>
        <w:ind w:left="720" w:hanging="360"/>
        <w:jc w:val="left"/>
        <w:rPr>
          <w:rFonts w:ascii="Calibri" w:hAnsi="Calibri" w:cs="Calibri"/>
          <w:sz w:val="20"/>
          <w:szCs w:val="20"/>
        </w:rPr>
      </w:pPr>
      <w:r w:rsidRPr="00A27396">
        <w:rPr>
          <w:rFonts w:ascii="Calibri" w:hAnsi="Calibri" w:cs="Calibri"/>
          <w:sz w:val="20"/>
          <w:szCs w:val="20"/>
        </w:rPr>
        <w:t xml:space="preserve">Students are not permitted to eat and/or drink on the bus. </w:t>
      </w:r>
    </w:p>
    <w:p w14:paraId="55ECADFD" w14:textId="512EC29A" w:rsidR="00EF3408" w:rsidRPr="00A27396" w:rsidRDefault="7E9A1BFD" w:rsidP="001D75F5">
      <w:pPr>
        <w:pStyle w:val="Default"/>
        <w:numPr>
          <w:ilvl w:val="0"/>
          <w:numId w:val="14"/>
        </w:numPr>
        <w:spacing w:after="0"/>
        <w:ind w:left="720" w:hanging="360"/>
        <w:jc w:val="left"/>
        <w:rPr>
          <w:rFonts w:ascii="Calibri" w:hAnsi="Calibri" w:cs="Calibri"/>
          <w:sz w:val="20"/>
          <w:szCs w:val="20"/>
        </w:rPr>
      </w:pPr>
      <w:r w:rsidRPr="7E9A1BFD">
        <w:rPr>
          <w:rFonts w:ascii="Calibri" w:hAnsi="Calibri" w:cs="Calibri"/>
          <w:sz w:val="20"/>
          <w:szCs w:val="20"/>
        </w:rPr>
        <w:t xml:space="preserve">Any student that damages a bus may be suspended from riding the bus and is subject to repair costs. </w:t>
      </w:r>
    </w:p>
    <w:p w14:paraId="73DBA789" w14:textId="77777777" w:rsidR="00EF3408" w:rsidRPr="00A27396" w:rsidRDefault="00EF3408" w:rsidP="001D75F5">
      <w:pPr>
        <w:pStyle w:val="Default"/>
        <w:numPr>
          <w:ilvl w:val="0"/>
          <w:numId w:val="14"/>
        </w:numPr>
        <w:spacing w:after="0"/>
        <w:ind w:left="720" w:hanging="360"/>
        <w:jc w:val="left"/>
        <w:rPr>
          <w:rFonts w:ascii="Calibri" w:hAnsi="Calibri" w:cs="Calibri"/>
          <w:i/>
          <w:sz w:val="20"/>
          <w:szCs w:val="20"/>
        </w:rPr>
      </w:pPr>
      <w:r w:rsidRPr="00A27396">
        <w:rPr>
          <w:rFonts w:ascii="Calibri" w:hAnsi="Calibri" w:cs="Calibri"/>
          <w:sz w:val="20"/>
          <w:szCs w:val="20"/>
        </w:rPr>
        <w:t xml:space="preserve">Students will be picked up and discharged only at their designated bus stop.  </w:t>
      </w:r>
    </w:p>
    <w:p w14:paraId="4CB730CC" w14:textId="77777777" w:rsidR="00EF3408" w:rsidRPr="00A27396" w:rsidRDefault="00EF3408" w:rsidP="001D75F5">
      <w:pPr>
        <w:pStyle w:val="Default"/>
        <w:numPr>
          <w:ilvl w:val="0"/>
          <w:numId w:val="14"/>
        </w:numPr>
        <w:spacing w:after="0"/>
        <w:ind w:left="720" w:hanging="360"/>
        <w:jc w:val="left"/>
        <w:rPr>
          <w:rFonts w:ascii="Calibri" w:hAnsi="Calibri" w:cs="Calibri"/>
          <w:sz w:val="20"/>
          <w:szCs w:val="20"/>
        </w:rPr>
      </w:pPr>
      <w:r w:rsidRPr="00A27396">
        <w:rPr>
          <w:rFonts w:ascii="Calibri" w:hAnsi="Calibri" w:cs="Calibri"/>
          <w:sz w:val="20"/>
          <w:szCs w:val="20"/>
        </w:rPr>
        <w:t xml:space="preserve">Students may only ride the bus to which they have been assigned by the district. </w:t>
      </w:r>
    </w:p>
    <w:p w14:paraId="2AD7F008" w14:textId="55069DBB" w:rsidR="00EF3408" w:rsidRPr="00A27396" w:rsidRDefault="79993F98" w:rsidP="001D75F5">
      <w:pPr>
        <w:pStyle w:val="Default"/>
        <w:numPr>
          <w:ilvl w:val="0"/>
          <w:numId w:val="14"/>
        </w:numPr>
        <w:spacing w:after="0"/>
        <w:ind w:left="720" w:hanging="360"/>
        <w:jc w:val="left"/>
        <w:rPr>
          <w:rFonts w:ascii="Calibri" w:hAnsi="Calibri" w:cs="Calibri"/>
          <w:sz w:val="20"/>
          <w:szCs w:val="20"/>
          <w:u w:val="single"/>
        </w:rPr>
      </w:pPr>
      <w:r w:rsidRPr="79993F98">
        <w:rPr>
          <w:rFonts w:ascii="Calibri" w:hAnsi="Calibri" w:cs="Calibri"/>
          <w:sz w:val="20"/>
          <w:szCs w:val="20"/>
        </w:rPr>
        <w:t>Requests to temporarily ride another bus must be made in writing from a parent and approved by an administrator.</w:t>
      </w:r>
    </w:p>
    <w:p w14:paraId="3920284A" w14:textId="77777777" w:rsidR="00EF3408" w:rsidRPr="00A27396" w:rsidRDefault="79993F98" w:rsidP="001D75F5">
      <w:pPr>
        <w:pStyle w:val="Default"/>
        <w:numPr>
          <w:ilvl w:val="0"/>
          <w:numId w:val="14"/>
        </w:numPr>
        <w:spacing w:after="0"/>
        <w:ind w:left="720" w:hanging="360"/>
        <w:jc w:val="left"/>
        <w:rPr>
          <w:rFonts w:ascii="Calibri" w:hAnsi="Calibri" w:cs="Calibri"/>
          <w:sz w:val="20"/>
          <w:szCs w:val="20"/>
        </w:rPr>
      </w:pPr>
      <w:r w:rsidRPr="79993F98">
        <w:rPr>
          <w:rFonts w:ascii="Calibri" w:hAnsi="Calibri" w:cs="Calibri"/>
          <w:sz w:val="20"/>
          <w:szCs w:val="20"/>
        </w:rPr>
        <w:t xml:space="preserve">Bus students may not walk home, to doctor’s appointments, activities, or another student’s home without written permission from a parent. </w:t>
      </w:r>
    </w:p>
    <w:p w14:paraId="21B6805E" w14:textId="77777777" w:rsidR="00EF3408" w:rsidRPr="00A27396" w:rsidRDefault="79993F98" w:rsidP="79993F98">
      <w:pPr>
        <w:pStyle w:val="Default"/>
        <w:numPr>
          <w:ilvl w:val="0"/>
          <w:numId w:val="14"/>
        </w:numPr>
        <w:spacing w:after="0"/>
        <w:ind w:left="720" w:hanging="360"/>
        <w:jc w:val="left"/>
        <w:rPr>
          <w:rFonts w:ascii="Calibri" w:hAnsi="Calibri" w:cs="Calibri"/>
          <w:sz w:val="20"/>
          <w:szCs w:val="20"/>
        </w:rPr>
      </w:pPr>
      <w:r w:rsidRPr="79993F98">
        <w:rPr>
          <w:rFonts w:ascii="Calibri" w:hAnsi="Calibri" w:cs="Calibri"/>
          <w:sz w:val="20"/>
          <w:szCs w:val="20"/>
        </w:rPr>
        <w:t>Any transportation request must be submitted to the office for approval no later than the morning of the request.</w:t>
      </w:r>
      <w:r w:rsidRPr="79993F98">
        <w:rPr>
          <w:rFonts w:ascii="Calibri" w:hAnsi="Calibri" w:cs="Calibri"/>
          <w:sz w:val="20"/>
          <w:szCs w:val="20"/>
          <w:u w:val="single"/>
        </w:rPr>
        <w:t xml:space="preserve"> </w:t>
      </w:r>
    </w:p>
    <w:p w14:paraId="716755AF" w14:textId="77777777" w:rsidR="00936F85" w:rsidRPr="00A27396" w:rsidRDefault="79993F98" w:rsidP="79993F98">
      <w:pPr>
        <w:pStyle w:val="Default"/>
        <w:numPr>
          <w:ilvl w:val="0"/>
          <w:numId w:val="14"/>
        </w:numPr>
        <w:spacing w:after="0"/>
        <w:ind w:left="720" w:hanging="360"/>
        <w:jc w:val="left"/>
        <w:rPr>
          <w:rFonts w:ascii="Calibri" w:hAnsi="Calibri" w:cs="Calibri"/>
          <w:sz w:val="20"/>
          <w:szCs w:val="20"/>
        </w:rPr>
      </w:pPr>
      <w:r w:rsidRPr="79993F98">
        <w:rPr>
          <w:rFonts w:ascii="Calibri" w:hAnsi="Calibri" w:cs="Calibri"/>
          <w:sz w:val="20"/>
          <w:szCs w:val="20"/>
        </w:rPr>
        <w:t xml:space="preserve">All school rules apply to and from </w:t>
      </w:r>
      <w:proofErr w:type="gramStart"/>
      <w:r w:rsidRPr="79993F98">
        <w:rPr>
          <w:rFonts w:ascii="Calibri" w:hAnsi="Calibri" w:cs="Calibri"/>
          <w:sz w:val="20"/>
          <w:szCs w:val="20"/>
        </w:rPr>
        <w:t>the home</w:t>
      </w:r>
      <w:proofErr w:type="gramEnd"/>
      <w:r w:rsidRPr="79993F98">
        <w:rPr>
          <w:rFonts w:ascii="Calibri" w:hAnsi="Calibri" w:cs="Calibri"/>
          <w:sz w:val="20"/>
          <w:szCs w:val="20"/>
        </w:rPr>
        <w:t xml:space="preserve"> to the bus stop.  Failure to abide by any of the above rules will result in disciplinary action.</w:t>
      </w:r>
    </w:p>
    <w:p w14:paraId="244F1BFA" w14:textId="77777777" w:rsidR="00F37DB7" w:rsidRPr="00A27396" w:rsidRDefault="00F37DB7" w:rsidP="00426FB0">
      <w:pPr>
        <w:pStyle w:val="Default"/>
        <w:ind w:left="720"/>
        <w:jc w:val="left"/>
        <w:rPr>
          <w:rFonts w:ascii="Calibri" w:hAnsi="Calibri" w:cs="Calibri"/>
          <w:sz w:val="20"/>
          <w:szCs w:val="20"/>
          <w:u w:val="single"/>
        </w:rPr>
      </w:pPr>
    </w:p>
    <w:p w14:paraId="09F113F9" w14:textId="77777777" w:rsidR="00B858AB" w:rsidRPr="00A27396" w:rsidRDefault="00867848" w:rsidP="00426FB0">
      <w:pPr>
        <w:jc w:val="left"/>
        <w:rPr>
          <w:rFonts w:cs="Calibri"/>
          <w:sz w:val="20"/>
          <w:szCs w:val="20"/>
        </w:rPr>
      </w:pPr>
      <w:bookmarkStart w:id="18" w:name="Cafeteria"/>
      <w:bookmarkEnd w:id="18"/>
      <w:r w:rsidRPr="00A27396">
        <w:rPr>
          <w:rFonts w:cs="Calibri"/>
          <w:b/>
          <w:sz w:val="20"/>
          <w:szCs w:val="20"/>
          <w:u w:val="single"/>
        </w:rPr>
        <w:t>Cafeteria</w:t>
      </w:r>
    </w:p>
    <w:p w14:paraId="0097FC3F" w14:textId="17160C46" w:rsidR="00B931E4" w:rsidRPr="00A27396" w:rsidRDefault="71C5A52E" w:rsidP="71C5A52E">
      <w:pPr>
        <w:autoSpaceDE w:val="0"/>
        <w:autoSpaceDN w:val="0"/>
        <w:adjustRightInd w:val="0"/>
        <w:spacing w:after="0"/>
        <w:jc w:val="left"/>
        <w:rPr>
          <w:rFonts w:cs="Calibri"/>
          <w:sz w:val="20"/>
          <w:szCs w:val="20"/>
          <w:u w:val="single"/>
        </w:rPr>
      </w:pPr>
      <w:r w:rsidRPr="71C5A52E">
        <w:rPr>
          <w:rFonts w:cs="Calibri"/>
          <w:sz w:val="20"/>
          <w:szCs w:val="20"/>
        </w:rPr>
        <w:t xml:space="preserve">Breakfast and lunch will now be provided to </w:t>
      </w:r>
      <w:r w:rsidRPr="71C5A52E">
        <w:rPr>
          <w:rFonts w:cs="Calibri"/>
          <w:b/>
          <w:bCs/>
          <w:sz w:val="20"/>
          <w:szCs w:val="20"/>
        </w:rPr>
        <w:t>ALL students at no cost</w:t>
      </w:r>
      <w:r w:rsidRPr="71C5A52E">
        <w:rPr>
          <w:rFonts w:cs="Calibri"/>
          <w:sz w:val="20"/>
          <w:szCs w:val="20"/>
        </w:rPr>
        <w:t>.  However, all students will still need an account to receive breakfast and lunch.   You may set up an account for your child via the district website-</w:t>
      </w:r>
      <w:r w:rsidRPr="71C5A52E">
        <w:rPr>
          <w:sz w:val="20"/>
          <w:szCs w:val="20"/>
        </w:rPr>
        <w:t xml:space="preserve"> </w:t>
      </w:r>
      <w:hyperlink r:id="rId67">
        <w:r w:rsidRPr="71C5A52E">
          <w:rPr>
            <w:rStyle w:val="Hyperlink"/>
            <w:rFonts w:cs="Calibri"/>
            <w:sz w:val="20"/>
            <w:szCs w:val="20"/>
          </w:rPr>
          <w:t>https://www.schoolcafe.com/</w:t>
        </w:r>
      </w:hyperlink>
      <w:r w:rsidRPr="71C5A52E">
        <w:rPr>
          <w:rFonts w:cs="Calibri"/>
          <w:sz w:val="20"/>
          <w:szCs w:val="20"/>
        </w:rPr>
        <w:t>. Children with food allergies should notify the office as soon as possible.</w:t>
      </w:r>
    </w:p>
    <w:p w14:paraId="61B4A69F" w14:textId="77777777" w:rsidR="00E551B7" w:rsidRPr="00A27396" w:rsidRDefault="00E551B7" w:rsidP="00426FB0">
      <w:pPr>
        <w:jc w:val="left"/>
        <w:rPr>
          <w:rFonts w:cs="Calibri"/>
          <w:i/>
          <w:sz w:val="20"/>
          <w:szCs w:val="20"/>
        </w:rPr>
      </w:pPr>
    </w:p>
    <w:p w14:paraId="6A690245" w14:textId="77777777" w:rsidR="00B931E4" w:rsidRPr="00A27396" w:rsidRDefault="00E551B7" w:rsidP="00426FB0">
      <w:pPr>
        <w:jc w:val="left"/>
        <w:rPr>
          <w:rFonts w:cs="Calibri"/>
          <w:b/>
          <w:sz w:val="20"/>
          <w:szCs w:val="20"/>
          <w:u w:val="single"/>
        </w:rPr>
      </w:pPr>
      <w:bookmarkStart w:id="19" w:name="Cafeteria_Rules"/>
      <w:bookmarkEnd w:id="19"/>
      <w:r w:rsidRPr="00A27396">
        <w:rPr>
          <w:rFonts w:cs="Calibri"/>
          <w:b/>
          <w:sz w:val="20"/>
          <w:szCs w:val="20"/>
          <w:u w:val="single"/>
        </w:rPr>
        <w:t>Cafeteria Rules</w:t>
      </w:r>
    </w:p>
    <w:p w14:paraId="5988F492" w14:textId="77777777" w:rsidR="00B931E4" w:rsidRPr="00A27396" w:rsidRDefault="00B931E4" w:rsidP="001D75F5">
      <w:pPr>
        <w:numPr>
          <w:ilvl w:val="0"/>
          <w:numId w:val="20"/>
        </w:numPr>
        <w:spacing w:after="0"/>
        <w:jc w:val="left"/>
        <w:rPr>
          <w:rFonts w:cs="Calibri"/>
          <w:sz w:val="20"/>
          <w:szCs w:val="20"/>
        </w:rPr>
      </w:pPr>
      <w:r w:rsidRPr="00A27396">
        <w:rPr>
          <w:rFonts w:cs="Calibri"/>
          <w:sz w:val="20"/>
          <w:szCs w:val="20"/>
        </w:rPr>
        <w:t>Depositing all lunch litter in the trash cans</w:t>
      </w:r>
    </w:p>
    <w:p w14:paraId="761B6744" w14:textId="77777777" w:rsidR="00B931E4" w:rsidRPr="00A27396" w:rsidRDefault="00B931E4" w:rsidP="001D75F5">
      <w:pPr>
        <w:numPr>
          <w:ilvl w:val="0"/>
          <w:numId w:val="20"/>
        </w:numPr>
        <w:spacing w:after="0"/>
        <w:jc w:val="left"/>
        <w:rPr>
          <w:rFonts w:cs="Calibri"/>
          <w:b/>
          <w:sz w:val="20"/>
          <w:szCs w:val="20"/>
        </w:rPr>
      </w:pPr>
      <w:r w:rsidRPr="00A27396">
        <w:rPr>
          <w:rFonts w:cs="Calibri"/>
          <w:sz w:val="20"/>
          <w:szCs w:val="20"/>
        </w:rPr>
        <w:lastRenderedPageBreak/>
        <w:t>Leaving the cafeteria dining room in clean condition</w:t>
      </w:r>
    </w:p>
    <w:p w14:paraId="1455A0EE" w14:textId="77777777" w:rsidR="00B931E4" w:rsidRPr="00A27396" w:rsidRDefault="00B931E4" w:rsidP="001D75F5">
      <w:pPr>
        <w:numPr>
          <w:ilvl w:val="0"/>
          <w:numId w:val="20"/>
        </w:numPr>
        <w:spacing w:after="0"/>
        <w:jc w:val="left"/>
        <w:rPr>
          <w:rFonts w:cs="Calibri"/>
          <w:b/>
          <w:sz w:val="20"/>
          <w:szCs w:val="20"/>
        </w:rPr>
      </w:pPr>
      <w:r w:rsidRPr="00A27396">
        <w:rPr>
          <w:rFonts w:cs="Calibri"/>
          <w:sz w:val="20"/>
          <w:szCs w:val="20"/>
        </w:rPr>
        <w:t>Respectful and appropriate behavior</w:t>
      </w:r>
    </w:p>
    <w:p w14:paraId="340B7C70" w14:textId="77777777" w:rsidR="00B931E4" w:rsidRPr="00A27396" w:rsidRDefault="00B931E4" w:rsidP="001D75F5">
      <w:pPr>
        <w:numPr>
          <w:ilvl w:val="0"/>
          <w:numId w:val="20"/>
        </w:numPr>
        <w:spacing w:after="0"/>
        <w:jc w:val="left"/>
        <w:rPr>
          <w:rFonts w:cs="Calibri"/>
          <w:b/>
          <w:sz w:val="20"/>
          <w:szCs w:val="20"/>
        </w:rPr>
      </w:pPr>
      <w:r w:rsidRPr="00A27396">
        <w:rPr>
          <w:rFonts w:cs="Calibri"/>
          <w:sz w:val="20"/>
          <w:szCs w:val="20"/>
        </w:rPr>
        <w:t xml:space="preserve">Energy drinks </w:t>
      </w:r>
      <w:r w:rsidR="0080691A" w:rsidRPr="00A27396">
        <w:rPr>
          <w:rFonts w:cs="Calibri"/>
          <w:sz w:val="20"/>
          <w:szCs w:val="20"/>
        </w:rPr>
        <w:t>and/</w:t>
      </w:r>
      <w:r w:rsidR="00F37DB7" w:rsidRPr="00A27396">
        <w:rPr>
          <w:rFonts w:cs="Calibri"/>
          <w:sz w:val="20"/>
          <w:szCs w:val="20"/>
        </w:rPr>
        <w:t xml:space="preserve">or glass bottles </w:t>
      </w:r>
      <w:r w:rsidRPr="00A27396">
        <w:rPr>
          <w:rFonts w:cs="Calibri"/>
          <w:sz w:val="20"/>
          <w:szCs w:val="20"/>
        </w:rPr>
        <w:t>are not permitted in school</w:t>
      </w:r>
    </w:p>
    <w:p w14:paraId="37B1B472" w14:textId="77777777" w:rsidR="00B931E4" w:rsidRPr="00A27396" w:rsidRDefault="00B931E4" w:rsidP="001D75F5">
      <w:pPr>
        <w:numPr>
          <w:ilvl w:val="0"/>
          <w:numId w:val="20"/>
        </w:numPr>
        <w:spacing w:after="0"/>
        <w:jc w:val="left"/>
        <w:rPr>
          <w:rFonts w:cs="Calibri"/>
          <w:b/>
          <w:sz w:val="20"/>
          <w:szCs w:val="20"/>
        </w:rPr>
      </w:pPr>
      <w:r w:rsidRPr="00A27396">
        <w:rPr>
          <w:rFonts w:cs="Calibri"/>
          <w:sz w:val="20"/>
          <w:szCs w:val="20"/>
        </w:rPr>
        <w:t>Students are not permitted to leave the building for lunch</w:t>
      </w:r>
    </w:p>
    <w:p w14:paraId="37645880" w14:textId="77777777" w:rsidR="00B931E4" w:rsidRPr="00A27396" w:rsidRDefault="00B931E4" w:rsidP="001D75F5">
      <w:pPr>
        <w:numPr>
          <w:ilvl w:val="0"/>
          <w:numId w:val="20"/>
        </w:numPr>
        <w:spacing w:after="0"/>
        <w:jc w:val="left"/>
        <w:rPr>
          <w:rFonts w:cs="Calibri"/>
          <w:b/>
          <w:sz w:val="20"/>
          <w:szCs w:val="20"/>
        </w:rPr>
      </w:pPr>
      <w:r w:rsidRPr="00A27396">
        <w:rPr>
          <w:rFonts w:cs="Calibri"/>
          <w:sz w:val="20"/>
          <w:szCs w:val="20"/>
        </w:rPr>
        <w:t>No open food/drink may be taken from the cafeteria</w:t>
      </w:r>
    </w:p>
    <w:p w14:paraId="1FA3ED3C" w14:textId="77777777" w:rsidR="00B931E4" w:rsidRPr="00A27396" w:rsidRDefault="00B931E4" w:rsidP="001D75F5">
      <w:pPr>
        <w:numPr>
          <w:ilvl w:val="0"/>
          <w:numId w:val="20"/>
        </w:numPr>
        <w:spacing w:after="0"/>
        <w:jc w:val="left"/>
        <w:rPr>
          <w:rFonts w:cs="Calibri"/>
          <w:sz w:val="20"/>
          <w:szCs w:val="20"/>
        </w:rPr>
      </w:pPr>
      <w:r w:rsidRPr="00A27396">
        <w:rPr>
          <w:rFonts w:cs="Calibri"/>
          <w:sz w:val="20"/>
          <w:szCs w:val="20"/>
        </w:rPr>
        <w:t xml:space="preserve">Students are not permitted to walk through the hallways eating food of any kind.  </w:t>
      </w:r>
    </w:p>
    <w:p w14:paraId="6ED0DC41" w14:textId="77777777" w:rsidR="00B931E4" w:rsidRPr="00A27396" w:rsidRDefault="00B931E4" w:rsidP="001D75F5">
      <w:pPr>
        <w:numPr>
          <w:ilvl w:val="0"/>
          <w:numId w:val="20"/>
        </w:numPr>
        <w:spacing w:after="0"/>
        <w:jc w:val="left"/>
        <w:rPr>
          <w:rFonts w:cs="Calibri"/>
          <w:sz w:val="20"/>
          <w:szCs w:val="20"/>
        </w:rPr>
      </w:pPr>
      <w:r w:rsidRPr="00A27396">
        <w:rPr>
          <w:rFonts w:cs="Calibri"/>
          <w:sz w:val="20"/>
          <w:szCs w:val="20"/>
        </w:rPr>
        <w:t>If a classroom teacher has distributed food or snacks of any type, the food items must be consumed in that classroom.</w:t>
      </w:r>
    </w:p>
    <w:p w14:paraId="5D9E9210" w14:textId="4FE5BFFE" w:rsidR="00EF3408" w:rsidRPr="00A27396" w:rsidRDefault="5807AAE5" w:rsidP="001D75F5">
      <w:pPr>
        <w:numPr>
          <w:ilvl w:val="0"/>
          <w:numId w:val="20"/>
        </w:numPr>
        <w:spacing w:after="0"/>
        <w:jc w:val="left"/>
        <w:rPr>
          <w:rFonts w:cs="Calibri"/>
          <w:sz w:val="20"/>
          <w:szCs w:val="20"/>
        </w:rPr>
      </w:pPr>
      <w:r w:rsidRPr="5807AAE5">
        <w:rPr>
          <w:rFonts w:cs="Calibri"/>
          <w:sz w:val="20"/>
          <w:szCs w:val="20"/>
        </w:rPr>
        <w:t xml:space="preserve">Students are not permitted to order food </w:t>
      </w:r>
      <w:proofErr w:type="gramStart"/>
      <w:r w:rsidRPr="5807AAE5">
        <w:rPr>
          <w:rFonts w:cs="Calibri"/>
          <w:sz w:val="20"/>
          <w:szCs w:val="20"/>
        </w:rPr>
        <w:t>to</w:t>
      </w:r>
      <w:proofErr w:type="gramEnd"/>
      <w:r w:rsidRPr="5807AAE5">
        <w:rPr>
          <w:rFonts w:cs="Calibri"/>
          <w:sz w:val="20"/>
          <w:szCs w:val="20"/>
        </w:rPr>
        <w:t xml:space="preserve"> the building from outside vendors.</w:t>
      </w:r>
    </w:p>
    <w:p w14:paraId="65B4174C" w14:textId="2C03E6B9" w:rsidR="5807AAE5" w:rsidRDefault="5807AAE5" w:rsidP="5807AAE5">
      <w:pPr>
        <w:spacing w:after="0"/>
        <w:jc w:val="left"/>
        <w:rPr>
          <w:rFonts w:cs="Calibri"/>
        </w:rPr>
      </w:pPr>
    </w:p>
    <w:p w14:paraId="275651BF" w14:textId="77777777" w:rsidR="00B931E4" w:rsidRPr="00A27396" w:rsidRDefault="00B931E4" w:rsidP="00426FB0">
      <w:pPr>
        <w:spacing w:after="0"/>
        <w:jc w:val="left"/>
        <w:rPr>
          <w:rFonts w:cs="Calibri"/>
          <w:sz w:val="20"/>
          <w:szCs w:val="20"/>
        </w:rPr>
      </w:pPr>
    </w:p>
    <w:p w14:paraId="358ACF60" w14:textId="77777777" w:rsidR="00B931E4" w:rsidRPr="00A27396" w:rsidRDefault="00B931E4" w:rsidP="00426FB0">
      <w:pPr>
        <w:spacing w:after="0"/>
        <w:jc w:val="left"/>
        <w:rPr>
          <w:rFonts w:cs="Calibri"/>
          <w:b/>
          <w:bCs/>
          <w:sz w:val="20"/>
          <w:szCs w:val="20"/>
        </w:rPr>
      </w:pPr>
      <w:r w:rsidRPr="00515BF4">
        <w:rPr>
          <w:rFonts w:cs="Calibri"/>
          <w:sz w:val="20"/>
          <w:szCs w:val="20"/>
        </w:rPr>
        <w:t>All items sold in school must have the permission of the sponsor and principal. These items must be district approved fundraisers</w:t>
      </w:r>
      <w:r w:rsidR="00515BF4" w:rsidRPr="00515BF4">
        <w:rPr>
          <w:rFonts w:cs="Calibri"/>
          <w:sz w:val="20"/>
          <w:szCs w:val="20"/>
        </w:rPr>
        <w:t>. No food or drink may be sold during breakfast/lunch periods.</w:t>
      </w:r>
      <w:r w:rsidRPr="00515BF4">
        <w:rPr>
          <w:rFonts w:cs="Calibri"/>
          <w:sz w:val="20"/>
          <w:szCs w:val="20"/>
        </w:rPr>
        <w:t xml:space="preserve">  </w:t>
      </w:r>
      <w:r w:rsidRPr="00515BF4">
        <w:rPr>
          <w:rFonts w:cs="Calibri"/>
          <w:b/>
          <w:bCs/>
          <w:sz w:val="20"/>
          <w:szCs w:val="20"/>
        </w:rPr>
        <w:t>Failure to comply with these rules will result in loss of privilege or disciplinary actions.</w:t>
      </w:r>
      <w:r w:rsidRPr="00A27396">
        <w:rPr>
          <w:rFonts w:cs="Calibri"/>
          <w:b/>
          <w:bCs/>
          <w:sz w:val="20"/>
          <w:szCs w:val="20"/>
        </w:rPr>
        <w:t xml:space="preserve">  </w:t>
      </w:r>
    </w:p>
    <w:p w14:paraId="29425830" w14:textId="77777777" w:rsidR="00B9700A" w:rsidRPr="00A27396" w:rsidRDefault="00B9700A" w:rsidP="00426FB0">
      <w:pPr>
        <w:jc w:val="left"/>
        <w:rPr>
          <w:rFonts w:cs="Calibri"/>
          <w:b/>
          <w:sz w:val="20"/>
          <w:szCs w:val="20"/>
          <w:u w:val="single"/>
        </w:rPr>
      </w:pPr>
    </w:p>
    <w:p w14:paraId="713DF9C2" w14:textId="1AB37514" w:rsidR="006E6962" w:rsidRPr="00A27396" w:rsidRDefault="7E047899" w:rsidP="7E047899">
      <w:pPr>
        <w:jc w:val="left"/>
        <w:rPr>
          <w:rFonts w:cs="Calibri"/>
          <w:b/>
          <w:bCs/>
          <w:sz w:val="20"/>
          <w:szCs w:val="20"/>
          <w:u w:val="single"/>
        </w:rPr>
      </w:pPr>
      <w:bookmarkStart w:id="20" w:name="Cellphones"/>
      <w:bookmarkEnd w:id="20"/>
      <w:r w:rsidRPr="7E047899">
        <w:rPr>
          <w:rFonts w:cs="Calibri"/>
          <w:b/>
          <w:bCs/>
          <w:sz w:val="20"/>
          <w:szCs w:val="20"/>
          <w:u w:val="single"/>
        </w:rPr>
        <w:t>Cell Phones/Personal Electronic Device</w:t>
      </w:r>
    </w:p>
    <w:p w14:paraId="71A37CE3" w14:textId="2F5239C3" w:rsidR="00CE3298" w:rsidRPr="00371A4B" w:rsidRDefault="71C5A52E" w:rsidP="00CE3298">
      <w:pPr>
        <w:spacing w:line="259" w:lineRule="auto"/>
        <w:ind w:left="720"/>
        <w:jc w:val="left"/>
        <w:rPr>
          <w:rFonts w:eastAsia="Calibri"/>
          <w:sz w:val="20"/>
          <w:szCs w:val="20"/>
        </w:rPr>
      </w:pPr>
      <w:r w:rsidRPr="71C5A52E">
        <w:rPr>
          <w:rFonts w:eastAsia="Calibri"/>
          <w:sz w:val="20"/>
          <w:szCs w:val="20"/>
        </w:rPr>
        <w:t xml:space="preserve">Cell phones/electronic devices are a disruption to the educational process.  </w:t>
      </w:r>
      <w:r w:rsidRPr="71C5A52E">
        <w:rPr>
          <w:rFonts w:eastAsia="Calibri"/>
          <w:sz w:val="20"/>
          <w:szCs w:val="20"/>
          <w:u w:val="single"/>
        </w:rPr>
        <w:t>If parents need to forward a message to their child during the school day, please contact the office.</w:t>
      </w:r>
      <w:r w:rsidRPr="71C5A52E">
        <w:rPr>
          <w:rFonts w:eastAsia="Calibri"/>
          <w:sz w:val="20"/>
          <w:szCs w:val="20"/>
        </w:rPr>
        <w:t xml:space="preserve">  When ill, students must see the nurse, who will contact the parents.  Students are not allowed to contact their parents via their cell phones or any other electronic device.</w:t>
      </w:r>
    </w:p>
    <w:p w14:paraId="27FB0295" w14:textId="52C4A5F2" w:rsidR="00CE3298" w:rsidRPr="00CE3298" w:rsidRDefault="7E9A1BFD" w:rsidP="00CE3298">
      <w:pPr>
        <w:spacing w:line="259" w:lineRule="auto"/>
        <w:ind w:left="720"/>
        <w:jc w:val="left"/>
        <w:rPr>
          <w:rFonts w:eastAsia="Calibri"/>
          <w:sz w:val="20"/>
          <w:szCs w:val="20"/>
        </w:rPr>
      </w:pPr>
      <w:r w:rsidRPr="7E9A1BFD">
        <w:rPr>
          <w:rFonts w:eastAsia="Calibri"/>
          <w:sz w:val="20"/>
          <w:szCs w:val="20"/>
        </w:rPr>
        <w:t>Students are not permitted to use nor possess cell phones/electronic devices during the school day.  All devices should remain in the locker for the duration of the entire school day.  Devices that are in sight, ring or vibrate during the school day will be confiscated</w:t>
      </w:r>
      <w:r w:rsidRPr="7E9A1BFD">
        <w:rPr>
          <w:rFonts w:eastAsia="Calibri"/>
          <w:b/>
          <w:bCs/>
          <w:sz w:val="20"/>
          <w:szCs w:val="20"/>
        </w:rPr>
        <w:t xml:space="preserve">.  </w:t>
      </w:r>
      <w:r w:rsidRPr="7E9A1BFD">
        <w:rPr>
          <w:rFonts w:eastAsia="Calibri"/>
          <w:sz w:val="20"/>
          <w:szCs w:val="20"/>
        </w:rPr>
        <w:t xml:space="preserve">Personal laptops, iPad, computers, earbuds, headphones, and any headsets, and others are included in electronic devices. </w:t>
      </w:r>
      <w:r w:rsidRPr="7E9A1BFD">
        <w:rPr>
          <w:rFonts w:eastAsia="Calibri"/>
          <w:b/>
          <w:bCs/>
          <w:sz w:val="20"/>
          <w:szCs w:val="20"/>
        </w:rPr>
        <w:t xml:space="preserve">Refusal to hand over the electronic device will be an automatic out of school </w:t>
      </w:r>
      <w:r w:rsidRPr="7E9A1BFD">
        <w:rPr>
          <w:rFonts w:eastAsia="Calibri"/>
          <w:b/>
          <w:bCs/>
          <w:sz w:val="20"/>
          <w:szCs w:val="20"/>
          <w:highlight w:val="yellow"/>
        </w:rPr>
        <w:t>suspension.</w:t>
      </w:r>
      <w:r w:rsidRPr="7E9A1BFD">
        <w:rPr>
          <w:rFonts w:eastAsia="Calibri"/>
          <w:sz w:val="20"/>
          <w:szCs w:val="20"/>
        </w:rPr>
        <w:t xml:space="preserve">  </w:t>
      </w:r>
    </w:p>
    <w:p w14:paraId="639EDA2E" w14:textId="77777777" w:rsidR="00CE3298" w:rsidRPr="00CE3298" w:rsidRDefault="00CE3298" w:rsidP="00CE3298">
      <w:pPr>
        <w:spacing w:after="0" w:line="240" w:lineRule="auto"/>
        <w:jc w:val="left"/>
        <w:rPr>
          <w:rFonts w:eastAsia="Calibri"/>
          <w:sz w:val="20"/>
          <w:szCs w:val="20"/>
        </w:rPr>
      </w:pPr>
      <w:r w:rsidRPr="00CE3298">
        <w:rPr>
          <w:rFonts w:eastAsia="Calibri"/>
          <w:sz w:val="20"/>
          <w:szCs w:val="20"/>
        </w:rPr>
        <w:tab/>
      </w:r>
      <w:r w:rsidRPr="00CE3298">
        <w:rPr>
          <w:rFonts w:eastAsia="Calibri"/>
          <w:sz w:val="20"/>
          <w:szCs w:val="20"/>
        </w:rPr>
        <w:tab/>
        <w:t xml:space="preserve">1st Violation – </w:t>
      </w:r>
      <w:r w:rsidRPr="00CE3298">
        <w:rPr>
          <w:rFonts w:eastAsia="Calibri"/>
          <w:sz w:val="20"/>
          <w:szCs w:val="20"/>
        </w:rPr>
        <w:tab/>
        <w:t>The electronic device is confiscated and turned into the office.</w:t>
      </w:r>
    </w:p>
    <w:p w14:paraId="6024FE8F" w14:textId="67921253" w:rsidR="00CE3298" w:rsidRPr="00CE3298" w:rsidRDefault="7E047899" w:rsidP="00CE3298">
      <w:pPr>
        <w:spacing w:line="259" w:lineRule="auto"/>
        <w:ind w:left="2880"/>
        <w:jc w:val="left"/>
        <w:rPr>
          <w:rFonts w:eastAsia="Calibri"/>
          <w:sz w:val="20"/>
          <w:szCs w:val="20"/>
        </w:rPr>
      </w:pPr>
      <w:r w:rsidRPr="7E047899">
        <w:rPr>
          <w:rFonts w:eastAsia="Calibri"/>
          <w:b/>
          <w:bCs/>
          <w:sz w:val="20"/>
          <w:szCs w:val="20"/>
        </w:rPr>
        <w:t xml:space="preserve">Device will be returned – dismissal.  </w:t>
      </w:r>
      <w:r w:rsidRPr="7E047899">
        <w:rPr>
          <w:rFonts w:eastAsia="Calibri"/>
          <w:sz w:val="20"/>
          <w:szCs w:val="20"/>
        </w:rPr>
        <w:t>The child is responsible for notifying parents after the first violation.</w:t>
      </w:r>
    </w:p>
    <w:p w14:paraId="0646AAB7" w14:textId="74A42290" w:rsidR="00CE3298" w:rsidRPr="00CE3298" w:rsidRDefault="7E047899" w:rsidP="5807AAE5">
      <w:pPr>
        <w:spacing w:line="259" w:lineRule="auto"/>
        <w:ind w:left="2880" w:hanging="1440"/>
        <w:jc w:val="left"/>
        <w:rPr>
          <w:rFonts w:eastAsia="Calibri"/>
          <w:b/>
          <w:bCs/>
          <w:sz w:val="20"/>
          <w:szCs w:val="20"/>
          <w:u w:val="single"/>
        </w:rPr>
      </w:pPr>
      <w:r w:rsidRPr="7E047899">
        <w:rPr>
          <w:rFonts w:eastAsia="Calibri"/>
          <w:sz w:val="20"/>
          <w:szCs w:val="20"/>
        </w:rPr>
        <w:t>2</w:t>
      </w:r>
      <w:r w:rsidRPr="7E047899">
        <w:rPr>
          <w:rFonts w:eastAsia="Calibri"/>
          <w:sz w:val="20"/>
          <w:szCs w:val="20"/>
          <w:vertAlign w:val="superscript"/>
        </w:rPr>
        <w:t>nd</w:t>
      </w:r>
      <w:r w:rsidRPr="7E047899">
        <w:rPr>
          <w:rFonts w:eastAsia="Calibri"/>
          <w:sz w:val="20"/>
          <w:szCs w:val="20"/>
        </w:rPr>
        <w:t xml:space="preserve"> Violation -</w:t>
      </w:r>
      <w:r w:rsidR="5807AAE5">
        <w:tab/>
      </w:r>
      <w:r w:rsidRPr="7E047899">
        <w:rPr>
          <w:rFonts w:eastAsia="Calibri"/>
          <w:sz w:val="20"/>
          <w:szCs w:val="20"/>
        </w:rPr>
        <w:t xml:space="preserve">The electronic device is confiscated and turned into the office. </w:t>
      </w:r>
      <w:proofErr w:type="gramStart"/>
      <w:r w:rsidRPr="7E047899">
        <w:rPr>
          <w:rFonts w:eastAsia="Calibri"/>
          <w:b/>
          <w:bCs/>
          <w:sz w:val="20"/>
          <w:szCs w:val="20"/>
          <w:u w:val="single"/>
        </w:rPr>
        <w:t>Student</w:t>
      </w:r>
      <w:proofErr w:type="gramEnd"/>
      <w:r w:rsidRPr="7E047899">
        <w:rPr>
          <w:rFonts w:eastAsia="Calibri"/>
          <w:b/>
          <w:bCs/>
          <w:sz w:val="20"/>
          <w:szCs w:val="20"/>
          <w:u w:val="single"/>
        </w:rPr>
        <w:t xml:space="preserve"> will be assigned </w:t>
      </w:r>
      <w:r w:rsidRPr="7E047899">
        <w:rPr>
          <w:rFonts w:eastAsia="Calibri"/>
          <w:b/>
          <w:bCs/>
          <w:sz w:val="20"/>
          <w:szCs w:val="20"/>
          <w:highlight w:val="yellow"/>
          <w:u w:val="single"/>
        </w:rPr>
        <w:t>after school detention</w:t>
      </w:r>
      <w:r w:rsidRPr="7E047899">
        <w:rPr>
          <w:rFonts w:eastAsia="Calibri"/>
          <w:b/>
          <w:bCs/>
          <w:sz w:val="20"/>
          <w:szCs w:val="20"/>
          <w:u w:val="single"/>
        </w:rPr>
        <w:t>.</w:t>
      </w:r>
      <w:r w:rsidRPr="7E047899">
        <w:rPr>
          <w:rFonts w:eastAsia="Calibri"/>
          <w:sz w:val="20"/>
          <w:szCs w:val="20"/>
        </w:rPr>
        <w:t xml:space="preserve">  Parent/Guardian will be contacted to pick up the device.  The device will be returned to </w:t>
      </w:r>
      <w:r w:rsidRPr="7E047899">
        <w:rPr>
          <w:rFonts w:eastAsia="Calibri"/>
          <w:b/>
          <w:bCs/>
          <w:sz w:val="20"/>
          <w:szCs w:val="20"/>
        </w:rPr>
        <w:t>Parent/Guardian ONLY.</w:t>
      </w:r>
    </w:p>
    <w:p w14:paraId="600FDE22" w14:textId="77777777" w:rsidR="00CE3298" w:rsidRPr="00CE3298" w:rsidRDefault="00CE3298" w:rsidP="00CE3298">
      <w:pPr>
        <w:spacing w:after="0" w:line="240" w:lineRule="auto"/>
        <w:jc w:val="left"/>
        <w:rPr>
          <w:rFonts w:eastAsia="Calibri"/>
          <w:sz w:val="20"/>
          <w:szCs w:val="20"/>
        </w:rPr>
      </w:pPr>
      <w:r w:rsidRPr="00CE3298">
        <w:rPr>
          <w:rFonts w:eastAsia="Calibri"/>
          <w:sz w:val="20"/>
          <w:szCs w:val="20"/>
        </w:rPr>
        <w:tab/>
      </w:r>
      <w:r w:rsidRPr="00CE3298">
        <w:rPr>
          <w:rFonts w:eastAsia="Calibri"/>
          <w:sz w:val="20"/>
          <w:szCs w:val="20"/>
        </w:rPr>
        <w:tab/>
        <w:t>3</w:t>
      </w:r>
      <w:r w:rsidRPr="00CE3298">
        <w:rPr>
          <w:rFonts w:eastAsia="Calibri"/>
          <w:sz w:val="20"/>
          <w:szCs w:val="20"/>
          <w:vertAlign w:val="superscript"/>
        </w:rPr>
        <w:t>rd</w:t>
      </w:r>
      <w:r w:rsidRPr="00CE3298">
        <w:rPr>
          <w:rFonts w:eastAsia="Calibri"/>
          <w:sz w:val="20"/>
          <w:szCs w:val="20"/>
        </w:rPr>
        <w:t xml:space="preserve"> Violation-</w:t>
      </w:r>
      <w:r w:rsidRPr="00CE3298">
        <w:rPr>
          <w:rFonts w:eastAsia="Calibri"/>
          <w:sz w:val="20"/>
          <w:szCs w:val="20"/>
        </w:rPr>
        <w:tab/>
        <w:t>The electronic device is confiscated and turned into the office.</w:t>
      </w:r>
    </w:p>
    <w:p w14:paraId="5BC9AC45" w14:textId="77777777" w:rsidR="00CE3298" w:rsidRPr="00CE3298" w:rsidRDefault="00CE3298" w:rsidP="00CE3298">
      <w:pPr>
        <w:spacing w:after="0" w:line="240" w:lineRule="auto"/>
        <w:ind w:left="2160" w:firstLine="720"/>
        <w:jc w:val="left"/>
        <w:rPr>
          <w:rFonts w:eastAsia="Calibri"/>
          <w:sz w:val="20"/>
          <w:szCs w:val="20"/>
        </w:rPr>
      </w:pPr>
      <w:r w:rsidRPr="00CE3298">
        <w:rPr>
          <w:rFonts w:eastAsia="Calibri"/>
          <w:b/>
          <w:sz w:val="20"/>
          <w:szCs w:val="20"/>
          <w:u w:val="single"/>
        </w:rPr>
        <w:t xml:space="preserve">Student will be assigned </w:t>
      </w:r>
      <w:r w:rsidRPr="00B70205">
        <w:rPr>
          <w:rFonts w:eastAsia="Calibri"/>
          <w:b/>
          <w:sz w:val="20"/>
          <w:szCs w:val="20"/>
          <w:highlight w:val="yellow"/>
          <w:u w:val="single"/>
        </w:rPr>
        <w:t>Saturday Detention</w:t>
      </w:r>
    </w:p>
    <w:p w14:paraId="62E2BED0" w14:textId="5F04A9DA" w:rsidR="00CE3298" w:rsidRPr="00CE3298" w:rsidRDefault="5807AAE5" w:rsidP="00CE3298">
      <w:pPr>
        <w:spacing w:after="0" w:line="240" w:lineRule="auto"/>
        <w:ind w:left="2880"/>
        <w:jc w:val="left"/>
        <w:rPr>
          <w:rFonts w:eastAsia="Calibri"/>
          <w:sz w:val="20"/>
          <w:szCs w:val="20"/>
        </w:rPr>
      </w:pPr>
      <w:r w:rsidRPr="5807AAE5">
        <w:rPr>
          <w:rFonts w:eastAsia="Calibri"/>
          <w:sz w:val="20"/>
          <w:szCs w:val="20"/>
        </w:rPr>
        <w:t xml:space="preserve">Parent/Guardian will be contacted to pick up the device.  </w:t>
      </w:r>
    </w:p>
    <w:p w14:paraId="2FBF130C" w14:textId="4191D049" w:rsidR="00CE3298" w:rsidRPr="00CE3298" w:rsidRDefault="7E047899" w:rsidP="5807AAE5">
      <w:pPr>
        <w:spacing w:line="259" w:lineRule="auto"/>
        <w:ind w:left="2160" w:firstLine="720"/>
        <w:jc w:val="left"/>
        <w:rPr>
          <w:rFonts w:eastAsia="Calibri"/>
          <w:b/>
          <w:bCs/>
          <w:sz w:val="20"/>
          <w:szCs w:val="20"/>
        </w:rPr>
      </w:pPr>
      <w:r w:rsidRPr="7E047899">
        <w:rPr>
          <w:rFonts w:eastAsia="Calibri"/>
          <w:sz w:val="20"/>
          <w:szCs w:val="20"/>
        </w:rPr>
        <w:t xml:space="preserve">The device will be returned to </w:t>
      </w:r>
      <w:r w:rsidRPr="7E047899">
        <w:rPr>
          <w:rFonts w:eastAsia="Calibri"/>
          <w:b/>
          <w:bCs/>
          <w:sz w:val="20"/>
          <w:szCs w:val="20"/>
        </w:rPr>
        <w:t>Parent/Guardian ONLY.</w:t>
      </w:r>
    </w:p>
    <w:p w14:paraId="504A72E6" w14:textId="15382AF1" w:rsidR="00CE3298" w:rsidRPr="00CE3298" w:rsidRDefault="1D4259D0" w:rsidP="00CE3298">
      <w:pPr>
        <w:spacing w:line="259" w:lineRule="auto"/>
        <w:ind w:left="2880" w:hanging="1440"/>
        <w:jc w:val="left"/>
        <w:rPr>
          <w:rFonts w:eastAsia="Calibri"/>
          <w:sz w:val="20"/>
          <w:szCs w:val="20"/>
        </w:rPr>
      </w:pPr>
      <w:r w:rsidRPr="1D4259D0">
        <w:rPr>
          <w:rFonts w:eastAsia="Calibri"/>
          <w:sz w:val="20"/>
          <w:szCs w:val="20"/>
        </w:rPr>
        <w:t>4</w:t>
      </w:r>
      <w:r w:rsidRPr="1D4259D0">
        <w:rPr>
          <w:rFonts w:eastAsia="Calibri"/>
          <w:sz w:val="20"/>
          <w:szCs w:val="20"/>
          <w:vertAlign w:val="superscript"/>
        </w:rPr>
        <w:t>th</w:t>
      </w:r>
      <w:r w:rsidRPr="1D4259D0">
        <w:rPr>
          <w:rFonts w:eastAsia="Calibri"/>
          <w:sz w:val="20"/>
          <w:szCs w:val="20"/>
        </w:rPr>
        <w:t xml:space="preserve"> Violation-</w:t>
      </w:r>
      <w:r w:rsidR="5807AAE5">
        <w:tab/>
      </w:r>
      <w:r w:rsidRPr="1D4259D0">
        <w:rPr>
          <w:rFonts w:eastAsia="Calibri"/>
          <w:sz w:val="20"/>
          <w:szCs w:val="20"/>
        </w:rPr>
        <w:t xml:space="preserve">The electronic device is confiscated and turned into the office.  </w:t>
      </w:r>
      <w:proofErr w:type="gramStart"/>
      <w:r w:rsidRPr="1D4259D0">
        <w:rPr>
          <w:rFonts w:eastAsia="Calibri"/>
          <w:b/>
          <w:bCs/>
          <w:sz w:val="20"/>
          <w:szCs w:val="20"/>
          <w:u w:val="single"/>
        </w:rPr>
        <w:t>Student</w:t>
      </w:r>
      <w:proofErr w:type="gramEnd"/>
      <w:r w:rsidRPr="1D4259D0">
        <w:rPr>
          <w:rFonts w:eastAsia="Calibri"/>
          <w:b/>
          <w:bCs/>
          <w:sz w:val="20"/>
          <w:szCs w:val="20"/>
          <w:u w:val="single"/>
        </w:rPr>
        <w:t xml:space="preserve"> will be assigned one (1) day of Reflection Room.</w:t>
      </w:r>
      <w:r w:rsidRPr="1D4259D0">
        <w:rPr>
          <w:rFonts w:eastAsia="Calibri"/>
          <w:sz w:val="20"/>
          <w:szCs w:val="20"/>
        </w:rPr>
        <w:t xml:space="preserve">  Device </w:t>
      </w:r>
      <w:r w:rsidRPr="1D4259D0">
        <w:rPr>
          <w:rFonts w:eastAsia="Calibri"/>
          <w:b/>
          <w:bCs/>
          <w:sz w:val="20"/>
          <w:szCs w:val="20"/>
          <w:u w:val="single"/>
        </w:rPr>
        <w:t>WILL NOT</w:t>
      </w:r>
      <w:r w:rsidRPr="1D4259D0">
        <w:rPr>
          <w:rFonts w:eastAsia="Calibri"/>
          <w:sz w:val="20"/>
          <w:szCs w:val="20"/>
          <w:u w:val="single"/>
        </w:rPr>
        <w:t xml:space="preserve"> </w:t>
      </w:r>
      <w:r w:rsidRPr="1D4259D0">
        <w:rPr>
          <w:rFonts w:eastAsia="Calibri"/>
          <w:sz w:val="20"/>
          <w:szCs w:val="20"/>
        </w:rPr>
        <w:t>be returned until Parent/Guardian and student meet with Administration.</w:t>
      </w:r>
    </w:p>
    <w:p w14:paraId="5326BC97" w14:textId="77777777" w:rsidR="00CE3298" w:rsidRPr="00CE3298" w:rsidRDefault="00CE3298" w:rsidP="5D9779E2">
      <w:pPr>
        <w:spacing w:line="259" w:lineRule="auto"/>
        <w:ind w:left="720" w:firstLine="720"/>
        <w:jc w:val="left"/>
        <w:rPr>
          <w:rFonts w:eastAsia="Calibri"/>
          <w:sz w:val="20"/>
          <w:szCs w:val="20"/>
        </w:rPr>
      </w:pPr>
      <w:r w:rsidRPr="00CE3298">
        <w:rPr>
          <w:rFonts w:eastAsia="Calibri"/>
          <w:sz w:val="20"/>
          <w:szCs w:val="20"/>
        </w:rPr>
        <w:t>5</w:t>
      </w:r>
      <w:r w:rsidRPr="00CE3298">
        <w:rPr>
          <w:rFonts w:eastAsia="Calibri"/>
          <w:sz w:val="20"/>
          <w:szCs w:val="20"/>
          <w:vertAlign w:val="superscript"/>
        </w:rPr>
        <w:t>th</w:t>
      </w:r>
      <w:r w:rsidRPr="00CE3298">
        <w:rPr>
          <w:rFonts w:eastAsia="Calibri"/>
          <w:sz w:val="20"/>
          <w:szCs w:val="20"/>
        </w:rPr>
        <w:t xml:space="preserve"> Violation </w:t>
      </w:r>
      <w:r w:rsidRPr="00CE3298">
        <w:rPr>
          <w:rFonts w:eastAsia="Calibri"/>
          <w:sz w:val="20"/>
          <w:szCs w:val="20"/>
        </w:rPr>
        <w:tab/>
      </w:r>
      <w:r w:rsidRPr="5D9779E2">
        <w:rPr>
          <w:rFonts w:eastAsia="Calibri"/>
          <w:b/>
          <w:bCs/>
          <w:sz w:val="20"/>
          <w:szCs w:val="20"/>
        </w:rPr>
        <w:t>Future violations will result in suspension from school.</w:t>
      </w:r>
    </w:p>
    <w:p w14:paraId="101DE14C" w14:textId="77777777" w:rsidR="00CE3298" w:rsidRDefault="00CE3298" w:rsidP="00426FB0">
      <w:pPr>
        <w:ind w:left="750"/>
        <w:jc w:val="left"/>
        <w:rPr>
          <w:rFonts w:cs="Calibri"/>
          <w:sz w:val="20"/>
          <w:szCs w:val="20"/>
        </w:rPr>
      </w:pPr>
    </w:p>
    <w:p w14:paraId="6558DE6C" w14:textId="67DC175E" w:rsidR="006A60AC" w:rsidRPr="00A27396" w:rsidRDefault="5807AAE5" w:rsidP="00426FB0">
      <w:pPr>
        <w:ind w:left="750"/>
        <w:jc w:val="left"/>
        <w:rPr>
          <w:rFonts w:cs="Calibri"/>
          <w:sz w:val="20"/>
          <w:szCs w:val="20"/>
        </w:rPr>
        <w:sectPr w:rsidR="006A60AC" w:rsidRPr="00A27396" w:rsidSect="00FA754C">
          <w:headerReference w:type="default" r:id="rId68"/>
          <w:footerReference w:type="default" r:id="rId69"/>
          <w:headerReference w:type="first" r:id="rId70"/>
          <w:footerReference w:type="first" r:id="rId71"/>
          <w:type w:val="continuous"/>
          <w:pgSz w:w="12240" w:h="15840" w:code="1"/>
          <w:pgMar w:top="1440" w:right="1440" w:bottom="1440" w:left="1440" w:header="0" w:footer="0" w:gutter="0"/>
          <w:cols w:space="720"/>
          <w:docGrid w:linePitch="245"/>
        </w:sectPr>
      </w:pPr>
      <w:r w:rsidRPr="5807AAE5">
        <w:rPr>
          <w:rFonts w:cs="Calibri"/>
          <w:sz w:val="20"/>
          <w:szCs w:val="20"/>
        </w:rPr>
        <w:t>*Any student taking pictures, videos (authorized or not), and/or placing them on social media are subject to disciplinary actions at the discretion of school administrators including out of school suspension.</w:t>
      </w:r>
    </w:p>
    <w:p w14:paraId="1D59CFD2" w14:textId="77777777" w:rsidR="005420A9" w:rsidRPr="00A27396" w:rsidRDefault="005420A9" w:rsidP="00426FB0">
      <w:pPr>
        <w:widowControl w:val="0"/>
        <w:jc w:val="left"/>
        <w:rPr>
          <w:rFonts w:cs="Calibri"/>
          <w:b/>
          <w:sz w:val="20"/>
          <w:szCs w:val="20"/>
          <w:u w:val="single"/>
        </w:rPr>
      </w:pPr>
    </w:p>
    <w:p w14:paraId="19866510" w14:textId="77777777" w:rsidR="00E032F5" w:rsidRPr="00A27396" w:rsidRDefault="5807AAE5" w:rsidP="00426FB0">
      <w:pPr>
        <w:autoSpaceDE w:val="0"/>
        <w:autoSpaceDN w:val="0"/>
        <w:adjustRightInd w:val="0"/>
        <w:spacing w:after="0"/>
        <w:jc w:val="left"/>
        <w:rPr>
          <w:rFonts w:cs="Calibri"/>
          <w:b/>
          <w:color w:val="000000"/>
          <w:sz w:val="20"/>
          <w:szCs w:val="20"/>
          <w:u w:val="single"/>
        </w:rPr>
      </w:pPr>
      <w:bookmarkStart w:id="21" w:name="Cheating"/>
      <w:bookmarkEnd w:id="21"/>
      <w:r w:rsidRPr="5807AAE5">
        <w:rPr>
          <w:rFonts w:cs="Calibri"/>
          <w:b/>
          <w:bCs/>
          <w:color w:val="000000" w:themeColor="text1"/>
          <w:sz w:val="20"/>
          <w:szCs w:val="20"/>
          <w:u w:val="single"/>
        </w:rPr>
        <w:t>Cheating/Plagiarism</w:t>
      </w:r>
    </w:p>
    <w:p w14:paraId="437AFD05" w14:textId="783D9264" w:rsidR="5807AAE5" w:rsidRDefault="71C5A52E" w:rsidP="5807AAE5">
      <w:pPr>
        <w:spacing w:after="0"/>
        <w:jc w:val="left"/>
      </w:pPr>
      <w:r w:rsidRPr="71C5A52E">
        <w:rPr>
          <w:rFonts w:eastAsia="Calibri" w:cs="Calibri"/>
          <w:sz w:val="20"/>
          <w:szCs w:val="20"/>
        </w:rPr>
        <w:t>Cheating on tests, quizzes, homework, projects, assignments, or final exams is a serious flaw in a student's personal character. Cheating results from poor personal judgment and seriously affects the entire class. Cheating is identified and handled by the classroom teacher on an individual basis. Cheating will result in a zero on the assignment or exam. Teacher may provide the opportunity to complete an alternative evaluation. The student may also be subject to disciplinary action.</w:t>
      </w:r>
    </w:p>
    <w:p w14:paraId="4BA26794" w14:textId="77777777" w:rsidR="00E032F5" w:rsidRPr="00A27396" w:rsidRDefault="00E032F5" w:rsidP="00426FB0">
      <w:pPr>
        <w:autoSpaceDE w:val="0"/>
        <w:autoSpaceDN w:val="0"/>
        <w:adjustRightInd w:val="0"/>
        <w:spacing w:after="0"/>
        <w:ind w:left="720"/>
        <w:jc w:val="left"/>
        <w:rPr>
          <w:rFonts w:cs="Calibri"/>
          <w:b/>
          <w:color w:val="000000"/>
          <w:sz w:val="20"/>
          <w:szCs w:val="20"/>
          <w:u w:val="single"/>
        </w:rPr>
      </w:pPr>
    </w:p>
    <w:p w14:paraId="73DAE550" w14:textId="4D673AB2" w:rsidR="7E047899" w:rsidRDefault="7E047899" w:rsidP="7E047899">
      <w:pPr>
        <w:spacing w:after="0"/>
        <w:jc w:val="left"/>
        <w:rPr>
          <w:rFonts w:cs="Calibri"/>
          <w:b/>
          <w:bCs/>
          <w:color w:val="000000" w:themeColor="text1"/>
          <w:sz w:val="20"/>
          <w:szCs w:val="20"/>
          <w:u w:val="single"/>
        </w:rPr>
      </w:pPr>
    </w:p>
    <w:p w14:paraId="410EBADA" w14:textId="02B660EB" w:rsidR="7E047899" w:rsidRDefault="7E047899" w:rsidP="7E047899">
      <w:pPr>
        <w:spacing w:after="0"/>
        <w:jc w:val="left"/>
        <w:rPr>
          <w:rFonts w:cs="Calibri"/>
          <w:b/>
          <w:bCs/>
          <w:color w:val="000000" w:themeColor="text1"/>
          <w:sz w:val="20"/>
          <w:szCs w:val="20"/>
          <w:u w:val="single"/>
        </w:rPr>
      </w:pPr>
    </w:p>
    <w:p w14:paraId="52C59D06" w14:textId="37F99A35" w:rsidR="7E047899" w:rsidRDefault="7E047899" w:rsidP="7E047899">
      <w:pPr>
        <w:spacing w:after="0"/>
        <w:jc w:val="left"/>
        <w:rPr>
          <w:rFonts w:cs="Calibri"/>
          <w:b/>
          <w:bCs/>
          <w:color w:val="000000" w:themeColor="text1"/>
          <w:sz w:val="20"/>
          <w:szCs w:val="20"/>
          <w:u w:val="single"/>
        </w:rPr>
      </w:pPr>
    </w:p>
    <w:p w14:paraId="4E6F33B5" w14:textId="77777777" w:rsidR="001A304A" w:rsidRPr="00A27396" w:rsidRDefault="00125109" w:rsidP="00426FB0">
      <w:pPr>
        <w:autoSpaceDE w:val="0"/>
        <w:autoSpaceDN w:val="0"/>
        <w:adjustRightInd w:val="0"/>
        <w:spacing w:after="0"/>
        <w:jc w:val="left"/>
        <w:rPr>
          <w:rFonts w:cs="Calibri"/>
          <w:b/>
          <w:color w:val="000000"/>
          <w:sz w:val="20"/>
          <w:szCs w:val="20"/>
          <w:u w:val="single"/>
        </w:rPr>
      </w:pPr>
      <w:bookmarkStart w:id="22" w:name="Child_Abuse"/>
      <w:bookmarkEnd w:id="22"/>
      <w:r w:rsidRPr="00A27396">
        <w:rPr>
          <w:rFonts w:cs="Calibri"/>
          <w:b/>
          <w:color w:val="000000"/>
          <w:sz w:val="20"/>
          <w:szCs w:val="20"/>
          <w:u w:val="single"/>
        </w:rPr>
        <w:t>Child Abuse</w:t>
      </w:r>
      <w:r w:rsidR="001A304A" w:rsidRPr="00A27396">
        <w:rPr>
          <w:rFonts w:cs="Calibri"/>
          <w:b/>
          <w:color w:val="000000"/>
          <w:sz w:val="20"/>
          <w:szCs w:val="20"/>
          <w:u w:val="single"/>
        </w:rPr>
        <w:t xml:space="preserve"> </w:t>
      </w:r>
    </w:p>
    <w:p w14:paraId="1B1F949A" w14:textId="77777777" w:rsidR="001A304A" w:rsidRPr="00A27396" w:rsidRDefault="001A304A" w:rsidP="00426FB0">
      <w:pPr>
        <w:autoSpaceDE w:val="0"/>
        <w:autoSpaceDN w:val="0"/>
        <w:adjustRightInd w:val="0"/>
        <w:spacing w:after="0"/>
        <w:ind w:left="720"/>
        <w:jc w:val="left"/>
        <w:rPr>
          <w:rFonts w:cs="Calibri"/>
          <w:b/>
          <w:color w:val="000000"/>
          <w:sz w:val="20"/>
          <w:szCs w:val="20"/>
          <w:u w:val="single"/>
        </w:rPr>
      </w:pPr>
      <w:r w:rsidRPr="00A27396">
        <w:rPr>
          <w:rFonts w:cs="Calibri"/>
          <w:b/>
          <w:color w:val="000000"/>
          <w:sz w:val="20"/>
          <w:szCs w:val="20"/>
          <w:u w:val="single"/>
        </w:rPr>
        <w:t xml:space="preserve"> </w:t>
      </w:r>
    </w:p>
    <w:p w14:paraId="2594965D" w14:textId="77777777" w:rsidR="001A304A" w:rsidRPr="00A27396" w:rsidRDefault="001A304A" w:rsidP="00426FB0">
      <w:pPr>
        <w:autoSpaceDE w:val="0"/>
        <w:autoSpaceDN w:val="0"/>
        <w:adjustRightInd w:val="0"/>
        <w:spacing w:after="0"/>
        <w:jc w:val="left"/>
        <w:rPr>
          <w:rFonts w:cs="Calibri"/>
          <w:b/>
          <w:color w:val="000000"/>
          <w:sz w:val="20"/>
          <w:szCs w:val="20"/>
          <w:u w:val="single"/>
        </w:rPr>
      </w:pPr>
      <w:r w:rsidRPr="00A27396">
        <w:rPr>
          <w:rFonts w:cs="Calibri"/>
          <w:color w:val="000000"/>
          <w:sz w:val="20"/>
          <w:szCs w:val="20"/>
        </w:rPr>
        <w:t xml:space="preserve">The Child Protective Services Law in Pennsylvania requires all school employees to report suspected child abuse.  When the principal and the school nurse have reasonable cause to suspect that a child may have been abused, the principal must notify the Childline and Abuse Registry and Allegheny County Children and Youth Services.  It is not the responsibility of school officials to determine if there has been abuse or neglect.  The principal may permit authorized personnel from the Department of Public Welfare or Child Protective Services to interview the student at school without prior parental consent if the suspected abuser is unknown or </w:t>
      </w:r>
      <w:proofErr w:type="gramStart"/>
      <w:r w:rsidRPr="00A27396">
        <w:rPr>
          <w:rFonts w:cs="Calibri"/>
          <w:color w:val="000000"/>
          <w:sz w:val="20"/>
          <w:szCs w:val="20"/>
        </w:rPr>
        <w:t>may be</w:t>
      </w:r>
      <w:proofErr w:type="gramEnd"/>
      <w:r w:rsidRPr="00A27396">
        <w:rPr>
          <w:rFonts w:cs="Calibri"/>
          <w:color w:val="000000"/>
          <w:sz w:val="20"/>
          <w:szCs w:val="20"/>
        </w:rPr>
        <w:t xml:space="preserve"> the parents.  If the student has suffered injuries so severe that immediate medical attention is needed, the principal will call the police and/or paramedics to take the child to the hospital. The police will investigate the matter if the suspected child abuse involves law violations under the Crimes Code.</w:t>
      </w:r>
    </w:p>
    <w:p w14:paraId="50592D06" w14:textId="77777777" w:rsidR="001A304A" w:rsidRDefault="001A304A" w:rsidP="00426FB0">
      <w:pPr>
        <w:autoSpaceDE w:val="0"/>
        <w:autoSpaceDN w:val="0"/>
        <w:adjustRightInd w:val="0"/>
        <w:spacing w:after="0"/>
        <w:ind w:left="720"/>
        <w:jc w:val="left"/>
        <w:rPr>
          <w:rFonts w:cs="Calibri"/>
          <w:b/>
          <w:color w:val="000000"/>
          <w:sz w:val="20"/>
          <w:szCs w:val="20"/>
          <w:u w:val="single"/>
        </w:rPr>
      </w:pPr>
    </w:p>
    <w:p w14:paraId="082124B6" w14:textId="77777777" w:rsidR="00A374C1" w:rsidRPr="00A27396" w:rsidRDefault="00A374C1" w:rsidP="00426FB0">
      <w:pPr>
        <w:autoSpaceDE w:val="0"/>
        <w:autoSpaceDN w:val="0"/>
        <w:adjustRightInd w:val="0"/>
        <w:spacing w:after="0"/>
        <w:ind w:left="720"/>
        <w:jc w:val="left"/>
        <w:rPr>
          <w:rFonts w:cs="Calibri"/>
          <w:b/>
          <w:color w:val="000000"/>
          <w:sz w:val="20"/>
          <w:szCs w:val="20"/>
          <w:u w:val="single"/>
        </w:rPr>
      </w:pPr>
    </w:p>
    <w:p w14:paraId="7A8A124F" w14:textId="77777777" w:rsidR="00E032F5" w:rsidRPr="00A27396" w:rsidRDefault="00E032F5" w:rsidP="00426FB0">
      <w:pPr>
        <w:autoSpaceDE w:val="0"/>
        <w:autoSpaceDN w:val="0"/>
        <w:adjustRightInd w:val="0"/>
        <w:spacing w:after="0"/>
        <w:jc w:val="left"/>
        <w:rPr>
          <w:rFonts w:cs="Calibri"/>
          <w:b/>
          <w:color w:val="000000"/>
          <w:sz w:val="20"/>
          <w:szCs w:val="20"/>
          <w:u w:val="single"/>
        </w:rPr>
      </w:pPr>
      <w:bookmarkStart w:id="23" w:name="Code_of_Conduct"/>
      <w:bookmarkEnd w:id="23"/>
      <w:r w:rsidRPr="00A27396">
        <w:rPr>
          <w:rFonts w:cs="Calibri"/>
          <w:b/>
          <w:color w:val="000000"/>
          <w:sz w:val="20"/>
          <w:szCs w:val="20"/>
          <w:u w:val="single"/>
        </w:rPr>
        <w:t>Code of Conduct</w:t>
      </w:r>
      <w:r w:rsidR="0043684F">
        <w:rPr>
          <w:rFonts w:cs="Calibri"/>
          <w:b/>
          <w:color w:val="000000"/>
          <w:sz w:val="20"/>
          <w:szCs w:val="20"/>
          <w:u w:val="single"/>
        </w:rPr>
        <w:br/>
      </w:r>
    </w:p>
    <w:p w14:paraId="1DED69BF" w14:textId="77777777" w:rsidR="00A374C1" w:rsidRDefault="00E032F5" w:rsidP="00A374C1">
      <w:pPr>
        <w:widowControl w:val="0"/>
        <w:jc w:val="left"/>
        <w:rPr>
          <w:rFonts w:cs="Calibri"/>
          <w:color w:val="000000"/>
          <w:sz w:val="20"/>
          <w:szCs w:val="20"/>
        </w:rPr>
      </w:pPr>
      <w:r w:rsidRPr="00A27396">
        <w:rPr>
          <w:rFonts w:cs="Calibri"/>
          <w:color w:val="000000"/>
          <w:sz w:val="20"/>
          <w:szCs w:val="20"/>
        </w:rPr>
        <w:t>All pupils are expected to abide by the necessary discipline regulations since they facilitate the operation of the educational process. These regulations are in effect during the school day, at all school-sponsored activities, and on school buses.</w:t>
      </w:r>
    </w:p>
    <w:p w14:paraId="37FE8068" w14:textId="77777777" w:rsidR="00A374C1" w:rsidRDefault="00A374C1" w:rsidP="00A374C1">
      <w:pPr>
        <w:widowControl w:val="0"/>
        <w:jc w:val="left"/>
        <w:rPr>
          <w:rFonts w:cs="Calibri"/>
          <w:b/>
          <w:bCs/>
          <w:sz w:val="20"/>
          <w:szCs w:val="20"/>
          <w:u w:val="single"/>
        </w:rPr>
      </w:pPr>
    </w:p>
    <w:p w14:paraId="3990DC37" w14:textId="77777777" w:rsidR="00406D7A" w:rsidRPr="00A27396" w:rsidRDefault="00406D7A" w:rsidP="00A374C1">
      <w:pPr>
        <w:widowControl w:val="0"/>
        <w:jc w:val="left"/>
        <w:rPr>
          <w:rFonts w:cs="Calibri"/>
          <w:b/>
          <w:bCs/>
          <w:sz w:val="20"/>
          <w:szCs w:val="20"/>
          <w:u w:val="single"/>
        </w:rPr>
      </w:pPr>
      <w:bookmarkStart w:id="24" w:name="Confidential_Communication"/>
      <w:bookmarkEnd w:id="24"/>
      <w:r w:rsidRPr="00A27396">
        <w:rPr>
          <w:rFonts w:cs="Calibri"/>
          <w:b/>
          <w:bCs/>
          <w:sz w:val="20"/>
          <w:szCs w:val="20"/>
          <w:u w:val="single"/>
        </w:rPr>
        <w:t>Confidential Communications</w:t>
      </w:r>
    </w:p>
    <w:p w14:paraId="055CF9EF" w14:textId="4FDC436D" w:rsidR="00406D7A" w:rsidRPr="00A27396" w:rsidRDefault="71C5A52E" w:rsidP="71C5A52E">
      <w:pPr>
        <w:widowControl w:val="0"/>
        <w:jc w:val="left"/>
        <w:rPr>
          <w:rFonts w:cs="Calibri"/>
          <w:sz w:val="20"/>
          <w:szCs w:val="20"/>
        </w:rPr>
      </w:pPr>
      <w:r w:rsidRPr="71C5A52E">
        <w:rPr>
          <w:rFonts w:cs="Calibri"/>
          <w:sz w:val="20"/>
          <w:szCs w:val="20"/>
        </w:rPr>
        <w:t xml:space="preserve">A. Use of a student’s confidential communications to school personnel in legal proceedings is governed by statutes and regulations appropriate to the proceeding.  </w:t>
      </w:r>
    </w:p>
    <w:p w14:paraId="5AECF208" w14:textId="77777777" w:rsidR="00406D7A" w:rsidRPr="00A27396" w:rsidRDefault="00406D7A" w:rsidP="00426FB0">
      <w:pPr>
        <w:widowControl w:val="0"/>
        <w:tabs>
          <w:tab w:val="left" w:pos="-31680"/>
        </w:tabs>
        <w:jc w:val="left"/>
        <w:rPr>
          <w:rFonts w:cs="Calibri"/>
          <w:sz w:val="20"/>
          <w:szCs w:val="20"/>
        </w:rPr>
      </w:pPr>
      <w:r w:rsidRPr="00A27396">
        <w:rPr>
          <w:rFonts w:cs="Calibri"/>
          <w:sz w:val="20"/>
          <w:szCs w:val="20"/>
        </w:rPr>
        <w:t xml:space="preserve">B. Information received in confidence from a student may be revealed to the student’s parents, the principal or other appropriate authority where the health, welfare, or safety of the student or other persons is clearly in jeopardy.  </w:t>
      </w:r>
    </w:p>
    <w:p w14:paraId="4F0DFD30" w14:textId="77777777" w:rsidR="005420A9" w:rsidRPr="00A27396" w:rsidRDefault="005420A9" w:rsidP="00426FB0">
      <w:pPr>
        <w:widowControl w:val="0"/>
        <w:jc w:val="left"/>
        <w:rPr>
          <w:rFonts w:cs="Calibri"/>
          <w:b/>
          <w:bCs/>
          <w:sz w:val="20"/>
          <w:szCs w:val="20"/>
          <w:u w:val="single"/>
        </w:rPr>
      </w:pPr>
      <w:bookmarkStart w:id="25" w:name="Computer_Internet_Use"/>
      <w:bookmarkEnd w:id="25"/>
      <w:r w:rsidRPr="00C846AC">
        <w:rPr>
          <w:rFonts w:cs="Calibri"/>
          <w:b/>
          <w:bCs/>
          <w:sz w:val="20"/>
          <w:szCs w:val="20"/>
          <w:u w:val="single"/>
        </w:rPr>
        <w:t>Computer/Internet Use</w:t>
      </w:r>
      <w:r w:rsidRPr="00A27396">
        <w:rPr>
          <w:rFonts w:cs="Calibri"/>
          <w:b/>
          <w:bCs/>
          <w:sz w:val="20"/>
          <w:szCs w:val="20"/>
          <w:u w:val="single"/>
        </w:rPr>
        <w:t xml:space="preserve"> </w:t>
      </w:r>
    </w:p>
    <w:p w14:paraId="66B703EF" w14:textId="77777777" w:rsidR="005420A9" w:rsidRPr="00A27396" w:rsidRDefault="005420A9" w:rsidP="00426FB0">
      <w:pPr>
        <w:widowControl w:val="0"/>
        <w:jc w:val="left"/>
        <w:rPr>
          <w:rFonts w:cs="Calibri"/>
          <w:b/>
          <w:sz w:val="20"/>
          <w:szCs w:val="20"/>
        </w:rPr>
      </w:pPr>
      <w:r w:rsidRPr="00A27396">
        <w:rPr>
          <w:rFonts w:cs="Calibri"/>
          <w:sz w:val="20"/>
          <w:szCs w:val="20"/>
        </w:rPr>
        <w:t xml:space="preserve">The district reserves the right to monitor any Internet usage and any electronic communication. Users of the WMASD technologies should not have an expectation of privacy in the materials that are created, sent, or received by them on the WMASD systems. To the extent allowed by laws and regulations, WMASD authorized personnel may examine all material stored on WMASD systems without prior notice.  Messages that are created, sent, and/or received using the WMASD email system are the property of the West Mifflin Area School District. The West Mifflin Area School District reserves the right to access and disclose the contents of all messages created, sent, and/or received using the email system.  </w:t>
      </w:r>
      <w:r w:rsidRPr="00A27396">
        <w:rPr>
          <w:rFonts w:cs="Calibri"/>
          <w:b/>
          <w:sz w:val="20"/>
          <w:szCs w:val="20"/>
        </w:rPr>
        <w:t>The Board establishes that use of the Internet, Network, email and equipment is a privilege not a right. Inappropriate, unauthorized and illegal use may result in the cancellation of those privileges and appropriate disciplinary action.</w:t>
      </w:r>
    </w:p>
    <w:p w14:paraId="161EDE70" w14:textId="0DE0BDF4" w:rsidR="00426FB0" w:rsidRDefault="005420A9" w:rsidP="00426FB0">
      <w:pPr>
        <w:widowControl w:val="0"/>
        <w:jc w:val="left"/>
        <w:rPr>
          <w:rFonts w:cs="Calibri"/>
          <w:sz w:val="20"/>
          <w:szCs w:val="20"/>
        </w:rPr>
      </w:pPr>
      <w:r w:rsidRPr="00A27396">
        <w:rPr>
          <w:rFonts w:cs="Calibri"/>
          <w:sz w:val="20"/>
          <w:szCs w:val="20"/>
        </w:rPr>
        <w:lastRenderedPageBreak/>
        <w:t>For more information on the internet policy please see The Acceptable Use of Internet and Technology Policy (815)</w:t>
      </w:r>
      <w:r w:rsidRPr="00A27396">
        <w:rPr>
          <w:sz w:val="20"/>
          <w:szCs w:val="20"/>
        </w:rPr>
        <w:t xml:space="preserve"> </w:t>
      </w:r>
      <w:hyperlink r:id="rId72">
        <w:r w:rsidR="03EF3468" w:rsidRPr="03EF3468">
          <w:rPr>
            <w:rStyle w:val="Hyperlink"/>
            <w:rFonts w:cs="Calibri"/>
            <w:sz w:val="20"/>
            <w:szCs w:val="20"/>
          </w:rPr>
          <w:t>Acceptable Use Policy</w:t>
        </w:r>
      </w:hyperlink>
    </w:p>
    <w:p w14:paraId="394836C5" w14:textId="77777777" w:rsidR="00426FB0" w:rsidRDefault="0051329E" w:rsidP="00426FB0">
      <w:pPr>
        <w:widowControl w:val="0"/>
        <w:jc w:val="left"/>
        <w:rPr>
          <w:rFonts w:cs="Calibri"/>
          <w:sz w:val="20"/>
          <w:szCs w:val="20"/>
        </w:rPr>
      </w:pPr>
      <w:r w:rsidRPr="00C846AC">
        <w:rPr>
          <w:rFonts w:cs="Calibri"/>
          <w:sz w:val="20"/>
          <w:szCs w:val="20"/>
        </w:rPr>
        <w:t>*</w:t>
      </w:r>
      <w:r w:rsidR="004A3E10" w:rsidRPr="00C846AC">
        <w:rPr>
          <w:rFonts w:cs="Calibri"/>
          <w:sz w:val="20"/>
          <w:szCs w:val="20"/>
        </w:rPr>
        <w:t xml:space="preserve">Any student that has downloaded any inappropriate materials or has unauthorized materials on their laptop is subject to disciplinary actions.  The West Mifflin School District has the right to check </w:t>
      </w:r>
      <w:proofErr w:type="gramStart"/>
      <w:r w:rsidR="004A3E10" w:rsidRPr="00C846AC">
        <w:rPr>
          <w:rFonts w:cs="Calibri"/>
          <w:sz w:val="20"/>
          <w:szCs w:val="20"/>
        </w:rPr>
        <w:t>any and all</w:t>
      </w:r>
      <w:proofErr w:type="gramEnd"/>
      <w:r w:rsidR="004A3E10" w:rsidRPr="00C846AC">
        <w:rPr>
          <w:rFonts w:cs="Calibri"/>
          <w:sz w:val="20"/>
          <w:szCs w:val="20"/>
        </w:rPr>
        <w:t xml:space="preserve"> school issued computers.</w:t>
      </w:r>
      <w:r w:rsidR="00A374C1">
        <w:rPr>
          <w:rFonts w:cs="Calibri"/>
          <w:sz w:val="20"/>
          <w:szCs w:val="20"/>
        </w:rPr>
        <w:t xml:space="preserve">  </w:t>
      </w:r>
      <w:r w:rsidR="00A374C1" w:rsidRPr="00A374C1">
        <w:rPr>
          <w:rFonts w:cs="Calibri"/>
          <w:i/>
          <w:sz w:val="20"/>
          <w:szCs w:val="20"/>
        </w:rPr>
        <w:t>Please refer to the District Technology Handbook for more information</w:t>
      </w:r>
      <w:r w:rsidR="00A374C1">
        <w:rPr>
          <w:rFonts w:cs="Calibri"/>
          <w:sz w:val="20"/>
          <w:szCs w:val="20"/>
        </w:rPr>
        <w:t>.</w:t>
      </w:r>
    </w:p>
    <w:p w14:paraId="2269F35E" w14:textId="77777777" w:rsidR="00C846AC" w:rsidRDefault="00C846AC" w:rsidP="00426FB0">
      <w:pPr>
        <w:ind w:left="-90"/>
        <w:jc w:val="left"/>
        <w:rPr>
          <w:rFonts w:cs="Calibri"/>
          <w:b/>
          <w:sz w:val="20"/>
          <w:szCs w:val="20"/>
          <w:u w:val="single"/>
        </w:rPr>
      </w:pPr>
    </w:p>
    <w:p w14:paraId="55AA21C8" w14:textId="77777777" w:rsidR="00426FB0" w:rsidRDefault="00426FB0" w:rsidP="00426FB0">
      <w:pPr>
        <w:ind w:left="-90"/>
        <w:jc w:val="left"/>
        <w:rPr>
          <w:rFonts w:cs="Calibri"/>
          <w:b/>
          <w:sz w:val="20"/>
          <w:szCs w:val="20"/>
          <w:u w:val="single"/>
        </w:rPr>
      </w:pPr>
      <w:bookmarkStart w:id="26" w:name="Course_of_Studies"/>
      <w:bookmarkEnd w:id="26"/>
      <w:r w:rsidRPr="00A27396">
        <w:rPr>
          <w:rFonts w:cs="Calibri"/>
          <w:b/>
          <w:sz w:val="20"/>
          <w:szCs w:val="20"/>
          <w:u w:val="single"/>
        </w:rPr>
        <w:t>Course of Studies</w:t>
      </w:r>
    </w:p>
    <w:p w14:paraId="7ADEDE2E" w14:textId="77777777" w:rsidR="00426FB0" w:rsidRDefault="5807AAE5" w:rsidP="00426FB0">
      <w:pPr>
        <w:ind w:left="-90"/>
        <w:jc w:val="left"/>
        <w:rPr>
          <w:rFonts w:cs="Calibri"/>
          <w:sz w:val="20"/>
          <w:szCs w:val="20"/>
        </w:rPr>
      </w:pPr>
      <w:r w:rsidRPr="5807AAE5">
        <w:rPr>
          <w:rFonts w:cs="Calibri"/>
          <w:sz w:val="20"/>
          <w:szCs w:val="20"/>
        </w:rPr>
        <w:t>The Middle School program tries to provide experiences that match student abilities and interests.  The course of studies also includes certain experiences required by the state of Pennsylvania. Parents, teachers, and counselors will help to choose the best set of experiences for each student.  If changes in a schedule are recommended, parents will be asked to discuss the changes with the guidance counselor.</w:t>
      </w:r>
    </w:p>
    <w:tbl>
      <w:tblPr>
        <w:tblW w:w="5000" w:type="pct"/>
        <w:tblCellSpacing w:w="0" w:type="dxa"/>
        <w:tblCellMar>
          <w:left w:w="0" w:type="dxa"/>
          <w:right w:w="0" w:type="dxa"/>
        </w:tblCellMar>
        <w:tblLook w:val="04A0" w:firstRow="1" w:lastRow="0" w:firstColumn="1" w:lastColumn="0" w:noHBand="0" w:noVBand="1"/>
      </w:tblPr>
      <w:tblGrid>
        <w:gridCol w:w="9360"/>
      </w:tblGrid>
      <w:tr w:rsidR="001E3707" w:rsidRPr="001E3707" w14:paraId="05FBFBBD" w14:textId="77777777" w:rsidTr="5807AAE5">
        <w:trPr>
          <w:tblCellSpacing w:w="0" w:type="dxa"/>
        </w:trPr>
        <w:tc>
          <w:tcPr>
            <w:tcW w:w="5000" w:type="pct"/>
            <w:hideMark/>
          </w:tcPr>
          <w:p w14:paraId="544569E3" w14:textId="77777777" w:rsidR="001E3707" w:rsidRPr="001E3707" w:rsidRDefault="001E3707" w:rsidP="00B70205">
            <w:pPr>
              <w:rPr>
                <w:sz w:val="20"/>
                <w:szCs w:val="20"/>
              </w:rPr>
            </w:pPr>
          </w:p>
        </w:tc>
      </w:tr>
    </w:tbl>
    <w:p w14:paraId="128DF42A" w14:textId="77777777" w:rsidR="00B40D33" w:rsidRPr="00A27396" w:rsidRDefault="00B40D33" w:rsidP="00B40D33">
      <w:pPr>
        <w:pStyle w:val="BodyText"/>
        <w:jc w:val="left"/>
        <w:rPr>
          <w:rFonts w:ascii="Calibri" w:hAnsi="Calibri" w:cs="Calibri"/>
          <w:szCs w:val="20"/>
          <w:u w:val="single"/>
        </w:rPr>
      </w:pPr>
      <w:bookmarkStart w:id="27" w:name="Dress_Code"/>
      <w:bookmarkEnd w:id="27"/>
      <w:r w:rsidRPr="00A27396">
        <w:rPr>
          <w:rFonts w:ascii="Calibri" w:hAnsi="Calibri" w:cs="Calibri"/>
          <w:szCs w:val="20"/>
          <w:u w:val="single"/>
        </w:rPr>
        <w:t>Dress Code</w:t>
      </w:r>
      <w:r w:rsidR="0043684F">
        <w:rPr>
          <w:rFonts w:ascii="Calibri" w:hAnsi="Calibri" w:cs="Calibri"/>
          <w:szCs w:val="20"/>
          <w:u w:val="single"/>
        </w:rPr>
        <w:br/>
      </w:r>
    </w:p>
    <w:p w14:paraId="6ADC97A4" w14:textId="283F64DA" w:rsidR="00B40D33" w:rsidRPr="00A27396" w:rsidRDefault="7E9A1BFD" w:rsidP="00B40D33">
      <w:pPr>
        <w:jc w:val="left"/>
        <w:rPr>
          <w:rFonts w:cs="Calibri"/>
          <w:sz w:val="20"/>
          <w:szCs w:val="20"/>
        </w:rPr>
      </w:pPr>
      <w:r w:rsidRPr="7E9A1BFD">
        <w:rPr>
          <w:rFonts w:cs="Calibri"/>
          <w:sz w:val="20"/>
          <w:szCs w:val="20"/>
        </w:rPr>
        <w:t>The school permits a wide variety of clothing to be worn in school.  However, that does not mean that all styles are appropriate.  We rely upon the students and parents to exercise good judgment in choosing clothing that is not disruptive to the orderly process of education. The school board has established a dress code guideline, Policy #221, for middle school students. No student shall wear any apparel or jewelry that by words, signs, pictures, or any combination thereof appearing on the clothing or jewelry that advocates sexual activity or violence, or the use of drugs, tobacco, alcohol, or demeans or degrades another because of race, sex, religious persuasion, national origin, handicap or disability. The prohibition shall be in effect during regular school hours and at any school-sponsored activity.  Students are not permitted to write on school property or themselves during the school day.</w:t>
      </w:r>
    </w:p>
    <w:p w14:paraId="76C3E6D0" w14:textId="23618E36" w:rsidR="00B40D33" w:rsidRPr="00A27396" w:rsidRDefault="7E047899" w:rsidP="7E047899">
      <w:pPr>
        <w:jc w:val="left"/>
        <w:rPr>
          <w:rFonts w:cs="Calibri"/>
          <w:sz w:val="20"/>
          <w:szCs w:val="20"/>
        </w:rPr>
        <w:sectPr w:rsidR="00B40D33" w:rsidRPr="00A27396" w:rsidSect="002B5D47">
          <w:headerReference w:type="default" r:id="rId73"/>
          <w:footerReference w:type="default" r:id="rId74"/>
          <w:headerReference w:type="first" r:id="rId75"/>
          <w:footerReference w:type="first" r:id="rId76"/>
          <w:type w:val="continuous"/>
          <w:pgSz w:w="12240" w:h="15840" w:code="1"/>
          <w:pgMar w:top="1440" w:right="1440" w:bottom="1440" w:left="1440" w:header="0" w:footer="0" w:gutter="0"/>
          <w:cols w:space="720"/>
          <w:docGrid w:linePitch="245"/>
        </w:sectPr>
      </w:pPr>
      <w:r w:rsidRPr="7E047899">
        <w:rPr>
          <w:rFonts w:cs="Calibri"/>
          <w:b/>
          <w:bCs/>
          <w:sz w:val="20"/>
          <w:szCs w:val="20"/>
        </w:rPr>
        <w:t>DO NOT WEAR</w:t>
      </w:r>
      <w:r w:rsidRPr="7E047899">
        <w:rPr>
          <w:rFonts w:cs="Calibri"/>
          <w:sz w:val="20"/>
          <w:szCs w:val="20"/>
        </w:rPr>
        <w:t>:</w:t>
      </w:r>
    </w:p>
    <w:p w14:paraId="547AAB01" w14:textId="5CEAF3B3" w:rsidR="00B40D33" w:rsidRPr="00A27396" w:rsidRDefault="7E047899" w:rsidP="001D75F5">
      <w:pPr>
        <w:numPr>
          <w:ilvl w:val="0"/>
          <w:numId w:val="19"/>
        </w:numPr>
        <w:spacing w:after="0"/>
        <w:jc w:val="left"/>
        <w:rPr>
          <w:rFonts w:cs="Calibri"/>
          <w:sz w:val="20"/>
          <w:szCs w:val="20"/>
        </w:rPr>
      </w:pPr>
      <w:r w:rsidRPr="7E047899">
        <w:rPr>
          <w:rFonts w:cs="Calibri"/>
          <w:sz w:val="20"/>
          <w:szCs w:val="20"/>
        </w:rPr>
        <w:t xml:space="preserve">Shower Caps, hats, Head coverings or bandanas of any kind </w:t>
      </w:r>
    </w:p>
    <w:p w14:paraId="00FF1F82" w14:textId="77777777" w:rsidR="00B40D33" w:rsidRPr="00A27396" w:rsidRDefault="7E047899" w:rsidP="001D75F5">
      <w:pPr>
        <w:numPr>
          <w:ilvl w:val="0"/>
          <w:numId w:val="19"/>
        </w:numPr>
        <w:spacing w:after="0"/>
        <w:jc w:val="left"/>
        <w:rPr>
          <w:rFonts w:cs="Calibri"/>
          <w:sz w:val="20"/>
          <w:szCs w:val="20"/>
        </w:rPr>
      </w:pPr>
      <w:r w:rsidRPr="7E047899">
        <w:rPr>
          <w:rFonts w:cs="Calibri"/>
          <w:sz w:val="20"/>
          <w:szCs w:val="20"/>
        </w:rPr>
        <w:t>Spiked apparel/jewelry, chains, or sunglasses, fake glasses, etc.</w:t>
      </w:r>
    </w:p>
    <w:p w14:paraId="56685F0B" w14:textId="77777777" w:rsidR="00B40D33" w:rsidRPr="00A27396" w:rsidRDefault="7E047899" w:rsidP="001D75F5">
      <w:pPr>
        <w:numPr>
          <w:ilvl w:val="0"/>
          <w:numId w:val="19"/>
        </w:numPr>
        <w:spacing w:after="0"/>
        <w:jc w:val="left"/>
        <w:rPr>
          <w:rFonts w:cs="Calibri"/>
          <w:sz w:val="20"/>
          <w:szCs w:val="20"/>
        </w:rPr>
      </w:pPr>
      <w:r w:rsidRPr="7E047899">
        <w:rPr>
          <w:rFonts w:cs="Calibri"/>
          <w:sz w:val="20"/>
          <w:szCs w:val="20"/>
        </w:rPr>
        <w:t xml:space="preserve">Provocative apparel (Backless tops, halter tops, tube tops, spaghetti tops, sheer tops, excessively ripped tops, etc.) </w:t>
      </w:r>
    </w:p>
    <w:p w14:paraId="7D131843" w14:textId="77777777" w:rsidR="00B40D33" w:rsidRPr="00A27396" w:rsidRDefault="7E047899" w:rsidP="001D75F5">
      <w:pPr>
        <w:numPr>
          <w:ilvl w:val="0"/>
          <w:numId w:val="19"/>
        </w:numPr>
        <w:spacing w:after="0"/>
        <w:jc w:val="left"/>
        <w:rPr>
          <w:rFonts w:cs="Calibri"/>
          <w:sz w:val="20"/>
          <w:szCs w:val="20"/>
        </w:rPr>
      </w:pPr>
      <w:r w:rsidRPr="7E047899">
        <w:rPr>
          <w:rFonts w:cs="Calibri"/>
          <w:sz w:val="20"/>
          <w:szCs w:val="20"/>
        </w:rPr>
        <w:t>Tank tops must have a three-finger width minimum</w:t>
      </w:r>
    </w:p>
    <w:p w14:paraId="6096C3E4" w14:textId="3C925BC4" w:rsidR="00B40D33" w:rsidRPr="00A27396" w:rsidRDefault="7E047899" w:rsidP="001D75F5">
      <w:pPr>
        <w:widowControl w:val="0"/>
        <w:numPr>
          <w:ilvl w:val="0"/>
          <w:numId w:val="19"/>
        </w:numPr>
        <w:spacing w:after="0"/>
        <w:jc w:val="left"/>
        <w:rPr>
          <w:rFonts w:cs="Calibri"/>
          <w:sz w:val="20"/>
          <w:szCs w:val="20"/>
        </w:rPr>
      </w:pPr>
      <w:r w:rsidRPr="7E047899">
        <w:rPr>
          <w:rFonts w:cs="Calibri"/>
          <w:sz w:val="20"/>
          <w:szCs w:val="20"/>
        </w:rPr>
        <w:t xml:space="preserve">Excessively short shorts/skirts (shorts/skirts should reach to the end of the fingertips)  </w:t>
      </w:r>
    </w:p>
    <w:p w14:paraId="12E5DDEB" w14:textId="77777777" w:rsidR="00B40D33" w:rsidRPr="00A27396" w:rsidRDefault="7E047899" w:rsidP="001D75F5">
      <w:pPr>
        <w:numPr>
          <w:ilvl w:val="0"/>
          <w:numId w:val="19"/>
        </w:numPr>
        <w:spacing w:after="0"/>
        <w:jc w:val="left"/>
        <w:rPr>
          <w:rFonts w:cs="Calibri"/>
          <w:sz w:val="20"/>
          <w:szCs w:val="20"/>
        </w:rPr>
      </w:pPr>
      <w:r w:rsidRPr="7E047899">
        <w:rPr>
          <w:rFonts w:cs="Calibri"/>
          <w:sz w:val="20"/>
          <w:szCs w:val="20"/>
        </w:rPr>
        <w:t>Excessively torn pants/no rips/tears above mid-thigh</w:t>
      </w:r>
    </w:p>
    <w:p w14:paraId="177F3CEA" w14:textId="77777777" w:rsidR="00B40D33" w:rsidRPr="00A27396" w:rsidRDefault="7E047899" w:rsidP="001D75F5">
      <w:pPr>
        <w:numPr>
          <w:ilvl w:val="0"/>
          <w:numId w:val="19"/>
        </w:numPr>
        <w:spacing w:after="0"/>
        <w:jc w:val="left"/>
        <w:rPr>
          <w:rFonts w:cs="Calibri"/>
          <w:sz w:val="20"/>
          <w:szCs w:val="20"/>
        </w:rPr>
      </w:pPr>
      <w:r w:rsidRPr="7E047899">
        <w:rPr>
          <w:rFonts w:cs="Calibri"/>
          <w:sz w:val="20"/>
          <w:szCs w:val="20"/>
        </w:rPr>
        <w:t xml:space="preserve">Sagging Pants or exposed undergarments </w:t>
      </w:r>
    </w:p>
    <w:p w14:paraId="0750ADDC" w14:textId="77777777" w:rsidR="00B40D33" w:rsidRPr="00A27396" w:rsidRDefault="7E047899" w:rsidP="001D75F5">
      <w:pPr>
        <w:numPr>
          <w:ilvl w:val="0"/>
          <w:numId w:val="19"/>
        </w:numPr>
        <w:spacing w:after="0"/>
        <w:jc w:val="left"/>
        <w:rPr>
          <w:rFonts w:cs="Calibri"/>
          <w:sz w:val="20"/>
          <w:szCs w:val="20"/>
        </w:rPr>
      </w:pPr>
      <w:r w:rsidRPr="7E047899">
        <w:rPr>
          <w:rFonts w:cs="Calibri"/>
          <w:sz w:val="20"/>
          <w:szCs w:val="20"/>
        </w:rPr>
        <w:t>Bare midriff</w:t>
      </w:r>
    </w:p>
    <w:p w14:paraId="3D2A8406" w14:textId="77777777" w:rsidR="00B40D33" w:rsidRPr="00A27396" w:rsidRDefault="7E047899" w:rsidP="001D75F5">
      <w:pPr>
        <w:numPr>
          <w:ilvl w:val="0"/>
          <w:numId w:val="19"/>
        </w:numPr>
        <w:spacing w:after="0"/>
        <w:jc w:val="left"/>
        <w:rPr>
          <w:rFonts w:cs="Calibri"/>
          <w:sz w:val="20"/>
          <w:szCs w:val="20"/>
        </w:rPr>
      </w:pPr>
      <w:r w:rsidRPr="7E047899">
        <w:rPr>
          <w:rFonts w:cs="Calibri"/>
          <w:sz w:val="20"/>
          <w:szCs w:val="20"/>
        </w:rPr>
        <w:t>Slippers or sleeping attire or blankets</w:t>
      </w:r>
    </w:p>
    <w:p w14:paraId="2317AF60" w14:textId="77777777" w:rsidR="00B40D33" w:rsidRPr="00A27396" w:rsidRDefault="7E047899" w:rsidP="001D75F5">
      <w:pPr>
        <w:numPr>
          <w:ilvl w:val="0"/>
          <w:numId w:val="19"/>
        </w:numPr>
        <w:spacing w:after="0"/>
        <w:jc w:val="left"/>
        <w:rPr>
          <w:rFonts w:cs="Calibri"/>
          <w:sz w:val="20"/>
          <w:szCs w:val="20"/>
        </w:rPr>
      </w:pPr>
      <w:r w:rsidRPr="7E047899">
        <w:rPr>
          <w:rFonts w:cs="Calibri"/>
          <w:sz w:val="20"/>
          <w:szCs w:val="20"/>
        </w:rPr>
        <w:t>Clothing that is too revealing/inappropriate</w:t>
      </w:r>
    </w:p>
    <w:p w14:paraId="5EAFBD81" w14:textId="77777777" w:rsidR="00B40D33" w:rsidRPr="00A27396" w:rsidRDefault="7E047899" w:rsidP="001D75F5">
      <w:pPr>
        <w:numPr>
          <w:ilvl w:val="0"/>
          <w:numId w:val="19"/>
        </w:numPr>
        <w:spacing w:after="0"/>
        <w:jc w:val="left"/>
        <w:rPr>
          <w:rFonts w:cs="Calibri"/>
          <w:sz w:val="20"/>
          <w:szCs w:val="20"/>
        </w:rPr>
      </w:pPr>
      <w:r w:rsidRPr="7E047899">
        <w:rPr>
          <w:rFonts w:cs="Calibri"/>
          <w:sz w:val="20"/>
          <w:szCs w:val="20"/>
        </w:rPr>
        <w:t>Writing on oneself will not be permitted.</w:t>
      </w:r>
    </w:p>
    <w:p w14:paraId="583971CE" w14:textId="6413C115" w:rsidR="7E047899" w:rsidRDefault="7E047899" w:rsidP="7E047899">
      <w:pPr>
        <w:numPr>
          <w:ilvl w:val="0"/>
          <w:numId w:val="19"/>
        </w:numPr>
        <w:spacing w:after="0"/>
        <w:jc w:val="left"/>
        <w:rPr>
          <w:rFonts w:cs="Calibri"/>
          <w:sz w:val="20"/>
          <w:szCs w:val="20"/>
        </w:rPr>
      </w:pPr>
      <w:r w:rsidRPr="7E047899">
        <w:rPr>
          <w:rFonts w:cs="Calibri"/>
          <w:sz w:val="20"/>
          <w:szCs w:val="20"/>
        </w:rPr>
        <w:t xml:space="preserve">Flip-Flops </w:t>
      </w:r>
    </w:p>
    <w:p w14:paraId="4A3A818D" w14:textId="38521837" w:rsidR="5807AAE5" w:rsidRDefault="5807AAE5" w:rsidP="5807AAE5">
      <w:pPr>
        <w:spacing w:after="0"/>
        <w:jc w:val="left"/>
        <w:rPr>
          <w:rFonts w:cs="Calibri"/>
          <w:sz w:val="20"/>
          <w:szCs w:val="20"/>
        </w:rPr>
      </w:pPr>
    </w:p>
    <w:p w14:paraId="59EB3B20" w14:textId="77777777" w:rsidR="00C5734A" w:rsidRPr="00A27396" w:rsidRDefault="00C5734A" w:rsidP="00C5734A">
      <w:pPr>
        <w:spacing w:after="0"/>
        <w:ind w:left="720"/>
        <w:jc w:val="left"/>
        <w:rPr>
          <w:rFonts w:cs="Calibri"/>
          <w:sz w:val="20"/>
          <w:szCs w:val="20"/>
        </w:rPr>
      </w:pPr>
    </w:p>
    <w:p w14:paraId="304820E7" w14:textId="77777777" w:rsidR="00B40D33" w:rsidRPr="00A27396" w:rsidRDefault="00B40D33" w:rsidP="00B40D33">
      <w:pPr>
        <w:ind w:left="720"/>
        <w:jc w:val="left"/>
        <w:rPr>
          <w:rFonts w:cs="Calibri"/>
          <w:sz w:val="20"/>
          <w:szCs w:val="20"/>
        </w:rPr>
      </w:pPr>
    </w:p>
    <w:p w14:paraId="5A23156F" w14:textId="77777777" w:rsidR="00B40D33" w:rsidRPr="00A27396" w:rsidRDefault="00B40D33" w:rsidP="00B40D33">
      <w:pPr>
        <w:jc w:val="left"/>
        <w:rPr>
          <w:rFonts w:cs="Calibri"/>
          <w:sz w:val="20"/>
          <w:szCs w:val="20"/>
        </w:rPr>
        <w:sectPr w:rsidR="00B40D33" w:rsidRPr="00A27396" w:rsidSect="00551399">
          <w:headerReference w:type="default" r:id="rId77"/>
          <w:footerReference w:type="default" r:id="rId78"/>
          <w:headerReference w:type="first" r:id="rId79"/>
          <w:footerReference w:type="first" r:id="rId80"/>
          <w:type w:val="continuous"/>
          <w:pgSz w:w="12240" w:h="15840" w:code="1"/>
          <w:pgMar w:top="1440" w:right="1440" w:bottom="1440" w:left="1440" w:header="0" w:footer="0" w:gutter="0"/>
          <w:cols w:num="2" w:space="720"/>
        </w:sectPr>
      </w:pPr>
      <w:r w:rsidRPr="00A27396">
        <w:rPr>
          <w:rFonts w:cs="Calibri"/>
          <w:sz w:val="20"/>
          <w:szCs w:val="20"/>
        </w:rPr>
        <w:tab/>
      </w:r>
    </w:p>
    <w:p w14:paraId="247DE4DF" w14:textId="519862DE" w:rsidR="7E047899" w:rsidRDefault="7E047899" w:rsidP="7E047899">
      <w:pPr>
        <w:jc w:val="left"/>
        <w:rPr>
          <w:rFonts w:cs="Calibri"/>
          <w:sz w:val="20"/>
          <w:szCs w:val="20"/>
        </w:rPr>
      </w:pPr>
    </w:p>
    <w:p w14:paraId="0EFA2329" w14:textId="77777777" w:rsidR="00B40D33" w:rsidRPr="00A27396" w:rsidRDefault="7E047899" w:rsidP="00B40D33">
      <w:pPr>
        <w:jc w:val="left"/>
        <w:rPr>
          <w:rFonts w:cs="Calibri"/>
          <w:sz w:val="20"/>
          <w:szCs w:val="20"/>
        </w:rPr>
      </w:pPr>
      <w:r w:rsidRPr="7E047899">
        <w:rPr>
          <w:rFonts w:cs="Calibri"/>
          <w:sz w:val="20"/>
          <w:szCs w:val="20"/>
        </w:rPr>
        <w:t xml:space="preserve">Clothing Students who arrive </w:t>
      </w:r>
      <w:proofErr w:type="gramStart"/>
      <w:r w:rsidRPr="7E047899">
        <w:rPr>
          <w:rFonts w:cs="Calibri"/>
          <w:sz w:val="20"/>
          <w:szCs w:val="20"/>
        </w:rPr>
        <w:t>to</w:t>
      </w:r>
      <w:proofErr w:type="gramEnd"/>
      <w:r w:rsidRPr="7E047899">
        <w:rPr>
          <w:rFonts w:cs="Calibri"/>
          <w:sz w:val="20"/>
          <w:szCs w:val="20"/>
        </w:rPr>
        <w:t xml:space="preserve"> school in clothing that violates this dress code will be taken aside and presented with the option of having a parent bring a change of clothes or to change into garments available at school.  We prefer that the students comply with the regulations and arrive at school properly attired and ask for parents’ cooperation in this matter.  Repeated violations will result in disciplinary action.  </w:t>
      </w:r>
    </w:p>
    <w:p w14:paraId="4A148C1A" w14:textId="77777777" w:rsidR="00B40D33" w:rsidRPr="00426FB0" w:rsidRDefault="00B40D33" w:rsidP="00426FB0">
      <w:pPr>
        <w:ind w:left="-90"/>
        <w:jc w:val="left"/>
        <w:rPr>
          <w:rFonts w:cs="Calibri"/>
          <w:b/>
          <w:sz w:val="20"/>
          <w:szCs w:val="20"/>
          <w:u w:val="single"/>
        </w:rPr>
        <w:sectPr w:rsidR="00B40D33" w:rsidRPr="00426FB0" w:rsidSect="00BE1D5A">
          <w:headerReference w:type="default" r:id="rId81"/>
          <w:headerReference w:type="first" r:id="rId82"/>
          <w:footerReference w:type="first" r:id="rId83"/>
          <w:type w:val="continuous"/>
          <w:pgSz w:w="12240" w:h="15840" w:code="1"/>
          <w:pgMar w:top="1440" w:right="1440" w:bottom="1440" w:left="1440" w:header="0" w:footer="0" w:gutter="0"/>
          <w:cols w:space="720"/>
          <w:docGrid w:linePitch="245"/>
        </w:sectPr>
      </w:pPr>
    </w:p>
    <w:p w14:paraId="114FADA5" w14:textId="77777777" w:rsidR="00125109" w:rsidRPr="00A27396" w:rsidRDefault="00125109" w:rsidP="00426FB0">
      <w:pPr>
        <w:spacing w:line="240" w:lineRule="auto"/>
        <w:contextualSpacing/>
        <w:jc w:val="left"/>
        <w:rPr>
          <w:rFonts w:cs="Calibri"/>
          <w:sz w:val="20"/>
          <w:szCs w:val="20"/>
        </w:rPr>
      </w:pPr>
      <w:bookmarkStart w:id="28" w:name="Early_Dismissal"/>
      <w:bookmarkEnd w:id="28"/>
      <w:r w:rsidRPr="00A27396">
        <w:rPr>
          <w:rFonts w:cs="Calibri"/>
          <w:b/>
          <w:sz w:val="20"/>
          <w:szCs w:val="20"/>
          <w:u w:val="single"/>
        </w:rPr>
        <w:t>Early Dismissals</w:t>
      </w:r>
    </w:p>
    <w:p w14:paraId="38C55182" w14:textId="77777777" w:rsidR="00426FB0" w:rsidRDefault="00426FB0" w:rsidP="00426FB0">
      <w:pPr>
        <w:spacing w:line="240" w:lineRule="auto"/>
        <w:contextualSpacing/>
        <w:jc w:val="left"/>
        <w:rPr>
          <w:rFonts w:cs="Calibri"/>
          <w:sz w:val="20"/>
          <w:szCs w:val="20"/>
        </w:rPr>
      </w:pPr>
    </w:p>
    <w:p w14:paraId="04D4B568" w14:textId="77777777" w:rsidR="00125109" w:rsidRPr="00A27396" w:rsidRDefault="00125109" w:rsidP="00426FB0">
      <w:pPr>
        <w:spacing w:line="240" w:lineRule="auto"/>
        <w:contextualSpacing/>
        <w:jc w:val="left"/>
        <w:rPr>
          <w:rFonts w:cs="Calibri"/>
          <w:sz w:val="20"/>
          <w:szCs w:val="20"/>
        </w:rPr>
      </w:pPr>
      <w:r w:rsidRPr="00A27396">
        <w:rPr>
          <w:rFonts w:cs="Calibri"/>
          <w:sz w:val="20"/>
          <w:szCs w:val="20"/>
        </w:rPr>
        <w:lastRenderedPageBreak/>
        <w:t>Requests for an early dismissal, stating the specific reason, must be made in writing by a parent/guardian and presented to the student’s homeroom teacher on the morning of the dismissal.  Parents must come into the office and sign the student out.  If returning, the parent must come into the office and sign-</w:t>
      </w:r>
      <w:proofErr w:type="gramStart"/>
      <w:r w:rsidRPr="00A27396">
        <w:rPr>
          <w:rFonts w:cs="Calibri"/>
          <w:sz w:val="20"/>
          <w:szCs w:val="20"/>
        </w:rPr>
        <w:t>in</w:t>
      </w:r>
      <w:proofErr w:type="gramEnd"/>
      <w:r w:rsidRPr="00A27396">
        <w:rPr>
          <w:rFonts w:cs="Calibri"/>
          <w:sz w:val="20"/>
          <w:szCs w:val="20"/>
        </w:rPr>
        <w:t xml:space="preserve"> the student.  </w:t>
      </w:r>
    </w:p>
    <w:p w14:paraId="6F400DB3" w14:textId="77777777" w:rsidR="00B552F3" w:rsidRPr="00A27396" w:rsidRDefault="00125109" w:rsidP="00426FB0">
      <w:pPr>
        <w:spacing w:line="240" w:lineRule="auto"/>
        <w:contextualSpacing/>
        <w:jc w:val="left"/>
        <w:rPr>
          <w:rFonts w:cs="Calibri"/>
          <w:sz w:val="20"/>
          <w:szCs w:val="20"/>
        </w:rPr>
      </w:pPr>
      <w:r w:rsidRPr="00A27396">
        <w:rPr>
          <w:rFonts w:cs="Calibri"/>
          <w:sz w:val="20"/>
          <w:szCs w:val="20"/>
        </w:rPr>
        <w:t xml:space="preserve">Students will not be sent home without first </w:t>
      </w:r>
      <w:r w:rsidR="00C846AC" w:rsidRPr="00A27396">
        <w:rPr>
          <w:rFonts w:cs="Calibri"/>
          <w:sz w:val="20"/>
          <w:szCs w:val="20"/>
        </w:rPr>
        <w:t>contacting</w:t>
      </w:r>
      <w:r w:rsidRPr="00A27396">
        <w:rPr>
          <w:rFonts w:cs="Calibri"/>
          <w:sz w:val="20"/>
          <w:szCs w:val="20"/>
        </w:rPr>
        <w:t xml:space="preserve"> the parent. </w:t>
      </w:r>
    </w:p>
    <w:p w14:paraId="075A91B4" w14:textId="77777777" w:rsidR="00B552F3" w:rsidRPr="00A27396" w:rsidRDefault="00B552F3" w:rsidP="00426FB0">
      <w:pPr>
        <w:spacing w:line="240" w:lineRule="auto"/>
        <w:ind w:left="90"/>
        <w:contextualSpacing/>
        <w:jc w:val="left"/>
        <w:rPr>
          <w:rFonts w:cs="Calibri"/>
          <w:sz w:val="20"/>
          <w:szCs w:val="20"/>
        </w:rPr>
      </w:pPr>
    </w:p>
    <w:p w14:paraId="38945BAA" w14:textId="77777777" w:rsidR="00B40D33" w:rsidRDefault="00B40D33" w:rsidP="00426FB0">
      <w:pPr>
        <w:spacing w:line="240" w:lineRule="auto"/>
        <w:contextualSpacing/>
        <w:jc w:val="left"/>
        <w:rPr>
          <w:rFonts w:cs="Calibri"/>
          <w:b/>
          <w:sz w:val="20"/>
          <w:szCs w:val="20"/>
          <w:u w:val="single"/>
        </w:rPr>
      </w:pPr>
    </w:p>
    <w:p w14:paraId="2E8D6838" w14:textId="77777777" w:rsidR="00B552F3" w:rsidRPr="00A27396" w:rsidRDefault="00ED7361" w:rsidP="00426FB0">
      <w:pPr>
        <w:spacing w:line="240" w:lineRule="auto"/>
        <w:contextualSpacing/>
        <w:jc w:val="left"/>
        <w:rPr>
          <w:rFonts w:cs="Calibri"/>
          <w:b/>
          <w:sz w:val="20"/>
          <w:szCs w:val="20"/>
          <w:u w:val="single"/>
        </w:rPr>
      </w:pPr>
      <w:bookmarkStart w:id="29" w:name="Educational_Trips"/>
      <w:bookmarkEnd w:id="29"/>
      <w:r>
        <w:rPr>
          <w:rFonts w:cs="Calibri"/>
          <w:b/>
          <w:sz w:val="20"/>
          <w:szCs w:val="20"/>
          <w:u w:val="single"/>
        </w:rPr>
        <w:t>Educational T</w:t>
      </w:r>
      <w:r w:rsidR="00B552F3" w:rsidRPr="00A27396">
        <w:rPr>
          <w:rFonts w:cs="Calibri"/>
          <w:b/>
          <w:sz w:val="20"/>
          <w:szCs w:val="20"/>
          <w:u w:val="single"/>
        </w:rPr>
        <w:t>rips</w:t>
      </w:r>
    </w:p>
    <w:p w14:paraId="01E3EF8F" w14:textId="77777777" w:rsidR="00B552F3" w:rsidRPr="00A27396" w:rsidRDefault="00B552F3" w:rsidP="00426FB0">
      <w:pPr>
        <w:pStyle w:val="Default"/>
        <w:spacing w:line="240" w:lineRule="auto"/>
        <w:contextualSpacing/>
        <w:jc w:val="left"/>
        <w:rPr>
          <w:rFonts w:ascii="Calibri" w:hAnsi="Calibri" w:cs="Calibri"/>
          <w:sz w:val="20"/>
          <w:szCs w:val="20"/>
        </w:rPr>
      </w:pPr>
      <w:r w:rsidRPr="00A27396">
        <w:rPr>
          <w:rFonts w:ascii="Calibri" w:hAnsi="Calibri" w:cs="Calibri"/>
          <w:sz w:val="20"/>
          <w:szCs w:val="20"/>
        </w:rPr>
        <w:t xml:space="preserve">Educational vacations will be ruled excused if it is the opinion of the building administrator a vacation does have educational </w:t>
      </w:r>
      <w:proofErr w:type="gramStart"/>
      <w:r w:rsidRPr="00A27396">
        <w:rPr>
          <w:rFonts w:ascii="Calibri" w:hAnsi="Calibri" w:cs="Calibri"/>
          <w:sz w:val="20"/>
          <w:szCs w:val="20"/>
        </w:rPr>
        <w:t>value</w:t>
      </w:r>
      <w:proofErr w:type="gramEnd"/>
      <w:r w:rsidRPr="00A27396">
        <w:rPr>
          <w:rFonts w:ascii="Calibri" w:hAnsi="Calibri" w:cs="Calibri"/>
          <w:sz w:val="20"/>
          <w:szCs w:val="20"/>
        </w:rPr>
        <w:t xml:space="preserve"> and the following procedure is followed:</w:t>
      </w:r>
    </w:p>
    <w:p w14:paraId="1B6E2FCD" w14:textId="63AD3653" w:rsidR="00B552F3" w:rsidRPr="00A27396" w:rsidRDefault="7E047899" w:rsidP="00426FB0">
      <w:pPr>
        <w:pStyle w:val="Default"/>
        <w:ind w:left="90"/>
        <w:jc w:val="left"/>
        <w:rPr>
          <w:rFonts w:ascii="Calibri" w:hAnsi="Calibri" w:cs="Calibri"/>
          <w:sz w:val="20"/>
          <w:szCs w:val="20"/>
        </w:rPr>
        <w:sectPr w:rsidR="00B552F3" w:rsidRPr="00A27396" w:rsidSect="002B5D47">
          <w:headerReference w:type="default" r:id="rId84"/>
          <w:headerReference w:type="first" r:id="rId85"/>
          <w:footerReference w:type="first" r:id="rId86"/>
          <w:type w:val="continuous"/>
          <w:pgSz w:w="12240" w:h="15840" w:code="1"/>
          <w:pgMar w:top="1440" w:right="1440" w:bottom="1440" w:left="1440" w:header="0" w:footer="0" w:gutter="0"/>
          <w:cols w:space="720"/>
          <w:docGrid w:linePitch="245"/>
        </w:sectPr>
      </w:pPr>
      <w:r w:rsidRPr="7E047899">
        <w:rPr>
          <w:rFonts w:ascii="Calibri" w:hAnsi="Calibri" w:cs="Calibri"/>
          <w:sz w:val="20"/>
          <w:szCs w:val="20"/>
        </w:rPr>
        <w:t xml:space="preserve"> </w:t>
      </w:r>
    </w:p>
    <w:p w14:paraId="6D2C8C48" w14:textId="2AEE95A8" w:rsidR="00B552F3" w:rsidRPr="00A27396" w:rsidRDefault="5807AAE5" w:rsidP="001D75F5">
      <w:pPr>
        <w:pStyle w:val="Default"/>
        <w:numPr>
          <w:ilvl w:val="0"/>
          <w:numId w:val="28"/>
        </w:numPr>
        <w:spacing w:after="0"/>
        <w:ind w:left="810"/>
        <w:jc w:val="left"/>
        <w:rPr>
          <w:rFonts w:ascii="Calibri" w:hAnsi="Calibri" w:cs="Calibri"/>
          <w:sz w:val="20"/>
          <w:szCs w:val="20"/>
        </w:rPr>
      </w:pPr>
      <w:r w:rsidRPr="5807AAE5">
        <w:rPr>
          <w:rFonts w:ascii="Calibri" w:hAnsi="Calibri" w:cs="Calibri"/>
          <w:sz w:val="20"/>
          <w:szCs w:val="20"/>
        </w:rPr>
        <w:t xml:space="preserve">The parent submits the WMASD Vacation request </w:t>
      </w:r>
      <w:proofErr w:type="gramStart"/>
      <w:r w:rsidRPr="5807AAE5">
        <w:rPr>
          <w:rFonts w:ascii="Calibri" w:hAnsi="Calibri" w:cs="Calibri"/>
          <w:sz w:val="20"/>
          <w:szCs w:val="20"/>
        </w:rPr>
        <w:t>form at</w:t>
      </w:r>
      <w:proofErr w:type="gramEnd"/>
      <w:r w:rsidRPr="5807AAE5">
        <w:rPr>
          <w:rFonts w:ascii="Calibri" w:hAnsi="Calibri" w:cs="Calibri"/>
          <w:sz w:val="20"/>
          <w:szCs w:val="20"/>
        </w:rPr>
        <w:t xml:space="preserve"> two weeks prior to departure.  Forms </w:t>
      </w:r>
      <w:proofErr w:type="gramStart"/>
      <w:r w:rsidRPr="5807AAE5">
        <w:rPr>
          <w:rFonts w:ascii="Calibri" w:hAnsi="Calibri" w:cs="Calibri"/>
          <w:sz w:val="20"/>
          <w:szCs w:val="20"/>
        </w:rPr>
        <w:t>available</w:t>
      </w:r>
      <w:proofErr w:type="gramEnd"/>
      <w:r w:rsidRPr="5807AAE5">
        <w:rPr>
          <w:rFonts w:ascii="Calibri" w:hAnsi="Calibri" w:cs="Calibri"/>
          <w:sz w:val="20"/>
          <w:szCs w:val="20"/>
        </w:rPr>
        <w:t xml:space="preserve"> in the office and on the website.  </w:t>
      </w:r>
      <w:hyperlink r:id="rId87">
        <w:r w:rsidRPr="5807AAE5">
          <w:rPr>
            <w:rStyle w:val="Hyperlink"/>
            <w:rFonts w:ascii="Calibri" w:hAnsi="Calibri" w:cs="Calibri"/>
            <w:sz w:val="20"/>
            <w:szCs w:val="20"/>
          </w:rPr>
          <w:t>Vacation Request Form</w:t>
        </w:r>
      </w:hyperlink>
    </w:p>
    <w:p w14:paraId="610EAAED" w14:textId="77777777" w:rsidR="00B552F3" w:rsidRPr="00A27396" w:rsidRDefault="00B552F3" w:rsidP="001D75F5">
      <w:pPr>
        <w:pStyle w:val="Default"/>
        <w:numPr>
          <w:ilvl w:val="0"/>
          <w:numId w:val="28"/>
        </w:numPr>
        <w:spacing w:after="0"/>
        <w:ind w:left="810"/>
        <w:jc w:val="left"/>
        <w:rPr>
          <w:rFonts w:ascii="Calibri" w:hAnsi="Calibri" w:cs="Calibri"/>
          <w:sz w:val="20"/>
          <w:szCs w:val="20"/>
        </w:rPr>
      </w:pPr>
      <w:r w:rsidRPr="00A27396">
        <w:rPr>
          <w:rFonts w:ascii="Calibri" w:hAnsi="Calibri" w:cs="Calibri"/>
          <w:sz w:val="20"/>
          <w:szCs w:val="20"/>
        </w:rPr>
        <w:t xml:space="preserve">Educational trips will not be approved during the first two weeks of school, the last two weeks of school, and during standardized testing weeks. </w:t>
      </w:r>
    </w:p>
    <w:p w14:paraId="0AC04135" w14:textId="77777777" w:rsidR="00FA7676" w:rsidRPr="00A27396" w:rsidRDefault="00B552F3" w:rsidP="001D75F5">
      <w:pPr>
        <w:pStyle w:val="Default"/>
        <w:numPr>
          <w:ilvl w:val="0"/>
          <w:numId w:val="28"/>
        </w:numPr>
        <w:spacing w:after="0"/>
        <w:ind w:left="810"/>
        <w:jc w:val="left"/>
        <w:rPr>
          <w:rFonts w:ascii="Calibri" w:hAnsi="Calibri" w:cs="Calibri"/>
          <w:sz w:val="20"/>
          <w:szCs w:val="20"/>
        </w:rPr>
      </w:pPr>
      <w:r w:rsidRPr="00A27396">
        <w:rPr>
          <w:rFonts w:ascii="Calibri" w:hAnsi="Calibri" w:cs="Calibri"/>
          <w:sz w:val="20"/>
          <w:szCs w:val="20"/>
        </w:rPr>
        <w:t xml:space="preserve">The student obtains an approval from the building administrator to present to teachers </w:t>
      </w:r>
      <w:proofErr w:type="gramStart"/>
      <w:r w:rsidRPr="00A27396">
        <w:rPr>
          <w:rFonts w:ascii="Calibri" w:hAnsi="Calibri" w:cs="Calibri"/>
          <w:sz w:val="20"/>
          <w:szCs w:val="20"/>
        </w:rPr>
        <w:t>in order to</w:t>
      </w:r>
      <w:proofErr w:type="gramEnd"/>
      <w:r w:rsidRPr="00A27396">
        <w:rPr>
          <w:rFonts w:ascii="Calibri" w:hAnsi="Calibri" w:cs="Calibri"/>
          <w:sz w:val="20"/>
          <w:szCs w:val="20"/>
        </w:rPr>
        <w:t xml:space="preserve"> obtain assignments prior to the absence. </w:t>
      </w:r>
    </w:p>
    <w:p w14:paraId="0C925271" w14:textId="6901A40D" w:rsidR="00FA7676" w:rsidRPr="00A27396" w:rsidRDefault="5807AAE5" w:rsidP="001D75F5">
      <w:pPr>
        <w:pStyle w:val="Default"/>
        <w:numPr>
          <w:ilvl w:val="0"/>
          <w:numId w:val="28"/>
        </w:numPr>
        <w:spacing w:after="0"/>
        <w:ind w:left="810"/>
        <w:jc w:val="left"/>
        <w:rPr>
          <w:rFonts w:ascii="Calibri" w:hAnsi="Calibri" w:cs="Calibri"/>
          <w:sz w:val="20"/>
          <w:szCs w:val="20"/>
        </w:rPr>
      </w:pPr>
      <w:r w:rsidRPr="5807AAE5">
        <w:rPr>
          <w:rFonts w:ascii="Calibri" w:hAnsi="Calibri" w:cs="Calibri"/>
          <w:sz w:val="20"/>
          <w:szCs w:val="20"/>
        </w:rPr>
        <w:t xml:space="preserve">All academic work is completed within a period not exceeding the number of days absent </w:t>
      </w:r>
      <w:proofErr w:type="gramStart"/>
      <w:r w:rsidRPr="5807AAE5">
        <w:rPr>
          <w:rFonts w:ascii="Calibri" w:hAnsi="Calibri" w:cs="Calibri"/>
          <w:sz w:val="20"/>
          <w:szCs w:val="20"/>
        </w:rPr>
        <w:t>as a result of</w:t>
      </w:r>
      <w:proofErr w:type="gramEnd"/>
      <w:r w:rsidRPr="5807AAE5">
        <w:rPr>
          <w:rFonts w:ascii="Calibri" w:hAnsi="Calibri" w:cs="Calibri"/>
          <w:sz w:val="20"/>
          <w:szCs w:val="20"/>
        </w:rPr>
        <w:t xml:space="preserve"> the trip. Requests will be granted one time per year for no more than five school days.  </w:t>
      </w:r>
    </w:p>
    <w:p w14:paraId="647177C4" w14:textId="77777777" w:rsidR="00FA7676" w:rsidRPr="00C846AC" w:rsidRDefault="00FA7676" w:rsidP="001D75F5">
      <w:pPr>
        <w:pStyle w:val="Default"/>
        <w:numPr>
          <w:ilvl w:val="0"/>
          <w:numId w:val="28"/>
        </w:numPr>
        <w:spacing w:after="0"/>
        <w:ind w:left="810"/>
        <w:jc w:val="left"/>
        <w:rPr>
          <w:rFonts w:ascii="Calibri" w:hAnsi="Calibri" w:cs="Calibri"/>
          <w:sz w:val="20"/>
          <w:szCs w:val="20"/>
        </w:rPr>
      </w:pPr>
      <w:r w:rsidRPr="00C846AC">
        <w:rPr>
          <w:rFonts w:ascii="Calibri" w:hAnsi="Calibri" w:cs="Calibri"/>
          <w:sz w:val="20"/>
          <w:szCs w:val="20"/>
        </w:rPr>
        <w:t>If the student is absent for more than allowable, the absences will be marked unexcused.</w:t>
      </w:r>
    </w:p>
    <w:p w14:paraId="700C7550" w14:textId="77777777" w:rsidR="004A3E10" w:rsidRPr="00A27396" w:rsidRDefault="004A3E10" w:rsidP="004A3E10">
      <w:pPr>
        <w:pStyle w:val="Default"/>
        <w:spacing w:after="0"/>
        <w:jc w:val="left"/>
        <w:rPr>
          <w:rFonts w:ascii="Calibri" w:hAnsi="Calibri" w:cs="Calibri"/>
          <w:sz w:val="20"/>
          <w:szCs w:val="20"/>
        </w:rPr>
        <w:sectPr w:rsidR="004A3E10" w:rsidRPr="00A27396" w:rsidSect="00FA7676">
          <w:headerReference w:type="default" r:id="rId88"/>
          <w:headerReference w:type="first" r:id="rId89"/>
          <w:footerReference w:type="first" r:id="rId90"/>
          <w:type w:val="continuous"/>
          <w:pgSz w:w="12240" w:h="15840" w:code="1"/>
          <w:pgMar w:top="1440" w:right="1440" w:bottom="1440" w:left="1440" w:header="0" w:footer="0" w:gutter="0"/>
          <w:cols w:space="720"/>
          <w:docGrid w:linePitch="245"/>
        </w:sectPr>
      </w:pPr>
    </w:p>
    <w:p w14:paraId="291BBEE5" w14:textId="2ADB13F7" w:rsidR="7E047899" w:rsidRDefault="7E047899" w:rsidP="7E047899">
      <w:pPr>
        <w:widowControl w:val="0"/>
        <w:jc w:val="left"/>
        <w:rPr>
          <w:rFonts w:cs="Calibri"/>
          <w:b/>
          <w:bCs/>
          <w:sz w:val="20"/>
          <w:szCs w:val="20"/>
          <w:u w:val="single"/>
        </w:rPr>
      </w:pPr>
    </w:p>
    <w:p w14:paraId="0B042FD8" w14:textId="573350D3" w:rsidR="00B40D33" w:rsidRDefault="5807AAE5" w:rsidP="5807AAE5">
      <w:pPr>
        <w:widowControl w:val="0"/>
        <w:jc w:val="left"/>
        <w:rPr>
          <w:rFonts w:cs="Calibri"/>
          <w:sz w:val="20"/>
          <w:szCs w:val="20"/>
        </w:rPr>
      </w:pPr>
      <w:bookmarkStart w:id="30" w:name="Emergency_Information"/>
      <w:bookmarkEnd w:id="30"/>
      <w:r w:rsidRPr="5807AAE5">
        <w:rPr>
          <w:rFonts w:cs="Calibri"/>
          <w:b/>
          <w:bCs/>
          <w:sz w:val="20"/>
          <w:szCs w:val="20"/>
          <w:u w:val="single"/>
        </w:rPr>
        <w:t>Emergency Information for Sudden Illness or Injury</w:t>
      </w:r>
    </w:p>
    <w:p w14:paraId="3AAC38CD" w14:textId="77777777" w:rsidR="00B40D33" w:rsidRPr="00A27396" w:rsidRDefault="00B40D33" w:rsidP="00B40D33">
      <w:pPr>
        <w:widowControl w:val="0"/>
        <w:jc w:val="left"/>
        <w:rPr>
          <w:rFonts w:cs="Calibri"/>
          <w:sz w:val="20"/>
          <w:szCs w:val="20"/>
        </w:rPr>
      </w:pPr>
      <w:r w:rsidRPr="00A27396">
        <w:rPr>
          <w:rFonts w:cs="Calibri"/>
          <w:sz w:val="20"/>
          <w:szCs w:val="20"/>
        </w:rPr>
        <w:t xml:space="preserve">The Health Office maintains Emergency Contact/Release Information for each student.  This information facilitates the care of an ill or injured student as well as </w:t>
      </w:r>
      <w:proofErr w:type="gramStart"/>
      <w:r w:rsidRPr="00A27396">
        <w:rPr>
          <w:rFonts w:cs="Calibri"/>
          <w:sz w:val="20"/>
          <w:szCs w:val="20"/>
        </w:rPr>
        <w:t>provides</w:t>
      </w:r>
      <w:proofErr w:type="gramEnd"/>
      <w:r w:rsidRPr="00A27396">
        <w:rPr>
          <w:rFonts w:cs="Calibri"/>
          <w:sz w:val="20"/>
          <w:szCs w:val="20"/>
        </w:rPr>
        <w:t xml:space="preserve"> health office staff with routine contact and release information.  Only those </w:t>
      </w:r>
      <w:proofErr w:type="gramStart"/>
      <w:r w:rsidRPr="00A27396">
        <w:rPr>
          <w:rFonts w:cs="Calibri"/>
          <w:sz w:val="20"/>
          <w:szCs w:val="20"/>
        </w:rPr>
        <w:t>persons</w:t>
      </w:r>
      <w:proofErr w:type="gramEnd"/>
      <w:r w:rsidRPr="00A27396">
        <w:rPr>
          <w:rFonts w:cs="Calibri"/>
          <w:sz w:val="20"/>
          <w:szCs w:val="20"/>
        </w:rPr>
        <w:t>, (including parents/guardians), indicated on this document will be contacted and can give permission for the student to leave the building. It is essential that parents keep this information current.  Facilities are available for temporary care only.  Parents should develop a plan that would allow their child to be picked up from school within a half hour of notification of an illness or an injury.  To update your child’s Emergency Contact/Release Information go to the Parent Dashboard under Account Preferences.  Families with more than one Dashboard account should contact their child’s Health Office to update.</w:t>
      </w:r>
    </w:p>
    <w:p w14:paraId="7C0BE750" w14:textId="77777777" w:rsidR="00B40D33" w:rsidRDefault="00B40D33" w:rsidP="00426FB0">
      <w:pPr>
        <w:jc w:val="left"/>
        <w:rPr>
          <w:rFonts w:cs="Calibri"/>
          <w:b/>
          <w:sz w:val="20"/>
          <w:szCs w:val="20"/>
          <w:u w:val="single"/>
        </w:rPr>
      </w:pPr>
    </w:p>
    <w:p w14:paraId="6FB5D5E8" w14:textId="77777777" w:rsidR="00B40D33" w:rsidRPr="00A27396" w:rsidRDefault="00B40D33" w:rsidP="00B40D33">
      <w:pPr>
        <w:ind w:left="-90"/>
        <w:jc w:val="left"/>
        <w:rPr>
          <w:rFonts w:cs="Calibri"/>
          <w:sz w:val="20"/>
          <w:szCs w:val="20"/>
          <w:u w:val="single"/>
        </w:rPr>
      </w:pPr>
      <w:bookmarkStart w:id="31" w:name="Extracurricular_Activities"/>
      <w:bookmarkEnd w:id="31"/>
      <w:r w:rsidRPr="00A27396">
        <w:rPr>
          <w:rFonts w:cs="Calibri"/>
          <w:b/>
          <w:sz w:val="20"/>
          <w:szCs w:val="20"/>
          <w:u w:val="single"/>
        </w:rPr>
        <w:t>Extracurricular Activities</w:t>
      </w:r>
    </w:p>
    <w:p w14:paraId="2DDC0A36" w14:textId="77777777" w:rsidR="00B40D33" w:rsidRPr="00A27396" w:rsidRDefault="00B40D33" w:rsidP="00B40D33">
      <w:pPr>
        <w:ind w:left="-90"/>
        <w:jc w:val="left"/>
        <w:rPr>
          <w:rFonts w:cs="Calibri"/>
          <w:sz w:val="20"/>
          <w:szCs w:val="20"/>
        </w:rPr>
      </w:pPr>
      <w:r w:rsidRPr="00A27396">
        <w:rPr>
          <w:rFonts w:cs="Calibri"/>
          <w:sz w:val="20"/>
          <w:szCs w:val="20"/>
        </w:rPr>
        <w:t xml:space="preserve">The athletic program is based on instruction and participation for the greatest number of students interested in the program.  A program of interscholastic athletic activities for boys and girls is available in grades seven and eight. The Middle School is a member of the SHASDA (South Hills Area School District Association) league. </w:t>
      </w:r>
    </w:p>
    <w:p w14:paraId="6D8086DE" w14:textId="621C6311" w:rsidR="00B40D33" w:rsidRPr="00A27396" w:rsidRDefault="71C5A52E" w:rsidP="00B40D33">
      <w:pPr>
        <w:ind w:left="-90"/>
        <w:jc w:val="left"/>
        <w:rPr>
          <w:rFonts w:cs="Calibri"/>
          <w:sz w:val="20"/>
          <w:szCs w:val="20"/>
        </w:rPr>
      </w:pPr>
      <w:bookmarkStart w:id="32" w:name="_Hlk125448172"/>
      <w:r w:rsidRPr="71C5A52E">
        <w:rPr>
          <w:rFonts w:cs="Calibri"/>
          <w:b/>
          <w:bCs/>
          <w:sz w:val="20"/>
          <w:szCs w:val="20"/>
        </w:rPr>
        <w:t>Academic Eligibility:</w:t>
      </w:r>
      <w:r w:rsidRPr="71C5A52E">
        <w:rPr>
          <w:rFonts w:cs="Calibri"/>
          <w:sz w:val="20"/>
          <w:szCs w:val="20"/>
        </w:rPr>
        <w:t xml:space="preserve">  In order to be eligible to participate in extracurricular activities, including athletics, a pupil must have passed at least three of the four CORE subjects during the previous grading period. The student must also achieve a minimum GPA of 1.5.  A 1.5 list will be generated every week to determine eligibility. An ineligible student will not be permitted to participate in regulated competition with the team or activity for 5 school days pending improvement. Academic eligibility then </w:t>
      </w:r>
      <w:proofErr w:type="gramStart"/>
      <w:r w:rsidRPr="71C5A52E">
        <w:rPr>
          <w:rFonts w:cs="Calibri"/>
          <w:sz w:val="20"/>
          <w:szCs w:val="20"/>
        </w:rPr>
        <w:t>continues on</w:t>
      </w:r>
      <w:proofErr w:type="gramEnd"/>
      <w:r w:rsidRPr="71C5A52E">
        <w:rPr>
          <w:rFonts w:cs="Calibri"/>
          <w:sz w:val="20"/>
          <w:szCs w:val="20"/>
        </w:rPr>
        <w:t xml:space="preserve"> a weekly basis.  For fall sports/activities, the final GPA from the previous year is used to determine eligibility.</w:t>
      </w:r>
    </w:p>
    <w:bookmarkEnd w:id="32"/>
    <w:p w14:paraId="76C2D6E6" w14:textId="77777777" w:rsidR="00B40D33" w:rsidRPr="00A27396" w:rsidRDefault="00B40D33" w:rsidP="00B40D33">
      <w:pPr>
        <w:ind w:left="-90"/>
        <w:jc w:val="left"/>
        <w:rPr>
          <w:rFonts w:cs="Calibri"/>
          <w:sz w:val="20"/>
          <w:szCs w:val="20"/>
        </w:rPr>
      </w:pPr>
      <w:r w:rsidRPr="00A27396">
        <w:rPr>
          <w:rFonts w:cs="Calibri"/>
          <w:b/>
          <w:sz w:val="20"/>
          <w:szCs w:val="20"/>
        </w:rPr>
        <w:t>Attendance Eligibility</w:t>
      </w:r>
      <w:r w:rsidRPr="00A27396">
        <w:rPr>
          <w:rFonts w:cs="Calibri"/>
          <w:sz w:val="20"/>
          <w:szCs w:val="20"/>
        </w:rPr>
        <w:t xml:space="preserve">:  In order to be eligible to participate in extracurricular activities including athletics, a pupil must not be absent or tardy more than nineteen and one-half days in any one semester. When accumulating twenty absences in any semester, the student shall be declared ineligible for participation in extracurricular activities for a period of sixty school days. </w:t>
      </w:r>
      <w:r w:rsidRPr="00A27396">
        <w:rPr>
          <w:rFonts w:cs="Calibri"/>
          <w:i/>
          <w:sz w:val="20"/>
          <w:szCs w:val="20"/>
        </w:rPr>
        <w:t xml:space="preserve">To attend after school activities, students must be in school prior to </w:t>
      </w:r>
      <w:r w:rsidR="0075250E">
        <w:rPr>
          <w:rFonts w:cs="Calibri"/>
          <w:i/>
          <w:sz w:val="20"/>
          <w:szCs w:val="20"/>
        </w:rPr>
        <w:t>11:00 AM</w:t>
      </w:r>
      <w:r w:rsidRPr="00A27396">
        <w:rPr>
          <w:rFonts w:cs="Calibri"/>
          <w:i/>
          <w:sz w:val="20"/>
          <w:szCs w:val="20"/>
        </w:rPr>
        <w:t xml:space="preserve">.  </w:t>
      </w:r>
    </w:p>
    <w:p w14:paraId="2BBB3742" w14:textId="77777777" w:rsidR="00B40D33" w:rsidRPr="00A27396" w:rsidRDefault="00B40D33" w:rsidP="00B40D33">
      <w:pPr>
        <w:ind w:left="-90"/>
        <w:jc w:val="left"/>
        <w:rPr>
          <w:rFonts w:cs="Calibri"/>
          <w:b/>
          <w:sz w:val="20"/>
          <w:szCs w:val="20"/>
        </w:rPr>
      </w:pPr>
      <w:r w:rsidRPr="00A27396">
        <w:rPr>
          <w:rFonts w:cs="Calibri"/>
          <w:b/>
          <w:sz w:val="20"/>
          <w:szCs w:val="20"/>
        </w:rPr>
        <w:lastRenderedPageBreak/>
        <w:t xml:space="preserve">Physical Eligibility:  </w:t>
      </w:r>
      <w:r w:rsidRPr="00A27396">
        <w:rPr>
          <w:rFonts w:cs="Calibri"/>
          <w:sz w:val="20"/>
          <w:szCs w:val="20"/>
        </w:rPr>
        <w:t>School district policy requires one physical examination per year for all student athletes unless there is an injury.  In the event of an injury, the athlete must be examined prior to participating in the same sport or in another sport.</w:t>
      </w:r>
    </w:p>
    <w:p w14:paraId="23833E80" w14:textId="3C85A437" w:rsidR="00593922" w:rsidRPr="00A27396" w:rsidRDefault="7E047899" w:rsidP="1D4259D0">
      <w:pPr>
        <w:ind w:left="-90"/>
        <w:jc w:val="left"/>
        <w:rPr>
          <w:rFonts w:cs="Calibri"/>
          <w:b/>
          <w:bCs/>
          <w:sz w:val="20"/>
          <w:szCs w:val="20"/>
          <w:u w:val="single"/>
        </w:rPr>
      </w:pPr>
      <w:r w:rsidRPr="7E047899">
        <w:rPr>
          <w:rFonts w:cs="Calibri"/>
          <w:b/>
          <w:bCs/>
          <w:sz w:val="20"/>
          <w:szCs w:val="20"/>
        </w:rPr>
        <w:t xml:space="preserve">Participant’s Responsibility:  </w:t>
      </w:r>
      <w:r w:rsidRPr="7E047899">
        <w:rPr>
          <w:rFonts w:cs="Calibri"/>
          <w:sz w:val="20"/>
          <w:szCs w:val="20"/>
        </w:rPr>
        <w:t xml:space="preserve">Students involved in a sport or extracurricular activity which prevents them from attending class must report to the teacher for the homework, or to turn in assignments for that day.  </w:t>
      </w:r>
      <w:r w:rsidRPr="7E047899">
        <w:rPr>
          <w:rFonts w:cs="Calibri"/>
          <w:b/>
          <w:bCs/>
          <w:sz w:val="20"/>
          <w:szCs w:val="20"/>
        </w:rPr>
        <w:t>You are not excused from the assignment.</w:t>
      </w:r>
      <w:r w:rsidRPr="7E047899">
        <w:rPr>
          <w:rFonts w:cs="Calibri"/>
          <w:sz w:val="20"/>
          <w:szCs w:val="20"/>
        </w:rPr>
        <w:t xml:space="preserve">   Students are also expected to meet an acceptable level of behavior during school, during practice and at all competitions.  Student athletes must represent our school and team in a respectable manner.  Failure to do so will result in a temporary or permanent loss of this privilege.</w:t>
      </w:r>
    </w:p>
    <w:p w14:paraId="1EFEB561" w14:textId="685BF7A6" w:rsidR="7E047899" w:rsidRDefault="7E047899" w:rsidP="7E047899">
      <w:pPr>
        <w:ind w:left="-90"/>
        <w:jc w:val="left"/>
        <w:rPr>
          <w:rFonts w:cs="Calibri"/>
          <w:sz w:val="20"/>
          <w:szCs w:val="20"/>
        </w:rPr>
      </w:pPr>
    </w:p>
    <w:p w14:paraId="2F4D9D6B" w14:textId="203B3BE3" w:rsidR="00593922" w:rsidRPr="00A27396" w:rsidRDefault="1D4259D0" w:rsidP="1D4259D0">
      <w:pPr>
        <w:ind w:left="-90"/>
        <w:jc w:val="left"/>
        <w:rPr>
          <w:rFonts w:cs="Calibri"/>
          <w:sz w:val="20"/>
          <w:szCs w:val="20"/>
        </w:rPr>
      </w:pPr>
      <w:bookmarkStart w:id="33" w:name="Field_Trips"/>
      <w:bookmarkEnd w:id="33"/>
      <w:r w:rsidRPr="1D4259D0">
        <w:rPr>
          <w:rFonts w:cs="Calibri"/>
          <w:b/>
          <w:bCs/>
          <w:sz w:val="20"/>
          <w:szCs w:val="20"/>
          <w:u w:val="single"/>
        </w:rPr>
        <w:t>Field Trips</w:t>
      </w:r>
    </w:p>
    <w:p w14:paraId="09F78657" w14:textId="7E556DA8" w:rsidR="00593922" w:rsidRPr="00A27396" w:rsidRDefault="1D4259D0" w:rsidP="1D4259D0">
      <w:pPr>
        <w:ind w:left="-90"/>
        <w:jc w:val="left"/>
        <w:rPr>
          <w:rFonts w:cs="Calibri"/>
          <w:sz w:val="20"/>
          <w:szCs w:val="20"/>
        </w:rPr>
      </w:pPr>
      <w:r w:rsidRPr="1D4259D0">
        <w:rPr>
          <w:rFonts w:cs="Calibri"/>
          <w:sz w:val="20"/>
          <w:szCs w:val="20"/>
        </w:rPr>
        <w:t>Field trips, when used as a device for teaching and learning integral to the curriculum, are an educationally sound and important ingredient in the instructional program.  Students on field trips remain under the supervision and responsibility of the WMASD Board and are subject to its rules and regulations.</w:t>
      </w:r>
    </w:p>
    <w:p w14:paraId="77E963A9" w14:textId="7F08A60F" w:rsidR="004A3E10" w:rsidRPr="001A2930" w:rsidRDefault="5807AAE5" w:rsidP="5807AAE5">
      <w:pPr>
        <w:ind w:left="-90"/>
        <w:jc w:val="left"/>
        <w:rPr>
          <w:rFonts w:cs="Calibri"/>
          <w:b/>
          <w:bCs/>
          <w:sz w:val="20"/>
          <w:szCs w:val="20"/>
        </w:rPr>
      </w:pPr>
      <w:r w:rsidRPr="5807AAE5">
        <w:rPr>
          <w:rFonts w:cs="Calibri"/>
          <w:b/>
          <w:bCs/>
          <w:sz w:val="20"/>
          <w:szCs w:val="20"/>
        </w:rPr>
        <w:t>*Any student on the 1.5 list is not permitted to attend/participate in any after school activities which includes:  sporting events, dances, field trips, clubs or any non-educational after school activity.</w:t>
      </w:r>
    </w:p>
    <w:p w14:paraId="4FA1431A" w14:textId="2C50E2C7" w:rsidR="004A3E10" w:rsidRPr="001A2930" w:rsidRDefault="7496E88F" w:rsidP="7496E88F">
      <w:pPr>
        <w:ind w:left="-90"/>
        <w:jc w:val="left"/>
        <w:rPr>
          <w:rFonts w:cs="Calibri"/>
          <w:b/>
          <w:bCs/>
          <w:sz w:val="20"/>
          <w:szCs w:val="20"/>
        </w:rPr>
      </w:pPr>
      <w:r w:rsidRPr="7496E88F">
        <w:rPr>
          <w:rFonts w:cs="Calibri"/>
          <w:b/>
          <w:bCs/>
          <w:sz w:val="20"/>
          <w:szCs w:val="20"/>
        </w:rPr>
        <w:t>*Any student suspended for 3 days or more or 5 days of ISR (Individual Student Reports) is not permitted to attend any after school activities, sports, cheerleading and/or field trips for the semester in which they have been suspended or received ISR.</w:t>
      </w:r>
    </w:p>
    <w:p w14:paraId="78982E42" w14:textId="52204DC8" w:rsidR="005D3193" w:rsidRPr="00A27396" w:rsidRDefault="7E047899" w:rsidP="5807AAE5">
      <w:pPr>
        <w:ind w:left="-90"/>
        <w:jc w:val="left"/>
        <w:rPr>
          <w:rFonts w:cs="Calibri"/>
          <w:b/>
          <w:bCs/>
          <w:sz w:val="20"/>
          <w:szCs w:val="20"/>
        </w:rPr>
      </w:pPr>
      <w:r w:rsidRPr="7E047899">
        <w:rPr>
          <w:rFonts w:cs="Calibri"/>
          <w:b/>
          <w:bCs/>
          <w:sz w:val="20"/>
          <w:szCs w:val="20"/>
        </w:rPr>
        <w:t xml:space="preserve">*Students attending after school events must complete </w:t>
      </w:r>
      <w:proofErr w:type="gramStart"/>
      <w:r w:rsidRPr="7E047899">
        <w:rPr>
          <w:rFonts w:cs="Calibri"/>
          <w:b/>
          <w:bCs/>
          <w:sz w:val="20"/>
          <w:szCs w:val="20"/>
        </w:rPr>
        <w:t>form</w:t>
      </w:r>
      <w:proofErr w:type="gramEnd"/>
      <w:r w:rsidRPr="7E047899">
        <w:rPr>
          <w:rFonts w:cs="Calibri"/>
          <w:b/>
          <w:bCs/>
          <w:sz w:val="20"/>
          <w:szCs w:val="20"/>
        </w:rPr>
        <w:t xml:space="preserve"> signed by parents or they will not be allowed to attend.  </w:t>
      </w:r>
      <w:proofErr w:type="gramStart"/>
      <w:r w:rsidRPr="7E047899">
        <w:rPr>
          <w:rFonts w:cs="Calibri"/>
          <w:b/>
          <w:bCs/>
          <w:sz w:val="20"/>
          <w:szCs w:val="20"/>
        </w:rPr>
        <w:t>Form</w:t>
      </w:r>
      <w:proofErr w:type="gramEnd"/>
      <w:r w:rsidRPr="7E047899">
        <w:rPr>
          <w:rFonts w:cs="Calibri"/>
          <w:b/>
          <w:bCs/>
          <w:sz w:val="20"/>
          <w:szCs w:val="20"/>
        </w:rPr>
        <w:t xml:space="preserve"> </w:t>
      </w:r>
      <w:proofErr w:type="gramStart"/>
      <w:r w:rsidRPr="7E047899">
        <w:rPr>
          <w:rFonts w:cs="Calibri"/>
          <w:b/>
          <w:bCs/>
          <w:sz w:val="20"/>
          <w:szCs w:val="20"/>
        </w:rPr>
        <w:t>is located in</w:t>
      </w:r>
      <w:proofErr w:type="gramEnd"/>
      <w:r w:rsidRPr="7E047899">
        <w:rPr>
          <w:rFonts w:cs="Calibri"/>
          <w:b/>
          <w:bCs/>
          <w:sz w:val="20"/>
          <w:szCs w:val="20"/>
        </w:rPr>
        <w:t xml:space="preserve"> the back of the handbook. Without a signed form, the student is not permitted in attendance to the after-school events.</w:t>
      </w:r>
    </w:p>
    <w:p w14:paraId="3E1B85D6" w14:textId="564C8CAF" w:rsidR="7E047899" w:rsidRDefault="7E047899" w:rsidP="7E047899">
      <w:pPr>
        <w:ind w:left="-90"/>
        <w:jc w:val="left"/>
        <w:rPr>
          <w:rFonts w:cs="Calibri"/>
          <w:b/>
          <w:bCs/>
          <w:sz w:val="20"/>
          <w:szCs w:val="20"/>
        </w:rPr>
      </w:pPr>
    </w:p>
    <w:p w14:paraId="013396D0" w14:textId="77777777" w:rsidR="001A304A" w:rsidRPr="00A27396" w:rsidRDefault="71C5A52E" w:rsidP="71C5A52E">
      <w:pPr>
        <w:jc w:val="left"/>
        <w:rPr>
          <w:rFonts w:cs="Calibri"/>
          <w:b/>
          <w:bCs/>
          <w:sz w:val="20"/>
          <w:szCs w:val="20"/>
          <w:u w:val="single"/>
        </w:rPr>
      </w:pPr>
      <w:bookmarkStart w:id="34" w:name="Bookmark1"/>
      <w:r w:rsidRPr="71C5A52E">
        <w:rPr>
          <w:rFonts w:cs="Calibri"/>
          <w:b/>
          <w:bCs/>
          <w:sz w:val="20"/>
          <w:szCs w:val="20"/>
          <w:u w:val="single"/>
        </w:rPr>
        <w:t>Food</w:t>
      </w:r>
      <w:bookmarkEnd w:id="34"/>
      <w:r w:rsidRPr="71C5A52E">
        <w:rPr>
          <w:rFonts w:cs="Calibri"/>
          <w:b/>
          <w:bCs/>
          <w:sz w:val="20"/>
          <w:szCs w:val="20"/>
          <w:u w:val="single"/>
        </w:rPr>
        <w:t xml:space="preserve"> and Beverages in School </w:t>
      </w:r>
    </w:p>
    <w:p w14:paraId="332D4E5A" w14:textId="27F3FFDF" w:rsidR="001A304A" w:rsidRPr="00A27396" w:rsidRDefault="001A304A" w:rsidP="00426FB0">
      <w:pPr>
        <w:jc w:val="left"/>
        <w:rPr>
          <w:rFonts w:cs="Calibri"/>
          <w:sz w:val="20"/>
          <w:szCs w:val="20"/>
        </w:rPr>
      </w:pPr>
      <w:r w:rsidRPr="00A27396">
        <w:rPr>
          <w:rFonts w:cs="Calibri"/>
          <w:sz w:val="20"/>
          <w:szCs w:val="20"/>
        </w:rPr>
        <w:t xml:space="preserve">Students must consume all food and beverages </w:t>
      </w:r>
      <w:proofErr w:type="gramStart"/>
      <w:r w:rsidRPr="00A27396">
        <w:rPr>
          <w:rFonts w:cs="Calibri"/>
          <w:sz w:val="20"/>
          <w:szCs w:val="20"/>
        </w:rPr>
        <w:t>with the exception of</w:t>
      </w:r>
      <w:proofErr w:type="gramEnd"/>
      <w:r w:rsidRPr="00A27396">
        <w:rPr>
          <w:rFonts w:cs="Calibri"/>
          <w:sz w:val="20"/>
          <w:szCs w:val="20"/>
        </w:rPr>
        <w:t xml:space="preserve"> water in the cafeteria, including food or beverages brought from home unless given permission and supervised by a teacher.  Food or beverages that are dropped or spilled in the building create serious litter and health problems.  Delivery of food to school is prohibited unless under the supervision of a staff member   Students are not permitted to sell food</w:t>
      </w:r>
      <w:r w:rsidR="2E9E27C8" w:rsidRPr="2E9E27C8">
        <w:rPr>
          <w:rFonts w:cs="Calibri"/>
          <w:sz w:val="20"/>
          <w:szCs w:val="20"/>
        </w:rPr>
        <w:t>/</w:t>
      </w:r>
      <w:r w:rsidR="60BD0458" w:rsidRPr="60BD0458">
        <w:rPr>
          <w:rFonts w:cs="Calibri"/>
          <w:sz w:val="20"/>
          <w:szCs w:val="20"/>
        </w:rPr>
        <w:t>snacks</w:t>
      </w:r>
      <w:r w:rsidRPr="00A27396">
        <w:rPr>
          <w:rFonts w:cs="Calibri"/>
          <w:sz w:val="20"/>
          <w:szCs w:val="20"/>
        </w:rPr>
        <w:t xml:space="preserve"> in school unless the sale is part of an administratively approved fundraising activity.    </w:t>
      </w:r>
    </w:p>
    <w:p w14:paraId="6C23B3A7" w14:textId="77777777" w:rsidR="001A304A" w:rsidRPr="00A27396" w:rsidRDefault="001A304A" w:rsidP="00426FB0">
      <w:pPr>
        <w:ind w:left="630"/>
        <w:jc w:val="left"/>
        <w:rPr>
          <w:rFonts w:cs="Calibri"/>
          <w:sz w:val="20"/>
          <w:szCs w:val="20"/>
        </w:rPr>
      </w:pPr>
    </w:p>
    <w:p w14:paraId="30AFF4A8" w14:textId="77777777" w:rsidR="001A304A" w:rsidRPr="00A27396" w:rsidRDefault="001A304A" w:rsidP="00426FB0">
      <w:pPr>
        <w:jc w:val="left"/>
        <w:rPr>
          <w:rFonts w:cs="Calibri"/>
          <w:b/>
          <w:sz w:val="20"/>
          <w:szCs w:val="20"/>
          <w:u w:val="single"/>
        </w:rPr>
      </w:pPr>
      <w:bookmarkStart w:id="35" w:name="Food_Allergies"/>
      <w:bookmarkEnd w:id="35"/>
      <w:r w:rsidRPr="00A27396">
        <w:rPr>
          <w:rFonts w:cs="Calibri"/>
          <w:b/>
          <w:sz w:val="20"/>
          <w:szCs w:val="20"/>
          <w:u w:val="single"/>
        </w:rPr>
        <w:t xml:space="preserve">Food and Environmental Allergies </w:t>
      </w:r>
    </w:p>
    <w:p w14:paraId="6949B150" w14:textId="77777777" w:rsidR="00ED7361" w:rsidRDefault="001A304A" w:rsidP="00ED7361">
      <w:pPr>
        <w:jc w:val="left"/>
        <w:rPr>
          <w:rFonts w:cs="Calibri"/>
          <w:b/>
          <w:bCs/>
          <w:caps/>
          <w:sz w:val="20"/>
          <w:szCs w:val="20"/>
          <w:u w:val="single"/>
        </w:rPr>
      </w:pPr>
      <w:r w:rsidRPr="00A27396">
        <w:rPr>
          <w:rFonts w:cs="Calibri"/>
          <w:sz w:val="20"/>
          <w:szCs w:val="20"/>
        </w:rPr>
        <w:t xml:space="preserve">Because of the increasing number of children with food related allergies/restrictions, food provided for school sanctioned events should not contain nuts or peanut products. Additionally, food that is brought to school or dropped off by a parent/guardian for lunch may only be consumed by his/her own child. Students are not permitted to share food due to allergy concerns. A health and safety procedure </w:t>
      </w:r>
      <w:proofErr w:type="gramStart"/>
      <w:r w:rsidRPr="00A27396">
        <w:rPr>
          <w:rFonts w:cs="Calibri"/>
          <w:sz w:val="20"/>
          <w:szCs w:val="20"/>
        </w:rPr>
        <w:t>is</w:t>
      </w:r>
      <w:proofErr w:type="gramEnd"/>
      <w:r w:rsidRPr="00A27396">
        <w:rPr>
          <w:rFonts w:cs="Calibri"/>
          <w:sz w:val="20"/>
          <w:szCs w:val="20"/>
        </w:rPr>
        <w:t xml:space="preserve"> established for all students with life threatening allergies.  Foods sold in the cafeterias are clearly labeled.  Students are responsible for choosing their food purchases.</w:t>
      </w:r>
      <w:r w:rsidR="00426FB0">
        <w:rPr>
          <w:rFonts w:cs="Calibri"/>
          <w:b/>
          <w:bCs/>
          <w:caps/>
          <w:sz w:val="20"/>
          <w:szCs w:val="20"/>
          <w:u w:val="single"/>
        </w:rPr>
        <w:t xml:space="preserve"> </w:t>
      </w:r>
    </w:p>
    <w:p w14:paraId="4B243390" w14:textId="77777777" w:rsidR="00ED7361" w:rsidRPr="00ED7361" w:rsidRDefault="00ED7361" w:rsidP="00ED7361">
      <w:pPr>
        <w:jc w:val="left"/>
        <w:rPr>
          <w:rFonts w:cs="Calibri"/>
          <w:b/>
          <w:sz w:val="20"/>
          <w:szCs w:val="20"/>
          <w:u w:val="single"/>
        </w:rPr>
      </w:pPr>
      <w:r w:rsidRPr="00ED7361">
        <w:rPr>
          <w:rFonts w:cs="Calibri"/>
          <w:sz w:val="20"/>
          <w:szCs w:val="20"/>
        </w:rPr>
        <w:tab/>
      </w:r>
      <w:r w:rsidRPr="00ED7361">
        <w:rPr>
          <w:rFonts w:cs="Calibri"/>
          <w:sz w:val="20"/>
          <w:szCs w:val="20"/>
        </w:rPr>
        <w:tab/>
      </w:r>
      <w:r w:rsidRPr="00ED7361">
        <w:rPr>
          <w:rFonts w:cs="Calibri"/>
          <w:sz w:val="20"/>
          <w:szCs w:val="20"/>
        </w:rPr>
        <w:tab/>
      </w:r>
    </w:p>
    <w:p w14:paraId="46DAEB90" w14:textId="77777777" w:rsidR="00ED7361" w:rsidRPr="004C265C" w:rsidRDefault="00ED7361" w:rsidP="00ED7361">
      <w:pPr>
        <w:rPr>
          <w:b/>
          <w:sz w:val="20"/>
          <w:szCs w:val="20"/>
          <w:u w:val="single"/>
        </w:rPr>
      </w:pPr>
      <w:bookmarkStart w:id="36" w:name="Freedom_Expression"/>
      <w:bookmarkEnd w:id="36"/>
      <w:r w:rsidRPr="00ED7361">
        <w:rPr>
          <w:b/>
          <w:sz w:val="20"/>
          <w:szCs w:val="20"/>
          <w:u w:val="single"/>
        </w:rPr>
        <w:t>Freedom of Expression</w:t>
      </w:r>
    </w:p>
    <w:p w14:paraId="578BBB64" w14:textId="77777777" w:rsidR="00ED7361" w:rsidRPr="00A27396" w:rsidRDefault="00ED7361" w:rsidP="00ED7361">
      <w:pPr>
        <w:widowControl w:val="0"/>
        <w:tabs>
          <w:tab w:val="left" w:pos="-43"/>
          <w:tab w:val="left" w:pos="0"/>
        </w:tabs>
        <w:ind w:left="720" w:hanging="720"/>
        <w:jc w:val="left"/>
        <w:rPr>
          <w:rFonts w:cs="Calibri"/>
          <w:spacing w:val="-2"/>
          <w:sz w:val="20"/>
          <w:szCs w:val="20"/>
        </w:rPr>
      </w:pPr>
      <w:r>
        <w:rPr>
          <w:rFonts w:cs="Calibri"/>
          <w:spacing w:val="-2"/>
          <w:sz w:val="20"/>
          <w:szCs w:val="20"/>
        </w:rPr>
        <w:t>A.</w:t>
      </w:r>
      <w:r w:rsidRPr="00A27396">
        <w:rPr>
          <w:rFonts w:cs="Calibri"/>
          <w:spacing w:val="-2"/>
          <w:sz w:val="20"/>
          <w:szCs w:val="20"/>
        </w:rPr>
        <w:tab/>
        <w:t xml:space="preserve">Students have the right to express themselves unless such expression materially and substantially interferes with the educational process, threatens immediate harm to the welfare of the school or community, </w:t>
      </w:r>
      <w:r w:rsidRPr="00A27396">
        <w:rPr>
          <w:rFonts w:cs="Calibri"/>
          <w:spacing w:val="-2"/>
          <w:sz w:val="20"/>
          <w:szCs w:val="20"/>
        </w:rPr>
        <w:lastRenderedPageBreak/>
        <w:t>encourages unlawful activity, or interferes with another individual's rights.</w:t>
      </w:r>
    </w:p>
    <w:p w14:paraId="26A0E17E" w14:textId="77777777" w:rsidR="00ED7361" w:rsidRPr="00A27396" w:rsidRDefault="00ED7361" w:rsidP="00ED7361">
      <w:pPr>
        <w:widowControl w:val="0"/>
        <w:tabs>
          <w:tab w:val="left" w:pos="-43"/>
          <w:tab w:val="left" w:pos="0"/>
        </w:tabs>
        <w:ind w:left="720" w:hanging="720"/>
        <w:jc w:val="left"/>
        <w:rPr>
          <w:rFonts w:cs="Calibri"/>
          <w:spacing w:val="-2"/>
          <w:sz w:val="20"/>
          <w:szCs w:val="20"/>
        </w:rPr>
      </w:pPr>
      <w:r>
        <w:rPr>
          <w:rFonts w:cs="Calibri"/>
          <w:spacing w:val="-2"/>
          <w:sz w:val="20"/>
          <w:szCs w:val="20"/>
        </w:rPr>
        <w:t>B</w:t>
      </w:r>
      <w:r w:rsidRPr="00A27396">
        <w:rPr>
          <w:rFonts w:cs="Calibri"/>
          <w:spacing w:val="-2"/>
          <w:sz w:val="20"/>
          <w:szCs w:val="20"/>
        </w:rPr>
        <w:t>.</w:t>
      </w:r>
      <w:r w:rsidRPr="00A27396">
        <w:rPr>
          <w:rFonts w:cs="Calibri"/>
          <w:spacing w:val="-2"/>
          <w:sz w:val="20"/>
          <w:szCs w:val="20"/>
        </w:rPr>
        <w:tab/>
        <w:t xml:space="preserve">Students may use publications, handbills, announcements, assemblies, group meetings, buttons, armbands, and other means of common communication, provided that the use of </w:t>
      </w:r>
      <w:r w:rsidR="00026793" w:rsidRPr="00A27396">
        <w:rPr>
          <w:rFonts w:cs="Calibri"/>
          <w:spacing w:val="-2"/>
          <w:sz w:val="20"/>
          <w:szCs w:val="20"/>
        </w:rPr>
        <w:t>public-school</w:t>
      </w:r>
      <w:r w:rsidRPr="00A27396">
        <w:rPr>
          <w:rFonts w:cs="Calibri"/>
          <w:spacing w:val="-2"/>
          <w:sz w:val="20"/>
          <w:szCs w:val="20"/>
        </w:rPr>
        <w:t xml:space="preserve"> communications facilities shall be in accordance with the regulations of the authority in charge of those facilities.</w:t>
      </w:r>
    </w:p>
    <w:p w14:paraId="04F76369" w14:textId="77777777" w:rsidR="00ED7361" w:rsidRPr="00A27396" w:rsidRDefault="00ED7361" w:rsidP="7496E88F">
      <w:pPr>
        <w:widowControl w:val="0"/>
        <w:tabs>
          <w:tab w:val="left" w:pos="43"/>
        </w:tabs>
        <w:ind w:left="1440" w:hanging="720"/>
        <w:jc w:val="left"/>
        <w:rPr>
          <w:rFonts w:cs="Calibri"/>
          <w:spacing w:val="-2"/>
          <w:sz w:val="20"/>
          <w:szCs w:val="20"/>
        </w:rPr>
      </w:pPr>
      <w:r w:rsidRPr="00A27396">
        <w:rPr>
          <w:rFonts w:cs="Calibri"/>
          <w:spacing w:val="-2"/>
          <w:sz w:val="20"/>
          <w:szCs w:val="20"/>
        </w:rPr>
        <w:tab/>
      </w:r>
      <w:r w:rsidRPr="00A27396">
        <w:rPr>
          <w:rFonts w:cs="Calibri"/>
          <w:spacing w:val="-2"/>
          <w:sz w:val="20"/>
          <w:szCs w:val="20"/>
        </w:rPr>
        <w:tab/>
        <w:t>1. Students have the responsibility to obey laws governing libel and obscenity and to be aware of the full meaning of their expression.</w:t>
      </w:r>
    </w:p>
    <w:p w14:paraId="21AD754F" w14:textId="77777777" w:rsidR="00ED7361" w:rsidRPr="00A27396" w:rsidRDefault="00ED7361" w:rsidP="7496E88F">
      <w:pPr>
        <w:widowControl w:val="0"/>
        <w:tabs>
          <w:tab w:val="left" w:pos="43"/>
        </w:tabs>
        <w:ind w:left="1440" w:hanging="720"/>
        <w:jc w:val="left"/>
        <w:rPr>
          <w:rFonts w:cs="Calibri"/>
          <w:spacing w:val="-2"/>
          <w:sz w:val="20"/>
          <w:szCs w:val="20"/>
        </w:rPr>
      </w:pPr>
      <w:r w:rsidRPr="00A27396">
        <w:rPr>
          <w:rFonts w:cs="Calibri"/>
          <w:spacing w:val="-2"/>
          <w:sz w:val="20"/>
          <w:szCs w:val="20"/>
        </w:rPr>
        <w:tab/>
      </w:r>
      <w:r w:rsidRPr="00A27396">
        <w:rPr>
          <w:rFonts w:cs="Calibri"/>
          <w:spacing w:val="-2"/>
          <w:sz w:val="20"/>
          <w:szCs w:val="20"/>
        </w:rPr>
        <w:tab/>
        <w:t>2. Students have the responsibility to be aware of the feelings and opinions of others and to give others a fair opportunity to express their views.</w:t>
      </w:r>
    </w:p>
    <w:p w14:paraId="167A1A17" w14:textId="77777777" w:rsidR="00ED7361" w:rsidRPr="00A27396" w:rsidRDefault="00ED7361" w:rsidP="00ED7361">
      <w:pPr>
        <w:widowControl w:val="0"/>
        <w:tabs>
          <w:tab w:val="left" w:pos="-43"/>
          <w:tab w:val="left" w:pos="0"/>
        </w:tabs>
        <w:ind w:left="720" w:hanging="720"/>
        <w:jc w:val="left"/>
        <w:rPr>
          <w:rFonts w:cs="Calibri"/>
          <w:spacing w:val="-2"/>
          <w:sz w:val="20"/>
          <w:szCs w:val="20"/>
        </w:rPr>
      </w:pPr>
      <w:r>
        <w:rPr>
          <w:rFonts w:cs="Calibri"/>
          <w:spacing w:val="-2"/>
          <w:sz w:val="20"/>
          <w:szCs w:val="20"/>
        </w:rPr>
        <w:t>C</w:t>
      </w:r>
      <w:r w:rsidRPr="00A27396">
        <w:rPr>
          <w:rFonts w:cs="Calibri"/>
          <w:spacing w:val="-2"/>
          <w:sz w:val="20"/>
          <w:szCs w:val="20"/>
        </w:rPr>
        <w:t>.</w:t>
      </w:r>
      <w:r w:rsidRPr="00A27396">
        <w:rPr>
          <w:rFonts w:cs="Calibri"/>
          <w:spacing w:val="-2"/>
          <w:sz w:val="20"/>
          <w:szCs w:val="20"/>
        </w:rPr>
        <w:tab/>
        <w:t>Identification of the individual student or at least one responsible person in a student group may be required on any posted or distributed materials.</w:t>
      </w:r>
    </w:p>
    <w:p w14:paraId="65479548" w14:textId="77777777" w:rsidR="00ED7361" w:rsidRPr="00A27396" w:rsidRDefault="00ED7361" w:rsidP="00ED7361">
      <w:pPr>
        <w:widowControl w:val="0"/>
        <w:tabs>
          <w:tab w:val="left" w:pos="-43"/>
          <w:tab w:val="left" w:pos="0"/>
        </w:tabs>
        <w:ind w:left="720" w:hanging="720"/>
        <w:jc w:val="left"/>
        <w:rPr>
          <w:rFonts w:cs="Calibri"/>
          <w:spacing w:val="-2"/>
          <w:sz w:val="20"/>
          <w:szCs w:val="20"/>
        </w:rPr>
      </w:pPr>
      <w:r>
        <w:rPr>
          <w:rFonts w:cs="Calibri"/>
          <w:spacing w:val="-2"/>
          <w:sz w:val="20"/>
          <w:szCs w:val="20"/>
        </w:rPr>
        <w:t>D</w:t>
      </w:r>
      <w:r w:rsidRPr="00A27396">
        <w:rPr>
          <w:rFonts w:cs="Calibri"/>
          <w:spacing w:val="-2"/>
          <w:sz w:val="20"/>
          <w:szCs w:val="20"/>
        </w:rPr>
        <w:t>.</w:t>
      </w:r>
      <w:r w:rsidRPr="00A27396">
        <w:rPr>
          <w:rFonts w:cs="Calibri"/>
          <w:spacing w:val="-2"/>
          <w:sz w:val="20"/>
          <w:szCs w:val="20"/>
        </w:rPr>
        <w:tab/>
        <w:t>School officials may require students to submit for prior approval a copy of all materials to be displayed, posted or distributed on school property.</w:t>
      </w:r>
    </w:p>
    <w:p w14:paraId="0636DC74" w14:textId="77777777" w:rsidR="00ED7361" w:rsidRPr="00A27396" w:rsidRDefault="00ED7361" w:rsidP="00ED7361">
      <w:pPr>
        <w:widowControl w:val="0"/>
        <w:tabs>
          <w:tab w:val="left" w:pos="-43"/>
          <w:tab w:val="left" w:pos="0"/>
        </w:tabs>
        <w:ind w:left="720" w:hanging="720"/>
        <w:jc w:val="left"/>
        <w:rPr>
          <w:rFonts w:cs="Calibri"/>
          <w:spacing w:val="-2"/>
          <w:sz w:val="20"/>
          <w:szCs w:val="20"/>
        </w:rPr>
      </w:pPr>
      <w:r>
        <w:rPr>
          <w:rFonts w:cs="Calibri"/>
          <w:spacing w:val="-2"/>
          <w:sz w:val="20"/>
          <w:szCs w:val="20"/>
        </w:rPr>
        <w:t>E</w:t>
      </w:r>
      <w:r w:rsidRPr="00A27396">
        <w:rPr>
          <w:rFonts w:cs="Calibri"/>
          <w:spacing w:val="-2"/>
          <w:sz w:val="20"/>
          <w:szCs w:val="20"/>
        </w:rPr>
        <w:t>.</w:t>
      </w:r>
      <w:r w:rsidRPr="00A27396">
        <w:rPr>
          <w:rFonts w:cs="Calibri"/>
          <w:spacing w:val="-2"/>
          <w:sz w:val="20"/>
          <w:szCs w:val="20"/>
        </w:rPr>
        <w:tab/>
        <w:t>Bulletin boards shall conform with the following:</w:t>
      </w:r>
    </w:p>
    <w:p w14:paraId="01B3F3D5" w14:textId="77777777" w:rsidR="00ED7361" w:rsidRPr="00A27396" w:rsidRDefault="00ED7361" w:rsidP="7496E88F">
      <w:pPr>
        <w:widowControl w:val="0"/>
        <w:tabs>
          <w:tab w:val="left" w:pos="43"/>
        </w:tabs>
        <w:ind w:left="1440" w:hanging="720"/>
        <w:jc w:val="left"/>
        <w:rPr>
          <w:rFonts w:cs="Calibri"/>
          <w:spacing w:val="-2"/>
          <w:sz w:val="20"/>
          <w:szCs w:val="20"/>
        </w:rPr>
      </w:pPr>
      <w:r w:rsidRPr="00A27396">
        <w:rPr>
          <w:rFonts w:cs="Calibri"/>
          <w:spacing w:val="-2"/>
          <w:sz w:val="20"/>
          <w:szCs w:val="20"/>
        </w:rPr>
        <w:tab/>
      </w:r>
      <w:r w:rsidRPr="00A27396">
        <w:rPr>
          <w:rFonts w:cs="Calibri"/>
          <w:spacing w:val="-2"/>
          <w:sz w:val="20"/>
          <w:szCs w:val="20"/>
        </w:rPr>
        <w:tab/>
        <w:t>1. School authorities may restrict the use of certain bulletin boards.</w:t>
      </w:r>
    </w:p>
    <w:p w14:paraId="6F9DF3DD" w14:textId="77777777" w:rsidR="00ED7361" w:rsidRPr="00A27396" w:rsidRDefault="00ED7361" w:rsidP="7496E88F">
      <w:pPr>
        <w:widowControl w:val="0"/>
        <w:tabs>
          <w:tab w:val="left" w:pos="43"/>
        </w:tabs>
        <w:ind w:left="1440" w:hanging="720"/>
        <w:jc w:val="left"/>
        <w:rPr>
          <w:rFonts w:cs="Calibri"/>
          <w:spacing w:val="-2"/>
          <w:sz w:val="20"/>
          <w:szCs w:val="20"/>
        </w:rPr>
      </w:pPr>
      <w:r w:rsidRPr="00A27396">
        <w:rPr>
          <w:rFonts w:cs="Calibri"/>
          <w:spacing w:val="-2"/>
          <w:sz w:val="20"/>
          <w:szCs w:val="20"/>
        </w:rPr>
        <w:tab/>
      </w:r>
      <w:r w:rsidRPr="00A27396">
        <w:rPr>
          <w:rFonts w:cs="Calibri"/>
          <w:spacing w:val="-2"/>
          <w:sz w:val="20"/>
          <w:szCs w:val="20"/>
        </w:rPr>
        <w:tab/>
        <w:t>2. Bulletin board space shall be provided for the use of students and student organizations.</w:t>
      </w:r>
    </w:p>
    <w:p w14:paraId="19A15C0D" w14:textId="77777777" w:rsidR="00ED7361" w:rsidRPr="00A27396" w:rsidRDefault="00ED7361" w:rsidP="7496E88F">
      <w:pPr>
        <w:widowControl w:val="0"/>
        <w:tabs>
          <w:tab w:val="left" w:pos="43"/>
        </w:tabs>
        <w:ind w:left="1440" w:hanging="720"/>
        <w:jc w:val="left"/>
        <w:rPr>
          <w:rFonts w:cs="Calibri"/>
          <w:spacing w:val="-2"/>
          <w:sz w:val="20"/>
          <w:szCs w:val="20"/>
        </w:rPr>
      </w:pPr>
      <w:r w:rsidRPr="00A27396">
        <w:rPr>
          <w:rFonts w:cs="Calibri"/>
          <w:spacing w:val="-2"/>
          <w:sz w:val="20"/>
          <w:szCs w:val="20"/>
        </w:rPr>
        <w:tab/>
      </w:r>
      <w:r w:rsidRPr="00A27396">
        <w:rPr>
          <w:rFonts w:cs="Calibri"/>
          <w:spacing w:val="-2"/>
          <w:sz w:val="20"/>
          <w:szCs w:val="20"/>
        </w:rPr>
        <w:tab/>
        <w:t>3. School officials may require that notices or other communications be officially dated before posting, and that such materials be removed after a prescribed reasonable time to assure full access to the bulletin boards.</w:t>
      </w:r>
    </w:p>
    <w:p w14:paraId="5E552561" w14:textId="77777777" w:rsidR="00ED7361" w:rsidRPr="00A27396" w:rsidRDefault="00ED7361" w:rsidP="00ED7361">
      <w:pPr>
        <w:widowControl w:val="0"/>
        <w:tabs>
          <w:tab w:val="left" w:pos="-43"/>
          <w:tab w:val="left" w:pos="0"/>
        </w:tabs>
        <w:ind w:left="720" w:hanging="720"/>
        <w:jc w:val="left"/>
        <w:rPr>
          <w:rFonts w:cs="Calibri"/>
          <w:spacing w:val="-2"/>
          <w:sz w:val="20"/>
          <w:szCs w:val="20"/>
        </w:rPr>
      </w:pPr>
      <w:r>
        <w:rPr>
          <w:rFonts w:cs="Calibri"/>
          <w:spacing w:val="-2"/>
          <w:sz w:val="20"/>
          <w:szCs w:val="20"/>
        </w:rPr>
        <w:t>F</w:t>
      </w:r>
      <w:r w:rsidRPr="00A27396">
        <w:rPr>
          <w:rFonts w:cs="Calibri"/>
          <w:spacing w:val="-2"/>
          <w:sz w:val="20"/>
          <w:szCs w:val="20"/>
        </w:rPr>
        <w:t>.</w:t>
      </w:r>
      <w:r w:rsidRPr="00A27396">
        <w:rPr>
          <w:rFonts w:cs="Calibri"/>
          <w:spacing w:val="-2"/>
          <w:sz w:val="20"/>
          <w:szCs w:val="20"/>
        </w:rPr>
        <w:tab/>
        <w:t>School newspapers and publications shall conform with the following:</w:t>
      </w:r>
    </w:p>
    <w:p w14:paraId="0387DF19" w14:textId="77777777" w:rsidR="00ED7361" w:rsidRPr="00A27396" w:rsidRDefault="00ED7361" w:rsidP="7496E88F">
      <w:pPr>
        <w:widowControl w:val="0"/>
        <w:tabs>
          <w:tab w:val="left" w:pos="43"/>
        </w:tabs>
        <w:ind w:left="1440" w:hanging="720"/>
        <w:jc w:val="left"/>
        <w:rPr>
          <w:rFonts w:cs="Calibri"/>
          <w:spacing w:val="-2"/>
          <w:sz w:val="20"/>
          <w:szCs w:val="20"/>
        </w:rPr>
      </w:pPr>
      <w:r w:rsidRPr="00A27396">
        <w:rPr>
          <w:rFonts w:cs="Calibri"/>
          <w:spacing w:val="-2"/>
          <w:sz w:val="20"/>
          <w:szCs w:val="20"/>
        </w:rPr>
        <w:tab/>
      </w:r>
      <w:r w:rsidRPr="00A27396">
        <w:rPr>
          <w:rFonts w:cs="Calibri"/>
          <w:spacing w:val="-2"/>
          <w:sz w:val="20"/>
          <w:szCs w:val="20"/>
        </w:rPr>
        <w:tab/>
        <w:t>1. Students have a right and are as free as editors of other newspapers to report the news and to editorialize within the provisions in paragraphs (4) and (5).</w:t>
      </w:r>
    </w:p>
    <w:p w14:paraId="0E8661EE" w14:textId="77777777" w:rsidR="00ED7361" w:rsidRPr="00A27396" w:rsidRDefault="00ED7361" w:rsidP="7496E88F">
      <w:pPr>
        <w:widowControl w:val="0"/>
        <w:tabs>
          <w:tab w:val="left" w:pos="43"/>
        </w:tabs>
        <w:ind w:left="1440"/>
        <w:jc w:val="left"/>
        <w:rPr>
          <w:rFonts w:cs="Calibri"/>
          <w:spacing w:val="-2"/>
          <w:sz w:val="20"/>
          <w:szCs w:val="20"/>
        </w:rPr>
      </w:pPr>
      <w:r w:rsidRPr="00A27396">
        <w:rPr>
          <w:rFonts w:cs="Calibri"/>
          <w:spacing w:val="-2"/>
          <w:sz w:val="20"/>
          <w:szCs w:val="20"/>
        </w:rPr>
        <w:t>2. School officials shall supervise student newspapers published with school equipment, remove obscene or libelous material and edit other material that would cause a substantial disruption or interference with school activities.</w:t>
      </w:r>
    </w:p>
    <w:p w14:paraId="5467A281" w14:textId="77777777" w:rsidR="00ED7361" w:rsidRPr="00A27396" w:rsidRDefault="00ED7361" w:rsidP="7496E88F">
      <w:pPr>
        <w:widowControl w:val="0"/>
        <w:tabs>
          <w:tab w:val="left" w:pos="43"/>
        </w:tabs>
        <w:ind w:left="1440" w:hanging="720"/>
        <w:jc w:val="left"/>
        <w:rPr>
          <w:rFonts w:cs="Calibri"/>
          <w:spacing w:val="-2"/>
          <w:sz w:val="20"/>
          <w:szCs w:val="20"/>
        </w:rPr>
      </w:pPr>
      <w:r w:rsidRPr="00A27396">
        <w:rPr>
          <w:rFonts w:cs="Calibri"/>
          <w:spacing w:val="-2"/>
          <w:sz w:val="20"/>
          <w:szCs w:val="20"/>
        </w:rPr>
        <w:tab/>
      </w:r>
      <w:r w:rsidRPr="00A27396">
        <w:rPr>
          <w:rFonts w:cs="Calibri"/>
          <w:spacing w:val="-2"/>
          <w:sz w:val="20"/>
          <w:szCs w:val="20"/>
        </w:rPr>
        <w:tab/>
        <w:t>3. School officials may not censor or restrict material simply because it is critical of the school or its administration.</w:t>
      </w:r>
    </w:p>
    <w:p w14:paraId="26D20DCD" w14:textId="77777777" w:rsidR="00ED7361" w:rsidRPr="00A27396" w:rsidRDefault="00ED7361" w:rsidP="7496E88F">
      <w:pPr>
        <w:widowControl w:val="0"/>
        <w:tabs>
          <w:tab w:val="left" w:pos="43"/>
        </w:tabs>
        <w:ind w:left="1440" w:hanging="720"/>
        <w:jc w:val="left"/>
        <w:rPr>
          <w:rFonts w:cs="Calibri"/>
          <w:spacing w:val="-2"/>
          <w:sz w:val="20"/>
          <w:szCs w:val="20"/>
        </w:rPr>
      </w:pPr>
      <w:r w:rsidRPr="00A27396">
        <w:rPr>
          <w:rFonts w:cs="Calibri"/>
          <w:spacing w:val="-2"/>
          <w:sz w:val="20"/>
          <w:szCs w:val="20"/>
        </w:rPr>
        <w:tab/>
      </w:r>
      <w:r w:rsidRPr="00A27396">
        <w:rPr>
          <w:rFonts w:cs="Calibri"/>
          <w:spacing w:val="-2"/>
          <w:sz w:val="20"/>
          <w:szCs w:val="20"/>
        </w:rPr>
        <w:tab/>
        <w:t xml:space="preserve">4. Prior approval procedures regarding copy for school newspapers shall identify the individual to whom the material is to be submitted and shall establish a limitation on the time required to </w:t>
      </w:r>
      <w:proofErr w:type="gramStart"/>
      <w:r w:rsidRPr="00A27396">
        <w:rPr>
          <w:rFonts w:cs="Calibri"/>
          <w:spacing w:val="-2"/>
          <w:sz w:val="20"/>
          <w:szCs w:val="20"/>
        </w:rPr>
        <w:t>make a decision</w:t>
      </w:r>
      <w:proofErr w:type="gramEnd"/>
      <w:r w:rsidRPr="00A27396">
        <w:rPr>
          <w:rFonts w:cs="Calibri"/>
          <w:spacing w:val="-2"/>
          <w:sz w:val="20"/>
          <w:szCs w:val="20"/>
        </w:rPr>
        <w:t>.  If the prescribed time for approval elapses without a decision, the material shall be considered authorized for distribution.</w:t>
      </w:r>
    </w:p>
    <w:p w14:paraId="63682A44" w14:textId="77777777" w:rsidR="00ED7361" w:rsidRPr="00A27396" w:rsidRDefault="00ED7361" w:rsidP="7496E88F">
      <w:pPr>
        <w:widowControl w:val="0"/>
        <w:tabs>
          <w:tab w:val="left" w:pos="43"/>
        </w:tabs>
        <w:ind w:left="1440" w:hanging="720"/>
        <w:jc w:val="left"/>
        <w:rPr>
          <w:rFonts w:cs="Calibri"/>
          <w:spacing w:val="-2"/>
          <w:sz w:val="20"/>
          <w:szCs w:val="20"/>
        </w:rPr>
      </w:pPr>
      <w:r w:rsidRPr="00A27396">
        <w:rPr>
          <w:rFonts w:cs="Calibri"/>
          <w:spacing w:val="-2"/>
          <w:sz w:val="20"/>
          <w:szCs w:val="20"/>
        </w:rPr>
        <w:tab/>
      </w:r>
      <w:r w:rsidRPr="00A27396">
        <w:rPr>
          <w:rFonts w:cs="Calibri"/>
          <w:spacing w:val="-2"/>
          <w:sz w:val="20"/>
          <w:szCs w:val="20"/>
        </w:rPr>
        <w:tab/>
        <w:t>5. Students who are not members of the newspaper staff shall have access to its pages.  Written criteria for submission of material by non-staff members shall be developed and distributed to all students.</w:t>
      </w:r>
    </w:p>
    <w:p w14:paraId="2E2A66C5" w14:textId="77777777" w:rsidR="00ED7361" w:rsidRPr="00A27396" w:rsidRDefault="00ED7361" w:rsidP="00ED7361">
      <w:pPr>
        <w:widowControl w:val="0"/>
        <w:tabs>
          <w:tab w:val="left" w:pos="-43"/>
          <w:tab w:val="left" w:pos="0"/>
        </w:tabs>
        <w:ind w:left="720" w:hanging="720"/>
        <w:jc w:val="left"/>
        <w:rPr>
          <w:rFonts w:cs="Calibri"/>
          <w:spacing w:val="-2"/>
          <w:sz w:val="20"/>
          <w:szCs w:val="20"/>
        </w:rPr>
      </w:pPr>
      <w:r>
        <w:rPr>
          <w:rFonts w:cs="Calibri"/>
          <w:spacing w:val="-2"/>
          <w:sz w:val="20"/>
          <w:szCs w:val="20"/>
        </w:rPr>
        <w:t>G</w:t>
      </w:r>
      <w:r w:rsidRPr="00A27396">
        <w:rPr>
          <w:rFonts w:cs="Calibri"/>
          <w:spacing w:val="-2"/>
          <w:sz w:val="20"/>
          <w:szCs w:val="20"/>
        </w:rPr>
        <w:t>.</w:t>
      </w:r>
      <w:r w:rsidRPr="00A27396">
        <w:rPr>
          <w:rFonts w:cs="Calibri"/>
          <w:spacing w:val="-2"/>
          <w:sz w:val="20"/>
          <w:szCs w:val="20"/>
        </w:rPr>
        <w:tab/>
        <w:t>The wearing of buttons, badges, or armbands shall be permitted as another form of expression within the restrictions listed in sub-section (c).</w:t>
      </w:r>
    </w:p>
    <w:p w14:paraId="2BB554E8" w14:textId="77777777" w:rsidR="00ED7361" w:rsidRPr="00A27396" w:rsidRDefault="00ED7361" w:rsidP="00ED7361">
      <w:pPr>
        <w:widowControl w:val="0"/>
        <w:tabs>
          <w:tab w:val="left" w:pos="-43"/>
          <w:tab w:val="left" w:pos="0"/>
        </w:tabs>
        <w:ind w:left="720" w:hanging="720"/>
        <w:jc w:val="left"/>
        <w:rPr>
          <w:rFonts w:cs="Calibri"/>
          <w:spacing w:val="-2"/>
          <w:sz w:val="20"/>
          <w:szCs w:val="20"/>
        </w:rPr>
      </w:pPr>
      <w:r>
        <w:rPr>
          <w:rFonts w:cs="Calibri"/>
          <w:spacing w:val="-2"/>
          <w:sz w:val="20"/>
          <w:szCs w:val="20"/>
        </w:rPr>
        <w:t>H</w:t>
      </w:r>
      <w:r w:rsidRPr="00A27396">
        <w:rPr>
          <w:rFonts w:cs="Calibri"/>
          <w:spacing w:val="-2"/>
          <w:sz w:val="20"/>
          <w:szCs w:val="20"/>
        </w:rPr>
        <w:t>.</w:t>
      </w:r>
      <w:r w:rsidRPr="00A27396">
        <w:rPr>
          <w:rFonts w:cs="Calibri"/>
          <w:spacing w:val="-2"/>
          <w:sz w:val="20"/>
          <w:szCs w:val="20"/>
        </w:rPr>
        <w:tab/>
        <w:t>School officials may set forth the time and place of distribution of materials so that distribution would not materially or substantially interfere with the requirements of appropriate discipline in the operation of the school.</w:t>
      </w:r>
    </w:p>
    <w:p w14:paraId="66870ABE" w14:textId="77777777" w:rsidR="00ED7361" w:rsidRPr="00A27396" w:rsidRDefault="00ED7361" w:rsidP="7496E88F">
      <w:pPr>
        <w:widowControl w:val="0"/>
        <w:numPr>
          <w:ilvl w:val="0"/>
          <w:numId w:val="22"/>
        </w:numPr>
        <w:tabs>
          <w:tab w:val="left" w:pos="43"/>
        </w:tabs>
        <w:jc w:val="left"/>
        <w:rPr>
          <w:rFonts w:cs="Calibri"/>
          <w:spacing w:val="-2"/>
          <w:sz w:val="20"/>
          <w:szCs w:val="20"/>
        </w:rPr>
      </w:pPr>
      <w:r w:rsidRPr="00A27396">
        <w:rPr>
          <w:rFonts w:cs="Calibri"/>
          <w:spacing w:val="-2"/>
          <w:sz w:val="20"/>
          <w:szCs w:val="20"/>
        </w:rPr>
        <w:lastRenderedPageBreak/>
        <w:t>A proper time and place set for distribution is one which would give the students the opportunity to reach fellow students.</w:t>
      </w:r>
    </w:p>
    <w:p w14:paraId="65B3F948" w14:textId="77777777" w:rsidR="00ED7361" w:rsidRPr="00A27396" w:rsidRDefault="00ED7361" w:rsidP="7496E88F">
      <w:pPr>
        <w:widowControl w:val="0"/>
        <w:tabs>
          <w:tab w:val="left" w:pos="43"/>
        </w:tabs>
        <w:ind w:left="1440" w:hanging="720"/>
        <w:jc w:val="left"/>
        <w:rPr>
          <w:rFonts w:cs="Calibri"/>
          <w:spacing w:val="-2"/>
          <w:sz w:val="20"/>
          <w:szCs w:val="20"/>
        </w:rPr>
      </w:pPr>
      <w:r w:rsidRPr="00A27396">
        <w:rPr>
          <w:rFonts w:cs="Calibri"/>
          <w:spacing w:val="-2"/>
          <w:sz w:val="20"/>
          <w:szCs w:val="20"/>
        </w:rPr>
        <w:tab/>
      </w:r>
      <w:r w:rsidRPr="00A27396">
        <w:rPr>
          <w:rFonts w:cs="Calibri"/>
          <w:spacing w:val="-2"/>
          <w:sz w:val="20"/>
          <w:szCs w:val="20"/>
        </w:rPr>
        <w:tab/>
        <w:t>2.    The place of such activity may be restricted to permit the normal flow of traffic within the school and at exterior doors.</w:t>
      </w:r>
      <w:r w:rsidRPr="00A27396">
        <w:rPr>
          <w:rFonts w:cs="Calibri"/>
          <w:spacing w:val="-2"/>
          <w:sz w:val="20"/>
          <w:szCs w:val="20"/>
        </w:rPr>
        <w:tab/>
      </w:r>
    </w:p>
    <w:p w14:paraId="446F2C54" w14:textId="77777777" w:rsidR="00ED7361" w:rsidRPr="00A27396" w:rsidRDefault="00ED7361" w:rsidP="7496E88F">
      <w:pPr>
        <w:widowControl w:val="0"/>
        <w:ind w:left="720" w:hanging="720"/>
        <w:jc w:val="left"/>
        <w:rPr>
          <w:rFonts w:cs="Calibri"/>
          <w:spacing w:val="-2"/>
          <w:sz w:val="20"/>
          <w:szCs w:val="20"/>
        </w:rPr>
      </w:pPr>
      <w:r>
        <w:rPr>
          <w:rFonts w:cs="Calibri"/>
          <w:spacing w:val="-2"/>
          <w:sz w:val="20"/>
          <w:szCs w:val="20"/>
        </w:rPr>
        <w:t>I. School</w:t>
      </w:r>
      <w:r w:rsidRPr="00A27396">
        <w:rPr>
          <w:rFonts w:cs="Calibri"/>
          <w:spacing w:val="-2"/>
          <w:sz w:val="20"/>
          <w:szCs w:val="20"/>
        </w:rPr>
        <w:t xml:space="preserve"> officials should adopt and publish guidelines for student use of school facilities and equipment.</w:t>
      </w:r>
    </w:p>
    <w:p w14:paraId="78045EF0" w14:textId="77777777" w:rsidR="00ED7361" w:rsidRPr="00A27396" w:rsidRDefault="00ED7361" w:rsidP="00ED7361">
      <w:pPr>
        <w:widowControl w:val="0"/>
        <w:tabs>
          <w:tab w:val="left" w:pos="-43"/>
          <w:tab w:val="left" w:pos="0"/>
        </w:tabs>
        <w:ind w:left="720" w:hanging="720"/>
        <w:jc w:val="left"/>
        <w:rPr>
          <w:rFonts w:cs="Calibri"/>
          <w:spacing w:val="-2"/>
          <w:sz w:val="20"/>
          <w:szCs w:val="20"/>
        </w:rPr>
      </w:pPr>
      <w:r>
        <w:rPr>
          <w:rFonts w:cs="Calibri"/>
          <w:spacing w:val="-2"/>
          <w:sz w:val="20"/>
          <w:szCs w:val="20"/>
        </w:rPr>
        <w:t>J</w:t>
      </w:r>
      <w:r w:rsidRPr="00A27396">
        <w:rPr>
          <w:rFonts w:cs="Calibri"/>
          <w:spacing w:val="-2"/>
          <w:sz w:val="20"/>
          <w:szCs w:val="20"/>
        </w:rPr>
        <w:t>.</w:t>
      </w:r>
      <w:r w:rsidRPr="00A27396">
        <w:rPr>
          <w:rFonts w:cs="Calibri"/>
          <w:spacing w:val="-2"/>
          <w:sz w:val="20"/>
          <w:szCs w:val="20"/>
        </w:rPr>
        <w:tab/>
        <w:t xml:space="preserve">The constitutional right of freedom of speech guarantees the freedom of </w:t>
      </w:r>
      <w:r w:rsidR="00026793" w:rsidRPr="00A27396">
        <w:rPr>
          <w:rFonts w:cs="Calibri"/>
          <w:spacing w:val="-2"/>
          <w:sz w:val="20"/>
          <w:szCs w:val="20"/>
        </w:rPr>
        <w:t>public-school</w:t>
      </w:r>
      <w:r w:rsidRPr="00A27396">
        <w:rPr>
          <w:rFonts w:cs="Calibri"/>
          <w:spacing w:val="-2"/>
          <w:sz w:val="20"/>
          <w:szCs w:val="20"/>
        </w:rPr>
        <w:t xml:space="preserve"> students to publish materials on their own.</w:t>
      </w:r>
    </w:p>
    <w:p w14:paraId="5ABB27E1" w14:textId="77777777" w:rsidR="00ED7361" w:rsidRPr="00A27396" w:rsidRDefault="00ED7361" w:rsidP="7496E88F">
      <w:pPr>
        <w:widowControl w:val="0"/>
        <w:tabs>
          <w:tab w:val="left" w:pos="43"/>
        </w:tabs>
        <w:ind w:left="1440" w:hanging="720"/>
        <w:jc w:val="left"/>
        <w:rPr>
          <w:rFonts w:cs="Calibri"/>
          <w:spacing w:val="-2"/>
          <w:sz w:val="20"/>
          <w:szCs w:val="20"/>
        </w:rPr>
      </w:pPr>
      <w:r w:rsidRPr="00A27396">
        <w:rPr>
          <w:rFonts w:cs="Calibri"/>
          <w:spacing w:val="-2"/>
          <w:sz w:val="20"/>
          <w:szCs w:val="20"/>
        </w:rPr>
        <w:tab/>
      </w:r>
      <w:r w:rsidRPr="00A27396">
        <w:rPr>
          <w:rFonts w:cs="Calibri"/>
          <w:spacing w:val="-2"/>
          <w:sz w:val="20"/>
          <w:szCs w:val="20"/>
        </w:rPr>
        <w:tab/>
        <w:t>1. The school has no responsibility to assist students or to provide facilities in the publishing of such materials.</w:t>
      </w:r>
    </w:p>
    <w:p w14:paraId="58F5C4F8" w14:textId="77777777" w:rsidR="00ED7361" w:rsidRPr="00A27396" w:rsidRDefault="00ED7361" w:rsidP="7496E88F">
      <w:pPr>
        <w:widowControl w:val="0"/>
        <w:tabs>
          <w:tab w:val="left" w:pos="43"/>
        </w:tabs>
        <w:ind w:left="1440" w:hanging="720"/>
        <w:jc w:val="left"/>
        <w:rPr>
          <w:rFonts w:cs="Calibri"/>
          <w:spacing w:val="-2"/>
          <w:sz w:val="20"/>
          <w:szCs w:val="20"/>
        </w:rPr>
      </w:pPr>
      <w:r w:rsidRPr="00A27396">
        <w:rPr>
          <w:rFonts w:cs="Calibri"/>
          <w:spacing w:val="-2"/>
          <w:sz w:val="20"/>
          <w:szCs w:val="20"/>
        </w:rPr>
        <w:tab/>
      </w:r>
      <w:r w:rsidRPr="00A27396">
        <w:rPr>
          <w:rFonts w:cs="Calibri"/>
          <w:spacing w:val="-2"/>
          <w:sz w:val="20"/>
          <w:szCs w:val="20"/>
        </w:rPr>
        <w:tab/>
        <w:t>2. The students themselves have sole responsibility for any statements published.</w:t>
      </w:r>
    </w:p>
    <w:p w14:paraId="67923CF3" w14:textId="722ECB1D" w:rsidR="00ED7361" w:rsidRPr="00A27396" w:rsidRDefault="00ED7361" w:rsidP="7496E88F">
      <w:pPr>
        <w:widowControl w:val="0"/>
        <w:tabs>
          <w:tab w:val="left" w:pos="43"/>
        </w:tabs>
        <w:ind w:firstLine="720"/>
        <w:jc w:val="left"/>
        <w:rPr>
          <w:rFonts w:cs="Calibri"/>
          <w:spacing w:val="-2"/>
          <w:sz w:val="20"/>
          <w:szCs w:val="20"/>
        </w:rPr>
      </w:pPr>
      <w:r w:rsidRPr="00A27396">
        <w:rPr>
          <w:rFonts w:cs="Calibri"/>
          <w:spacing w:val="-2"/>
          <w:sz w:val="20"/>
          <w:szCs w:val="20"/>
        </w:rPr>
        <w:t xml:space="preserve">3. Approval procedures must be followed prior to distribution or display of materials on school property.      </w:t>
      </w:r>
      <w:r>
        <w:tab/>
      </w:r>
      <w:r w:rsidRPr="00A27396">
        <w:rPr>
          <w:rFonts w:cs="Calibri"/>
          <w:spacing w:val="-2"/>
          <w:sz w:val="20"/>
          <w:szCs w:val="20"/>
        </w:rPr>
        <w:t>See subsection (a).</w:t>
      </w:r>
    </w:p>
    <w:p w14:paraId="703934D4" w14:textId="77777777" w:rsidR="005D3193" w:rsidRDefault="005D3193" w:rsidP="00ED7361">
      <w:pPr>
        <w:rPr>
          <w:b/>
          <w:u w:val="single"/>
        </w:rPr>
      </w:pPr>
    </w:p>
    <w:p w14:paraId="5DACA133" w14:textId="77777777" w:rsidR="00426FB0" w:rsidRPr="00ED7361" w:rsidRDefault="00426FB0" w:rsidP="00ED7361">
      <w:pPr>
        <w:rPr>
          <w:b/>
          <w:u w:val="single"/>
        </w:rPr>
      </w:pPr>
      <w:bookmarkStart w:id="37" w:name="Fundraising"/>
      <w:bookmarkEnd w:id="37"/>
      <w:r w:rsidRPr="00ED7361">
        <w:rPr>
          <w:b/>
          <w:u w:val="single"/>
        </w:rPr>
        <w:t>Fundraising</w:t>
      </w:r>
    </w:p>
    <w:p w14:paraId="42B108DB" w14:textId="77777777" w:rsidR="00426FB0" w:rsidRPr="00426FB0" w:rsidRDefault="7E047899" w:rsidP="00426FB0">
      <w:pPr>
        <w:jc w:val="left"/>
        <w:rPr>
          <w:rFonts w:cs="Calibri"/>
          <w:b/>
          <w:bCs/>
          <w:caps/>
          <w:sz w:val="20"/>
          <w:szCs w:val="20"/>
          <w:u w:val="single"/>
        </w:rPr>
      </w:pPr>
      <w:r w:rsidRPr="7E047899">
        <w:rPr>
          <w:sz w:val="20"/>
          <w:szCs w:val="20"/>
        </w:rPr>
        <w:t>The Board prohibits the collection of money by a student for personal benefit in school building, on school property or at any school sponsored activity. Collection of money by approved school organizations may be permitted by the principal. Collections by students on behalf of school organizations outside the schools may be permitted only by the Superintendent.</w:t>
      </w:r>
    </w:p>
    <w:p w14:paraId="4702C3FF" w14:textId="7814D45A" w:rsidR="00BE1D5A" w:rsidRPr="00A27396" w:rsidRDefault="1D4259D0" w:rsidP="1D4259D0">
      <w:pPr>
        <w:ind w:left="-90"/>
        <w:jc w:val="left"/>
        <w:rPr>
          <w:rFonts w:cs="Calibri"/>
          <w:b/>
          <w:bCs/>
          <w:sz w:val="20"/>
          <w:szCs w:val="20"/>
          <w:u w:val="single"/>
        </w:rPr>
        <w:sectPr w:rsidR="00BE1D5A" w:rsidRPr="00A27396" w:rsidSect="00BE1D5A">
          <w:headerReference w:type="default" r:id="rId91"/>
          <w:headerReference w:type="first" r:id="rId92"/>
          <w:footerReference w:type="first" r:id="rId93"/>
          <w:type w:val="continuous"/>
          <w:pgSz w:w="12240" w:h="15840" w:code="1"/>
          <w:pgMar w:top="1440" w:right="1440" w:bottom="1440" w:left="1440" w:header="0" w:footer="0" w:gutter="0"/>
          <w:cols w:space="720"/>
          <w:docGrid w:linePitch="245"/>
        </w:sectPr>
      </w:pPr>
      <w:r w:rsidRPr="1D4259D0">
        <w:rPr>
          <w:rFonts w:cs="Calibri"/>
          <w:b/>
          <w:bCs/>
          <w:sz w:val="20"/>
          <w:szCs w:val="20"/>
        </w:rPr>
        <w:t xml:space="preserve">  </w:t>
      </w:r>
      <w:bookmarkStart w:id="38" w:name="Grading"/>
      <w:bookmarkEnd w:id="38"/>
      <w:r w:rsidRPr="1D4259D0">
        <w:rPr>
          <w:rFonts w:cs="Calibri"/>
          <w:b/>
          <w:bCs/>
          <w:sz w:val="20"/>
          <w:szCs w:val="20"/>
          <w:u w:val="single"/>
        </w:rPr>
        <w:t>Grading</w:t>
      </w:r>
    </w:p>
    <w:p w14:paraId="5025F8EF" w14:textId="77777777" w:rsidR="00BE1D5A" w:rsidRPr="00A27396" w:rsidRDefault="00BE1D5A" w:rsidP="00426FB0">
      <w:pPr>
        <w:spacing w:after="0"/>
        <w:ind w:left="720"/>
        <w:jc w:val="left"/>
        <w:rPr>
          <w:rFonts w:cs="Calibri"/>
          <w:sz w:val="20"/>
          <w:szCs w:val="20"/>
        </w:rPr>
      </w:pPr>
      <w:r w:rsidRPr="00A27396">
        <w:rPr>
          <w:rFonts w:cs="Calibri"/>
          <w:sz w:val="20"/>
          <w:szCs w:val="20"/>
        </w:rPr>
        <w:t xml:space="preserve">The letter grade indicates the student’s level of achievement:  </w:t>
      </w:r>
    </w:p>
    <w:p w14:paraId="5BCBC6DC" w14:textId="77777777" w:rsidR="00BE1D5A" w:rsidRPr="00A27396" w:rsidRDefault="00BE1D5A" w:rsidP="00426FB0">
      <w:pPr>
        <w:spacing w:after="0"/>
        <w:ind w:left="720"/>
        <w:jc w:val="left"/>
        <w:rPr>
          <w:rFonts w:cs="Calibri"/>
          <w:sz w:val="20"/>
          <w:szCs w:val="20"/>
        </w:rPr>
      </w:pPr>
      <w:r w:rsidRPr="00A27396">
        <w:rPr>
          <w:rFonts w:cs="Calibri"/>
          <w:sz w:val="20"/>
          <w:szCs w:val="20"/>
        </w:rPr>
        <w:tab/>
        <w:t>A = Superior achievement (90%-100%)</w:t>
      </w:r>
    </w:p>
    <w:p w14:paraId="3398BE30" w14:textId="77777777" w:rsidR="00BE1D5A" w:rsidRPr="00A27396" w:rsidRDefault="00BE1D5A" w:rsidP="00426FB0">
      <w:pPr>
        <w:spacing w:after="0"/>
        <w:ind w:left="720"/>
        <w:jc w:val="left"/>
        <w:rPr>
          <w:rFonts w:cs="Calibri"/>
          <w:sz w:val="20"/>
          <w:szCs w:val="20"/>
        </w:rPr>
      </w:pPr>
      <w:r w:rsidRPr="00A27396">
        <w:rPr>
          <w:rFonts w:cs="Calibri"/>
          <w:sz w:val="20"/>
          <w:szCs w:val="20"/>
        </w:rPr>
        <w:tab/>
        <w:t>B = Above average achievement (80%-89.9%)</w:t>
      </w:r>
    </w:p>
    <w:p w14:paraId="05C5103B" w14:textId="77777777" w:rsidR="00BE1D5A" w:rsidRPr="00A27396" w:rsidRDefault="00BE1D5A" w:rsidP="00426FB0">
      <w:pPr>
        <w:spacing w:after="0"/>
        <w:ind w:left="720"/>
        <w:jc w:val="left"/>
        <w:rPr>
          <w:rFonts w:cs="Calibri"/>
          <w:sz w:val="20"/>
          <w:szCs w:val="20"/>
        </w:rPr>
      </w:pPr>
      <w:r w:rsidRPr="00A27396">
        <w:rPr>
          <w:rFonts w:cs="Calibri"/>
          <w:sz w:val="20"/>
          <w:szCs w:val="20"/>
        </w:rPr>
        <w:tab/>
        <w:t>C = Average achievement (70%-79.9%)</w:t>
      </w:r>
    </w:p>
    <w:p w14:paraId="740C6446" w14:textId="77777777" w:rsidR="00BE1D5A" w:rsidRPr="00A27396" w:rsidRDefault="00BE1D5A" w:rsidP="00426FB0">
      <w:pPr>
        <w:spacing w:after="0"/>
        <w:ind w:left="720"/>
        <w:jc w:val="left"/>
        <w:rPr>
          <w:rFonts w:cs="Calibri"/>
          <w:sz w:val="20"/>
          <w:szCs w:val="20"/>
        </w:rPr>
      </w:pPr>
      <w:r w:rsidRPr="00A27396">
        <w:rPr>
          <w:rFonts w:cs="Calibri"/>
          <w:sz w:val="20"/>
          <w:szCs w:val="20"/>
        </w:rPr>
        <w:tab/>
        <w:t>D = Below average achievement (60%-69.9%)</w:t>
      </w:r>
    </w:p>
    <w:p w14:paraId="1A6FBE27" w14:textId="77777777" w:rsidR="00BE1D5A" w:rsidRPr="00A27396" w:rsidRDefault="00BE1D5A" w:rsidP="00426FB0">
      <w:pPr>
        <w:spacing w:after="0"/>
        <w:ind w:left="720"/>
        <w:jc w:val="left"/>
        <w:rPr>
          <w:rFonts w:cs="Calibri"/>
          <w:sz w:val="20"/>
          <w:szCs w:val="20"/>
        </w:rPr>
      </w:pPr>
      <w:r w:rsidRPr="00A27396">
        <w:rPr>
          <w:rFonts w:cs="Calibri"/>
          <w:sz w:val="20"/>
          <w:szCs w:val="20"/>
        </w:rPr>
        <w:t xml:space="preserve">  F = Performance does not meet minimum standards (59.9% or lower)</w:t>
      </w:r>
    </w:p>
    <w:p w14:paraId="4BDEA739" w14:textId="77777777" w:rsidR="00BE1D5A" w:rsidRPr="00A27396" w:rsidRDefault="00BE1D5A" w:rsidP="00426FB0">
      <w:pPr>
        <w:spacing w:after="0"/>
        <w:ind w:left="720"/>
        <w:jc w:val="left"/>
        <w:rPr>
          <w:rFonts w:cs="Calibri"/>
          <w:sz w:val="20"/>
          <w:szCs w:val="20"/>
        </w:rPr>
      </w:pPr>
      <w:r w:rsidRPr="00A27396">
        <w:rPr>
          <w:rFonts w:cs="Calibri"/>
          <w:sz w:val="20"/>
          <w:szCs w:val="20"/>
        </w:rPr>
        <w:tab/>
        <w:t>P = Pass</w:t>
      </w:r>
    </w:p>
    <w:p w14:paraId="37C2135E" w14:textId="77777777" w:rsidR="00BE1D5A" w:rsidRPr="00A27396" w:rsidRDefault="00BE1D5A" w:rsidP="00426FB0">
      <w:pPr>
        <w:spacing w:after="0"/>
        <w:ind w:left="720"/>
        <w:jc w:val="left"/>
        <w:rPr>
          <w:rFonts w:cs="Calibri"/>
          <w:sz w:val="20"/>
          <w:szCs w:val="20"/>
        </w:rPr>
      </w:pPr>
      <w:r w:rsidRPr="00A27396">
        <w:rPr>
          <w:rFonts w:cs="Calibri"/>
          <w:sz w:val="20"/>
          <w:szCs w:val="20"/>
        </w:rPr>
        <w:tab/>
        <w:t>I = Incomplete work</w:t>
      </w:r>
    </w:p>
    <w:p w14:paraId="2B6DD8F0" w14:textId="77777777" w:rsidR="00BE1D5A" w:rsidRPr="00A27396" w:rsidRDefault="00BE1D5A" w:rsidP="001D75F5">
      <w:pPr>
        <w:pStyle w:val="Header"/>
        <w:numPr>
          <w:ilvl w:val="0"/>
          <w:numId w:val="21"/>
        </w:numPr>
        <w:tabs>
          <w:tab w:val="clear" w:pos="4320"/>
          <w:tab w:val="clear" w:pos="8640"/>
          <w:tab w:val="left" w:pos="450"/>
        </w:tabs>
        <w:spacing w:after="0"/>
        <w:ind w:left="1440"/>
        <w:jc w:val="left"/>
        <w:rPr>
          <w:rFonts w:cs="Calibri"/>
          <w:sz w:val="20"/>
          <w:szCs w:val="20"/>
        </w:rPr>
      </w:pPr>
      <w:r w:rsidRPr="00A27396">
        <w:rPr>
          <w:rFonts w:cs="Calibri"/>
          <w:sz w:val="20"/>
          <w:szCs w:val="20"/>
        </w:rPr>
        <w:t>High Honor Roll:  3.75 – 4.0 GPA</w:t>
      </w:r>
    </w:p>
    <w:p w14:paraId="30283639" w14:textId="77777777" w:rsidR="00BE1D5A" w:rsidRPr="00A27396" w:rsidRDefault="00BE1D5A" w:rsidP="001D75F5">
      <w:pPr>
        <w:pStyle w:val="Header"/>
        <w:numPr>
          <w:ilvl w:val="0"/>
          <w:numId w:val="21"/>
        </w:numPr>
        <w:tabs>
          <w:tab w:val="clear" w:pos="4320"/>
          <w:tab w:val="clear" w:pos="8640"/>
          <w:tab w:val="left" w:pos="450"/>
        </w:tabs>
        <w:spacing w:after="0"/>
        <w:ind w:left="1440"/>
        <w:jc w:val="left"/>
        <w:rPr>
          <w:rFonts w:cs="Calibri"/>
          <w:sz w:val="20"/>
          <w:szCs w:val="20"/>
        </w:rPr>
      </w:pPr>
      <w:r w:rsidRPr="00A27396">
        <w:rPr>
          <w:rFonts w:cs="Calibri"/>
          <w:sz w:val="20"/>
          <w:szCs w:val="20"/>
        </w:rPr>
        <w:t xml:space="preserve">Honor roll: 3.10 – </w:t>
      </w:r>
      <w:r w:rsidR="00026793" w:rsidRPr="00A27396">
        <w:rPr>
          <w:rFonts w:cs="Calibri"/>
          <w:sz w:val="20"/>
          <w:szCs w:val="20"/>
        </w:rPr>
        <w:t>3.749 GPA</w:t>
      </w:r>
    </w:p>
    <w:p w14:paraId="11B4E3AE" w14:textId="77777777" w:rsidR="00BE1D5A" w:rsidRPr="00A27396" w:rsidRDefault="00BE1D5A" w:rsidP="00426FB0">
      <w:pPr>
        <w:pStyle w:val="Header"/>
        <w:tabs>
          <w:tab w:val="clear" w:pos="4320"/>
          <w:tab w:val="clear" w:pos="8640"/>
          <w:tab w:val="left" w:pos="450"/>
        </w:tabs>
        <w:spacing w:after="0"/>
        <w:ind w:left="720"/>
        <w:jc w:val="left"/>
        <w:rPr>
          <w:rFonts w:cs="Calibri"/>
          <w:sz w:val="20"/>
          <w:szCs w:val="20"/>
        </w:rPr>
      </w:pPr>
    </w:p>
    <w:p w14:paraId="638F3BD0" w14:textId="77777777" w:rsidR="00BE1D5A" w:rsidRDefault="00BE1D5A" w:rsidP="00426FB0">
      <w:pPr>
        <w:pStyle w:val="Header"/>
        <w:tabs>
          <w:tab w:val="clear" w:pos="4320"/>
          <w:tab w:val="clear" w:pos="8640"/>
          <w:tab w:val="left" w:pos="450"/>
        </w:tabs>
        <w:spacing w:after="0"/>
        <w:ind w:left="810"/>
        <w:jc w:val="left"/>
        <w:rPr>
          <w:rFonts w:cs="Calibri"/>
          <w:sz w:val="20"/>
          <w:szCs w:val="20"/>
        </w:rPr>
      </w:pPr>
      <w:r w:rsidRPr="00A27396">
        <w:rPr>
          <w:rFonts w:cs="Calibri"/>
          <w:sz w:val="20"/>
          <w:szCs w:val="20"/>
        </w:rPr>
        <w:t xml:space="preserve">*In grades 6-8, students must pass </w:t>
      </w:r>
      <w:r w:rsidR="00C5734A">
        <w:rPr>
          <w:rFonts w:cs="Calibri"/>
          <w:sz w:val="20"/>
          <w:szCs w:val="20"/>
        </w:rPr>
        <w:t>two of four</w:t>
      </w:r>
      <w:r w:rsidRPr="00A27396">
        <w:rPr>
          <w:rFonts w:cs="Calibri"/>
          <w:sz w:val="20"/>
          <w:szCs w:val="20"/>
        </w:rPr>
        <w:t xml:space="preserve"> core classes to be promoted to the next grade level.</w:t>
      </w:r>
    </w:p>
    <w:p w14:paraId="08F67DD9" w14:textId="77777777" w:rsidR="00593922" w:rsidRPr="00C5734A" w:rsidRDefault="00593922" w:rsidP="00426FB0">
      <w:pPr>
        <w:pStyle w:val="Header"/>
        <w:tabs>
          <w:tab w:val="clear" w:pos="4320"/>
          <w:tab w:val="clear" w:pos="8640"/>
          <w:tab w:val="left" w:pos="450"/>
        </w:tabs>
        <w:spacing w:after="0"/>
        <w:ind w:left="810"/>
        <w:jc w:val="left"/>
        <w:rPr>
          <w:rFonts w:cs="Calibri"/>
          <w:sz w:val="20"/>
          <w:szCs w:val="20"/>
        </w:rPr>
      </w:pPr>
      <w:r w:rsidRPr="001A2930">
        <w:rPr>
          <w:rFonts w:cs="Calibri"/>
          <w:sz w:val="20"/>
          <w:szCs w:val="20"/>
        </w:rPr>
        <w:t>*</w:t>
      </w:r>
      <w:r w:rsidRPr="00C5734A">
        <w:rPr>
          <w:rFonts w:cs="Calibri"/>
          <w:sz w:val="20"/>
          <w:szCs w:val="20"/>
        </w:rPr>
        <w:t xml:space="preserve">Students must </w:t>
      </w:r>
      <w:r w:rsidR="00026793" w:rsidRPr="00C5734A">
        <w:rPr>
          <w:rFonts w:cs="Calibri"/>
          <w:sz w:val="20"/>
          <w:szCs w:val="20"/>
        </w:rPr>
        <w:t>earn</w:t>
      </w:r>
      <w:r w:rsidRPr="00C5734A">
        <w:rPr>
          <w:rFonts w:cs="Calibri"/>
          <w:sz w:val="20"/>
          <w:szCs w:val="20"/>
        </w:rPr>
        <w:t xml:space="preserve"> 4 quality points in each class to pass that </w:t>
      </w:r>
      <w:proofErr w:type="gramStart"/>
      <w:r w:rsidRPr="00C5734A">
        <w:rPr>
          <w:rFonts w:cs="Calibri"/>
          <w:sz w:val="20"/>
          <w:szCs w:val="20"/>
        </w:rPr>
        <w:t>particular class</w:t>
      </w:r>
      <w:proofErr w:type="gramEnd"/>
    </w:p>
    <w:p w14:paraId="734694CB" w14:textId="77777777" w:rsidR="00593922" w:rsidRPr="00C5734A" w:rsidRDefault="00593922" w:rsidP="00426FB0">
      <w:pPr>
        <w:pStyle w:val="Header"/>
        <w:tabs>
          <w:tab w:val="clear" w:pos="4320"/>
          <w:tab w:val="clear" w:pos="8640"/>
          <w:tab w:val="left" w:pos="450"/>
        </w:tabs>
        <w:spacing w:after="0"/>
        <w:ind w:left="810"/>
        <w:jc w:val="left"/>
        <w:rPr>
          <w:rFonts w:cs="Calibri"/>
          <w:sz w:val="20"/>
          <w:szCs w:val="20"/>
        </w:rPr>
      </w:pPr>
      <w:r w:rsidRPr="00C5734A">
        <w:rPr>
          <w:rFonts w:cs="Calibri"/>
          <w:sz w:val="20"/>
          <w:szCs w:val="20"/>
        </w:rPr>
        <w:t>*Lowest grade a student can receive is a 5</w:t>
      </w:r>
      <w:r w:rsidR="00446C53" w:rsidRPr="00C5734A">
        <w:rPr>
          <w:rFonts w:cs="Calibri"/>
          <w:sz w:val="20"/>
          <w:szCs w:val="20"/>
        </w:rPr>
        <w:t>0</w:t>
      </w:r>
      <w:r w:rsidRPr="00C5734A">
        <w:rPr>
          <w:rFonts w:cs="Calibri"/>
          <w:sz w:val="20"/>
          <w:szCs w:val="20"/>
        </w:rPr>
        <w:t>%</w:t>
      </w:r>
    </w:p>
    <w:p w14:paraId="45EBA83A" w14:textId="70AC1C21" w:rsidR="0043684F" w:rsidRDefault="1D4259D0" w:rsidP="1D4259D0">
      <w:pPr>
        <w:pStyle w:val="Header"/>
        <w:tabs>
          <w:tab w:val="clear" w:pos="4320"/>
          <w:tab w:val="clear" w:pos="8640"/>
          <w:tab w:val="left" w:pos="450"/>
        </w:tabs>
        <w:spacing w:after="0"/>
        <w:ind w:left="810"/>
        <w:jc w:val="left"/>
        <w:rPr>
          <w:rFonts w:cs="Calibri"/>
          <w:sz w:val="20"/>
          <w:szCs w:val="20"/>
        </w:rPr>
      </w:pPr>
      <w:r w:rsidRPr="1D4259D0">
        <w:rPr>
          <w:rFonts w:cs="Calibri"/>
          <w:sz w:val="20"/>
          <w:szCs w:val="20"/>
        </w:rPr>
        <w:t xml:space="preserve">*If </w:t>
      </w:r>
      <w:proofErr w:type="gramStart"/>
      <w:r w:rsidRPr="1D4259D0">
        <w:rPr>
          <w:rFonts w:cs="Calibri"/>
          <w:sz w:val="20"/>
          <w:szCs w:val="20"/>
        </w:rPr>
        <w:t>student</w:t>
      </w:r>
      <w:proofErr w:type="gramEnd"/>
      <w:r w:rsidRPr="1D4259D0">
        <w:rPr>
          <w:rFonts w:cs="Calibri"/>
          <w:sz w:val="20"/>
          <w:szCs w:val="20"/>
        </w:rPr>
        <w:t xml:space="preserve"> passes first two terms, and earns 4 quality points, they may be retained based on regression.</w:t>
      </w:r>
    </w:p>
    <w:p w14:paraId="25ACEE17" w14:textId="7E811779" w:rsidR="1D4259D0" w:rsidRDefault="1D4259D0" w:rsidP="1D4259D0">
      <w:pPr>
        <w:pStyle w:val="Header"/>
        <w:tabs>
          <w:tab w:val="clear" w:pos="4320"/>
          <w:tab w:val="clear" w:pos="8640"/>
          <w:tab w:val="left" w:pos="450"/>
        </w:tabs>
        <w:spacing w:after="0"/>
        <w:ind w:left="810"/>
        <w:jc w:val="left"/>
        <w:rPr>
          <w:rFonts w:cs="Calibri"/>
          <w:sz w:val="20"/>
          <w:szCs w:val="20"/>
        </w:rPr>
      </w:pPr>
    </w:p>
    <w:p w14:paraId="3900EC3D" w14:textId="4B2B2A34" w:rsidR="1D4259D0" w:rsidRDefault="1D4259D0" w:rsidP="1D4259D0">
      <w:pPr>
        <w:pStyle w:val="Header"/>
        <w:tabs>
          <w:tab w:val="clear" w:pos="4320"/>
          <w:tab w:val="clear" w:pos="8640"/>
          <w:tab w:val="left" w:pos="450"/>
        </w:tabs>
        <w:spacing w:after="0"/>
        <w:ind w:left="810"/>
        <w:jc w:val="left"/>
        <w:rPr>
          <w:rFonts w:cs="Calibri"/>
          <w:sz w:val="20"/>
          <w:szCs w:val="20"/>
        </w:rPr>
      </w:pPr>
    </w:p>
    <w:p w14:paraId="31FB01A8" w14:textId="32320376" w:rsidR="1D4259D0" w:rsidRPr="00453F5A" w:rsidRDefault="1D4259D0" w:rsidP="1D4259D0">
      <w:pPr>
        <w:rPr>
          <w:b/>
          <w:bCs/>
          <w:u w:val="single"/>
        </w:rPr>
      </w:pPr>
      <w:bookmarkStart w:id="39" w:name="Requirements_Advanced"/>
      <w:bookmarkEnd w:id="39"/>
      <w:r w:rsidRPr="00453F5A">
        <w:rPr>
          <w:b/>
          <w:bCs/>
          <w:u w:val="single"/>
        </w:rPr>
        <w:t>Requirements for Advanced courses</w:t>
      </w:r>
    </w:p>
    <w:p w14:paraId="0ECEC5A2" w14:textId="565B1FF6" w:rsidR="1D4259D0" w:rsidRDefault="1D4259D0" w:rsidP="1D4259D0">
      <w:pPr>
        <w:pStyle w:val="ListParagraph"/>
        <w:numPr>
          <w:ilvl w:val="0"/>
          <w:numId w:val="8"/>
        </w:numPr>
      </w:pPr>
      <w:r>
        <w:t>A/B grade in course</w:t>
      </w:r>
    </w:p>
    <w:p w14:paraId="0F3EBC50" w14:textId="783D7123" w:rsidR="1D4259D0" w:rsidRDefault="1D4259D0" w:rsidP="1D4259D0">
      <w:pPr>
        <w:pStyle w:val="ListParagraph"/>
        <w:numPr>
          <w:ilvl w:val="0"/>
          <w:numId w:val="8"/>
        </w:numPr>
      </w:pPr>
      <w:r>
        <w:t>Teacher Recommendations</w:t>
      </w:r>
    </w:p>
    <w:p w14:paraId="7641B8C5" w14:textId="30972231" w:rsidR="1D4259D0" w:rsidRDefault="7496E88F" w:rsidP="1D4259D0">
      <w:pPr>
        <w:pStyle w:val="ListParagraph"/>
        <w:numPr>
          <w:ilvl w:val="0"/>
          <w:numId w:val="8"/>
        </w:numPr>
      </w:pPr>
      <w:r>
        <w:t>Proficient or Advanced PSSA (Pennsylvania System of School Assessment) score</w:t>
      </w:r>
    </w:p>
    <w:p w14:paraId="35F5D20A" w14:textId="01132F8B" w:rsidR="1D4259D0" w:rsidRDefault="1D4259D0" w:rsidP="1D4259D0">
      <w:pPr>
        <w:pStyle w:val="ListParagraph"/>
        <w:numPr>
          <w:ilvl w:val="0"/>
          <w:numId w:val="8"/>
        </w:numPr>
      </w:pPr>
      <w:r>
        <w:t>PSSA projection</w:t>
      </w:r>
    </w:p>
    <w:p w14:paraId="4A19C54F" w14:textId="3ACB197C" w:rsidR="1D4259D0" w:rsidRDefault="1D4259D0" w:rsidP="1D4259D0">
      <w:pPr>
        <w:pStyle w:val="ListParagraph"/>
        <w:numPr>
          <w:ilvl w:val="0"/>
          <w:numId w:val="8"/>
        </w:numPr>
      </w:pPr>
      <w:r>
        <w:t>Keystone projection</w:t>
      </w:r>
    </w:p>
    <w:p w14:paraId="52CE6E68" w14:textId="33BC2ACA" w:rsidR="1D4259D0" w:rsidRDefault="1D4259D0" w:rsidP="1D4259D0">
      <w:pPr>
        <w:pStyle w:val="ListParagraph"/>
        <w:numPr>
          <w:ilvl w:val="0"/>
          <w:numId w:val="8"/>
        </w:numPr>
      </w:pPr>
      <w:r>
        <w:lastRenderedPageBreak/>
        <w:t>Diagnostic testing scores</w:t>
      </w:r>
    </w:p>
    <w:p w14:paraId="26066309" w14:textId="2B6794A8" w:rsidR="1D4259D0" w:rsidRDefault="1D4259D0" w:rsidP="1D4259D0">
      <w:pPr>
        <w:tabs>
          <w:tab w:val="left" w:pos="450"/>
        </w:tabs>
        <w:spacing w:after="0"/>
        <w:ind w:left="810"/>
        <w:jc w:val="left"/>
        <w:rPr>
          <w:rFonts w:cs="Calibri"/>
          <w:b/>
          <w:bCs/>
          <w:sz w:val="20"/>
          <w:szCs w:val="20"/>
          <w:u w:val="single"/>
        </w:rPr>
      </w:pPr>
    </w:p>
    <w:p w14:paraId="3DD4F13C" w14:textId="0050023E" w:rsidR="1D4259D0" w:rsidRDefault="1D4259D0" w:rsidP="1D4259D0">
      <w:pPr>
        <w:tabs>
          <w:tab w:val="left" w:pos="450"/>
        </w:tabs>
        <w:spacing w:after="0"/>
        <w:jc w:val="left"/>
        <w:rPr>
          <w:rFonts w:cs="Calibri"/>
          <w:b/>
          <w:bCs/>
          <w:sz w:val="20"/>
          <w:szCs w:val="20"/>
          <w:u w:val="single"/>
        </w:rPr>
      </w:pPr>
      <w:bookmarkStart w:id="40" w:name="Guidance_Counselors"/>
      <w:bookmarkEnd w:id="40"/>
      <w:r w:rsidRPr="1D4259D0">
        <w:rPr>
          <w:rFonts w:cs="Calibri"/>
          <w:b/>
          <w:bCs/>
          <w:sz w:val="20"/>
          <w:szCs w:val="20"/>
          <w:u w:val="single"/>
        </w:rPr>
        <w:t>Guidance Counselors</w:t>
      </w:r>
    </w:p>
    <w:p w14:paraId="49F777D9" w14:textId="609BFE18" w:rsidR="1D4259D0" w:rsidRDefault="1D4259D0" w:rsidP="1D4259D0">
      <w:pPr>
        <w:tabs>
          <w:tab w:val="left" w:pos="450"/>
        </w:tabs>
        <w:spacing w:after="0"/>
        <w:jc w:val="left"/>
        <w:rPr>
          <w:rFonts w:cs="Calibri"/>
          <w:b/>
          <w:bCs/>
          <w:sz w:val="20"/>
          <w:szCs w:val="20"/>
          <w:u w:val="single"/>
        </w:rPr>
      </w:pPr>
    </w:p>
    <w:p w14:paraId="5DC743BA" w14:textId="77777777" w:rsidR="009D0DD9" w:rsidRPr="00A27396" w:rsidRDefault="009D0DD9" w:rsidP="00ED7361">
      <w:pPr>
        <w:spacing w:after="0"/>
        <w:jc w:val="left"/>
        <w:rPr>
          <w:rFonts w:cs="Calibri"/>
          <w:sz w:val="20"/>
          <w:szCs w:val="20"/>
        </w:rPr>
      </w:pPr>
      <w:r w:rsidRPr="00A27396">
        <w:rPr>
          <w:rFonts w:cs="Calibri"/>
          <w:sz w:val="20"/>
          <w:szCs w:val="20"/>
        </w:rPr>
        <w:t xml:space="preserve">The Middle School guidance counselors serve as advisors to students and parents and consultants to teachers.  </w:t>
      </w:r>
    </w:p>
    <w:p w14:paraId="407E30C7" w14:textId="77777777" w:rsidR="009D0DD9" w:rsidRPr="00A27396" w:rsidRDefault="009D0DD9" w:rsidP="00ED7361">
      <w:pPr>
        <w:spacing w:after="0"/>
        <w:jc w:val="left"/>
        <w:rPr>
          <w:rFonts w:cs="Calibri"/>
          <w:sz w:val="20"/>
          <w:szCs w:val="20"/>
        </w:rPr>
      </w:pPr>
      <w:r w:rsidRPr="00A27396">
        <w:rPr>
          <w:rFonts w:cs="Calibri"/>
          <w:sz w:val="20"/>
          <w:szCs w:val="20"/>
        </w:rPr>
        <w:t xml:space="preserve">If your child is having a problem adjusting to </w:t>
      </w:r>
      <w:proofErr w:type="gramStart"/>
      <w:r w:rsidRPr="00A27396">
        <w:rPr>
          <w:rFonts w:cs="Calibri"/>
          <w:sz w:val="20"/>
          <w:szCs w:val="20"/>
        </w:rPr>
        <w:t>the middle</w:t>
      </w:r>
      <w:proofErr w:type="gramEnd"/>
      <w:r w:rsidRPr="00A27396">
        <w:rPr>
          <w:rFonts w:cs="Calibri"/>
          <w:sz w:val="20"/>
          <w:szCs w:val="20"/>
        </w:rPr>
        <w:t xml:space="preserve"> school, a parent should contact the child’s counselor.  You can call or email.  </w:t>
      </w:r>
    </w:p>
    <w:p w14:paraId="442225F3" w14:textId="77777777" w:rsidR="009D0DD9" w:rsidRPr="00A27396" w:rsidRDefault="009D0DD9" w:rsidP="00526E13">
      <w:pPr>
        <w:spacing w:after="0"/>
        <w:ind w:left="630"/>
        <w:jc w:val="left"/>
        <w:rPr>
          <w:rFonts w:cs="Calibri"/>
          <w:sz w:val="20"/>
          <w:szCs w:val="20"/>
        </w:rPr>
      </w:pPr>
      <w:r w:rsidRPr="00A27396">
        <w:rPr>
          <w:rFonts w:cs="Calibri"/>
          <w:sz w:val="20"/>
          <w:szCs w:val="20"/>
        </w:rPr>
        <w:t>Grade 4</w:t>
      </w:r>
      <w:r w:rsidR="00C5734A">
        <w:rPr>
          <w:rFonts w:cs="Calibri"/>
          <w:sz w:val="20"/>
          <w:szCs w:val="20"/>
        </w:rPr>
        <w:t>,5,</w:t>
      </w:r>
      <w:r w:rsidR="00526E13">
        <w:rPr>
          <w:rFonts w:cs="Calibri"/>
          <w:sz w:val="20"/>
          <w:szCs w:val="20"/>
        </w:rPr>
        <w:t xml:space="preserve"> &amp; </w:t>
      </w:r>
      <w:r w:rsidR="00C5734A">
        <w:rPr>
          <w:rFonts w:cs="Calibri"/>
          <w:sz w:val="20"/>
          <w:szCs w:val="20"/>
        </w:rPr>
        <w:t>6</w:t>
      </w:r>
      <w:r w:rsidR="00526E13">
        <w:rPr>
          <w:rFonts w:cs="Calibri"/>
          <w:sz w:val="20"/>
          <w:szCs w:val="20"/>
        </w:rPr>
        <w:t xml:space="preserve"> (A-K)</w:t>
      </w:r>
      <w:r w:rsidR="00C5734A">
        <w:rPr>
          <w:rFonts w:cs="Calibri"/>
          <w:sz w:val="20"/>
          <w:szCs w:val="20"/>
        </w:rPr>
        <w:t xml:space="preserve"> - </w:t>
      </w:r>
      <w:r w:rsidRPr="00A27396">
        <w:rPr>
          <w:rFonts w:cs="Calibri"/>
          <w:sz w:val="20"/>
          <w:szCs w:val="20"/>
        </w:rPr>
        <w:t xml:space="preserve">Mrs. </w:t>
      </w:r>
      <w:r w:rsidR="00C5734A">
        <w:rPr>
          <w:rFonts w:cs="Calibri"/>
          <w:sz w:val="20"/>
          <w:szCs w:val="20"/>
        </w:rPr>
        <w:t>Jodie Lyons</w:t>
      </w:r>
      <w:r w:rsidRPr="00A27396">
        <w:rPr>
          <w:rFonts w:cs="Calibri"/>
          <w:sz w:val="20"/>
          <w:szCs w:val="20"/>
        </w:rPr>
        <w:t>,</w:t>
      </w:r>
      <w:r w:rsidR="00526E13">
        <w:rPr>
          <w:rFonts w:cs="Calibri"/>
          <w:sz w:val="20"/>
          <w:szCs w:val="20"/>
        </w:rPr>
        <w:t xml:space="preserve"> </w:t>
      </w:r>
      <w:hyperlink r:id="rId94" w:history="1">
        <w:r w:rsidR="00526E13" w:rsidRPr="0007344E">
          <w:rPr>
            <w:rStyle w:val="Hyperlink"/>
            <w:rFonts w:cs="Calibri"/>
            <w:sz w:val="20"/>
            <w:szCs w:val="20"/>
          </w:rPr>
          <w:t>lyonsj@wmasd.org</w:t>
        </w:r>
      </w:hyperlink>
      <w:r w:rsidRPr="00A27396">
        <w:rPr>
          <w:rFonts w:cs="Calibri"/>
          <w:sz w:val="20"/>
          <w:szCs w:val="20"/>
        </w:rPr>
        <w:tab/>
      </w:r>
    </w:p>
    <w:p w14:paraId="6D16A514" w14:textId="77777777" w:rsidR="009D0DD9" w:rsidRDefault="009D0DD9" w:rsidP="00426FB0">
      <w:pPr>
        <w:spacing w:after="0"/>
        <w:ind w:left="630"/>
        <w:jc w:val="left"/>
        <w:rPr>
          <w:rFonts w:cs="Calibri"/>
          <w:sz w:val="20"/>
          <w:szCs w:val="20"/>
        </w:rPr>
      </w:pPr>
      <w:r w:rsidRPr="00A27396">
        <w:rPr>
          <w:rFonts w:cs="Calibri"/>
          <w:sz w:val="20"/>
          <w:szCs w:val="20"/>
        </w:rPr>
        <w:t>Grade 6</w:t>
      </w:r>
      <w:r w:rsidR="00526E13">
        <w:rPr>
          <w:rFonts w:cs="Calibri"/>
          <w:sz w:val="20"/>
          <w:szCs w:val="20"/>
        </w:rPr>
        <w:t xml:space="preserve"> (L-Z) &amp; </w:t>
      </w:r>
      <w:r w:rsidR="00044C14">
        <w:rPr>
          <w:rFonts w:cs="Calibri"/>
          <w:sz w:val="20"/>
          <w:szCs w:val="20"/>
        </w:rPr>
        <w:t>7,8</w:t>
      </w:r>
      <w:r w:rsidR="00C5734A">
        <w:rPr>
          <w:rFonts w:cs="Calibri"/>
          <w:sz w:val="20"/>
          <w:szCs w:val="20"/>
        </w:rPr>
        <w:t xml:space="preserve"> -</w:t>
      </w:r>
      <w:r w:rsidRPr="00A27396">
        <w:rPr>
          <w:rFonts w:cs="Calibri"/>
          <w:sz w:val="20"/>
          <w:szCs w:val="20"/>
        </w:rPr>
        <w:t xml:space="preserve"> Mrs.</w:t>
      </w:r>
      <w:r w:rsidR="00C5734A">
        <w:rPr>
          <w:rFonts w:cs="Calibri"/>
          <w:sz w:val="20"/>
          <w:szCs w:val="20"/>
        </w:rPr>
        <w:t xml:space="preserve"> Lisa</w:t>
      </w:r>
      <w:r w:rsidRPr="00A27396">
        <w:rPr>
          <w:rFonts w:cs="Calibri"/>
          <w:sz w:val="20"/>
          <w:szCs w:val="20"/>
        </w:rPr>
        <w:t xml:space="preserve"> Lyon,</w:t>
      </w:r>
      <w:r w:rsidR="00C5734A">
        <w:rPr>
          <w:rFonts w:cs="Calibri"/>
          <w:sz w:val="20"/>
          <w:szCs w:val="20"/>
        </w:rPr>
        <w:t xml:space="preserve"> </w:t>
      </w:r>
      <w:hyperlink r:id="rId95" w:history="1">
        <w:r w:rsidR="00C5734A" w:rsidRPr="0007344E">
          <w:rPr>
            <w:rStyle w:val="Hyperlink"/>
            <w:rFonts w:cs="Calibri"/>
            <w:sz w:val="20"/>
            <w:szCs w:val="20"/>
          </w:rPr>
          <w:t>lyonl@wmasd.org</w:t>
        </w:r>
      </w:hyperlink>
      <w:r w:rsidRPr="00A27396">
        <w:rPr>
          <w:rFonts w:cs="Calibri"/>
          <w:sz w:val="20"/>
          <w:szCs w:val="20"/>
        </w:rPr>
        <w:t xml:space="preserve"> </w:t>
      </w:r>
    </w:p>
    <w:p w14:paraId="18C7ED40" w14:textId="77777777" w:rsidR="00C5734A" w:rsidRPr="00A27396" w:rsidRDefault="00C5734A" w:rsidP="00C5734A">
      <w:pPr>
        <w:spacing w:after="0"/>
        <w:jc w:val="left"/>
        <w:rPr>
          <w:rFonts w:cs="Calibri"/>
          <w:sz w:val="20"/>
          <w:szCs w:val="20"/>
        </w:rPr>
      </w:pPr>
    </w:p>
    <w:p w14:paraId="48E562D4" w14:textId="77777777" w:rsidR="002F1097" w:rsidRPr="00A27396" w:rsidRDefault="002F1097" w:rsidP="00426FB0">
      <w:pPr>
        <w:ind w:left="-90"/>
        <w:jc w:val="left"/>
        <w:rPr>
          <w:rFonts w:cs="Calibri"/>
          <w:b/>
          <w:sz w:val="20"/>
          <w:szCs w:val="20"/>
          <w:u w:val="single"/>
        </w:rPr>
      </w:pPr>
    </w:p>
    <w:p w14:paraId="14B46F68" w14:textId="48436D3D" w:rsidR="7E047899" w:rsidRDefault="7E047899" w:rsidP="7E047899">
      <w:pPr>
        <w:ind w:left="-90"/>
        <w:jc w:val="left"/>
        <w:rPr>
          <w:rFonts w:cs="Calibri"/>
          <w:b/>
          <w:bCs/>
          <w:sz w:val="20"/>
          <w:szCs w:val="20"/>
          <w:u w:val="single"/>
        </w:rPr>
      </w:pPr>
    </w:p>
    <w:p w14:paraId="230D29CC" w14:textId="77777777" w:rsidR="007144A3" w:rsidRPr="00A27396" w:rsidRDefault="006E6962" w:rsidP="00426FB0">
      <w:pPr>
        <w:ind w:left="-90"/>
        <w:jc w:val="left"/>
        <w:rPr>
          <w:rFonts w:cs="Calibri"/>
          <w:b/>
          <w:sz w:val="20"/>
          <w:szCs w:val="20"/>
        </w:rPr>
      </w:pPr>
      <w:bookmarkStart w:id="41" w:name="Hall_Passes"/>
      <w:bookmarkEnd w:id="41"/>
      <w:r w:rsidRPr="00A27396">
        <w:rPr>
          <w:rFonts w:cs="Calibri"/>
          <w:b/>
          <w:sz w:val="20"/>
          <w:szCs w:val="20"/>
          <w:u w:val="single"/>
        </w:rPr>
        <w:t>Hall Passes</w:t>
      </w:r>
    </w:p>
    <w:p w14:paraId="4B093539" w14:textId="77777777" w:rsidR="00FD0E7A" w:rsidRPr="00C33768" w:rsidRDefault="00BF1453" w:rsidP="00C33768">
      <w:pPr>
        <w:ind w:left="-90"/>
        <w:jc w:val="left"/>
        <w:rPr>
          <w:rFonts w:cs="Calibri"/>
          <w:b/>
          <w:sz w:val="20"/>
          <w:szCs w:val="20"/>
        </w:rPr>
      </w:pPr>
      <w:r w:rsidRPr="00A27396">
        <w:rPr>
          <w:rFonts w:cs="Calibri"/>
          <w:sz w:val="20"/>
          <w:szCs w:val="20"/>
        </w:rPr>
        <w:t xml:space="preserve">All students </w:t>
      </w:r>
      <w:r w:rsidR="00515BF4">
        <w:rPr>
          <w:rFonts w:cs="Calibri"/>
          <w:sz w:val="20"/>
          <w:szCs w:val="20"/>
        </w:rPr>
        <w:t>must use the e-</w:t>
      </w:r>
      <w:r w:rsidR="00026793">
        <w:rPr>
          <w:rFonts w:cs="Calibri"/>
          <w:sz w:val="20"/>
          <w:szCs w:val="20"/>
        </w:rPr>
        <w:t>hall pass</w:t>
      </w:r>
      <w:r w:rsidR="00526E13">
        <w:rPr>
          <w:rFonts w:cs="Calibri"/>
          <w:sz w:val="20"/>
          <w:szCs w:val="20"/>
        </w:rPr>
        <w:t xml:space="preserve"> or classroom pass</w:t>
      </w:r>
      <w:r w:rsidR="00515BF4">
        <w:rPr>
          <w:rFonts w:cs="Calibri"/>
          <w:sz w:val="20"/>
          <w:szCs w:val="20"/>
        </w:rPr>
        <w:t xml:space="preserve"> </w:t>
      </w:r>
      <w:proofErr w:type="gramStart"/>
      <w:r w:rsidR="00515BF4">
        <w:rPr>
          <w:rFonts w:cs="Calibri"/>
          <w:sz w:val="20"/>
          <w:szCs w:val="20"/>
        </w:rPr>
        <w:t>for</w:t>
      </w:r>
      <w:r w:rsidRPr="00A27396">
        <w:rPr>
          <w:rFonts w:cs="Calibri"/>
          <w:sz w:val="20"/>
          <w:szCs w:val="20"/>
        </w:rPr>
        <w:t xml:space="preserve"> requesting</w:t>
      </w:r>
      <w:proofErr w:type="gramEnd"/>
      <w:r w:rsidRPr="00A27396">
        <w:rPr>
          <w:rFonts w:cs="Calibri"/>
          <w:sz w:val="20"/>
          <w:szCs w:val="20"/>
        </w:rPr>
        <w:t xml:space="preserve"> a hall pass.  Failure to comply, or abuse of this rule, will result in a loss of the privilege, or additional disciplinary action</w:t>
      </w:r>
      <w:r w:rsidR="00365845" w:rsidRPr="00A27396">
        <w:rPr>
          <w:rFonts w:cs="Calibri"/>
          <w:sz w:val="20"/>
          <w:szCs w:val="20"/>
        </w:rPr>
        <w:t>.</w:t>
      </w:r>
      <w:r w:rsidR="00ED7361">
        <w:rPr>
          <w:rFonts w:cs="Calibri"/>
          <w:sz w:val="20"/>
          <w:szCs w:val="20"/>
        </w:rPr>
        <w:t xml:space="preserve"> Students must go directly to the designated area only, and then return to the classroom.</w:t>
      </w:r>
    </w:p>
    <w:p w14:paraId="3B4BBBCD" w14:textId="77777777" w:rsidR="00FD0E7A" w:rsidRDefault="00FD0E7A" w:rsidP="00426FB0">
      <w:pPr>
        <w:ind w:left="-90"/>
        <w:jc w:val="left"/>
        <w:rPr>
          <w:rFonts w:cs="Calibri"/>
          <w:b/>
          <w:sz w:val="20"/>
          <w:szCs w:val="20"/>
          <w:u w:val="single"/>
        </w:rPr>
      </w:pPr>
    </w:p>
    <w:p w14:paraId="6370771F" w14:textId="77777777" w:rsidR="001A304A" w:rsidRPr="00A27396" w:rsidRDefault="001A304A" w:rsidP="00426FB0">
      <w:pPr>
        <w:ind w:left="-90"/>
        <w:jc w:val="left"/>
        <w:rPr>
          <w:rFonts w:cs="Calibri"/>
          <w:b/>
          <w:sz w:val="20"/>
          <w:szCs w:val="20"/>
          <w:u w:val="single"/>
        </w:rPr>
      </w:pPr>
      <w:bookmarkStart w:id="42" w:name="Health_Insurance"/>
      <w:bookmarkEnd w:id="42"/>
      <w:r w:rsidRPr="00A27396">
        <w:rPr>
          <w:rFonts w:cs="Calibri"/>
          <w:b/>
          <w:sz w:val="20"/>
          <w:szCs w:val="20"/>
          <w:u w:val="single"/>
        </w:rPr>
        <w:t>Health Insurance</w:t>
      </w:r>
    </w:p>
    <w:p w14:paraId="01A23E28" w14:textId="7944AD8E" w:rsidR="02045862" w:rsidRDefault="7E047899" w:rsidP="02045862">
      <w:pPr>
        <w:ind w:left="-90"/>
        <w:jc w:val="left"/>
        <w:rPr>
          <w:rFonts w:cs="Calibri"/>
          <w:b/>
          <w:bCs/>
          <w:sz w:val="20"/>
          <w:szCs w:val="20"/>
          <w:u w:val="single"/>
        </w:rPr>
      </w:pPr>
      <w:r w:rsidRPr="7E047899">
        <w:rPr>
          <w:rFonts w:cs="Calibri"/>
          <w:sz w:val="20"/>
          <w:szCs w:val="20"/>
        </w:rPr>
        <w:t>If your child does not have health insurance, free or low-cost coverage is available through Pennsylvania’s Children’s Health Insurance Program, (CHIP).  CHIP is administered by the Pennsylvania Insurance Department, and the coverage is for quality medical services through regular health insurance companies.  Applications for CHIP are available in all the school health offices or you may call 1-800-986-KIDS.</w:t>
      </w:r>
    </w:p>
    <w:p w14:paraId="6D6DCCBA" w14:textId="1BC9858C" w:rsidR="02045862" w:rsidRDefault="02045862" w:rsidP="02045862">
      <w:pPr>
        <w:ind w:left="-90"/>
        <w:jc w:val="left"/>
        <w:rPr>
          <w:rFonts w:cs="Calibri"/>
          <w:b/>
          <w:bCs/>
          <w:sz w:val="20"/>
          <w:szCs w:val="20"/>
          <w:u w:val="single"/>
        </w:rPr>
      </w:pPr>
    </w:p>
    <w:p w14:paraId="40CBA6A9" w14:textId="77777777" w:rsidR="00FD0E7A" w:rsidRPr="00EA73D6" w:rsidRDefault="00FD0E7A" w:rsidP="00FD0E7A">
      <w:pPr>
        <w:ind w:left="-90"/>
        <w:jc w:val="left"/>
        <w:rPr>
          <w:rFonts w:cs="Calibri"/>
          <w:b/>
          <w:sz w:val="20"/>
          <w:szCs w:val="20"/>
          <w:u w:val="single"/>
        </w:rPr>
      </w:pPr>
      <w:bookmarkStart w:id="43" w:name="Homeless"/>
      <w:bookmarkEnd w:id="43"/>
      <w:r w:rsidRPr="00EA73D6">
        <w:rPr>
          <w:rFonts w:cs="Calibri"/>
          <w:b/>
          <w:sz w:val="20"/>
          <w:szCs w:val="20"/>
          <w:u w:val="single"/>
        </w:rPr>
        <w:t xml:space="preserve">HOMELESS Education for Children and Youth Experiencing Homelessness (ECYEH) </w:t>
      </w:r>
    </w:p>
    <w:p w14:paraId="5FC586C5" w14:textId="59DC7F2C" w:rsidR="00FD0E7A" w:rsidRPr="00EA73D6" w:rsidRDefault="1D4259D0" w:rsidP="1D4259D0">
      <w:pPr>
        <w:rPr>
          <w:rFonts w:ascii="Segoe UI" w:eastAsia="Segoe UI" w:hAnsi="Segoe UI" w:cs="Segoe UI"/>
          <w:color w:val="000000" w:themeColor="text1"/>
          <w:sz w:val="18"/>
          <w:szCs w:val="18"/>
        </w:rPr>
      </w:pPr>
      <w:r w:rsidRPr="1D4259D0">
        <w:rPr>
          <w:rFonts w:cs="Calibri"/>
          <w:sz w:val="20"/>
          <w:szCs w:val="20"/>
        </w:rPr>
        <w:t xml:space="preserve">The McKinney-Vento Homeless Assistance Act was established in 1987 and amended by Every Student Succeeds Act of 2015. The Act defines the term “homeless children and youths” as individuals who lack a fixed, regular, and adequate nighttime residence. The federal mandate ensures that homeless children and youth have access to the same free and appropriate public education as other children. Children who are homeless may qualify for assistance with school lunch, school supplies, tutoring and transportation so that they can remain in their school of origin.  </w:t>
      </w:r>
      <w:hyperlink r:id="rId96">
        <w:r w:rsidRPr="1D4259D0">
          <w:rPr>
            <w:rStyle w:val="Hyperlink"/>
            <w:rFonts w:ascii="Segoe UI" w:eastAsia="Segoe UI" w:hAnsi="Segoe UI" w:cs="Segoe UI"/>
            <w:sz w:val="18"/>
            <w:szCs w:val="18"/>
          </w:rPr>
          <w:t>Attendance Handbook</w:t>
        </w:r>
      </w:hyperlink>
    </w:p>
    <w:p w14:paraId="47FD4E25" w14:textId="2A1AC60F" w:rsidR="00FD0E7A" w:rsidRPr="00EA73D6" w:rsidRDefault="1D4259D0" w:rsidP="00FD0E7A">
      <w:pPr>
        <w:rPr>
          <w:rFonts w:cs="Calibri"/>
          <w:sz w:val="20"/>
          <w:szCs w:val="20"/>
        </w:rPr>
      </w:pPr>
      <w:r w:rsidRPr="1D4259D0">
        <w:rPr>
          <w:rFonts w:cs="Calibri"/>
          <w:sz w:val="20"/>
          <w:szCs w:val="20"/>
        </w:rPr>
        <w:t xml:space="preserve">If you believe that your child may qualify for this service, please contact: Melissa Wall, Home and School Visitor Phone: 412-466-9131 ext. 1006 email: </w:t>
      </w:r>
      <w:hyperlink r:id="rId97">
        <w:r w:rsidRPr="1D4259D0">
          <w:rPr>
            <w:rStyle w:val="Hyperlink"/>
            <w:rFonts w:cs="Calibri"/>
            <w:sz w:val="20"/>
            <w:szCs w:val="20"/>
          </w:rPr>
          <w:t>wallm@wmasd.org</w:t>
        </w:r>
      </w:hyperlink>
    </w:p>
    <w:p w14:paraId="6FCCC6FD" w14:textId="67D26DB7" w:rsidR="304F60E5" w:rsidRDefault="304F60E5" w:rsidP="304F60E5">
      <w:pPr>
        <w:rPr>
          <w:rFonts w:cs="Calibri"/>
          <w:sz w:val="20"/>
          <w:szCs w:val="20"/>
        </w:rPr>
      </w:pPr>
    </w:p>
    <w:p w14:paraId="67649D81" w14:textId="77777777" w:rsidR="007144A3" w:rsidRPr="00A27396" w:rsidRDefault="002B5D47" w:rsidP="00426FB0">
      <w:pPr>
        <w:ind w:left="-90"/>
        <w:jc w:val="left"/>
        <w:rPr>
          <w:rFonts w:cs="Calibri"/>
          <w:b/>
          <w:sz w:val="20"/>
          <w:szCs w:val="20"/>
        </w:rPr>
      </w:pPr>
      <w:bookmarkStart w:id="44" w:name="Homeroom"/>
      <w:bookmarkEnd w:id="44"/>
      <w:r w:rsidRPr="00A27396">
        <w:rPr>
          <w:rFonts w:cs="Calibri"/>
          <w:b/>
          <w:sz w:val="20"/>
          <w:szCs w:val="20"/>
          <w:u w:val="single"/>
        </w:rPr>
        <w:t>Homeroom</w:t>
      </w:r>
    </w:p>
    <w:p w14:paraId="19FB5B25" w14:textId="77777777" w:rsidR="007144A3" w:rsidRPr="00A27396" w:rsidRDefault="002B5D47" w:rsidP="00426FB0">
      <w:pPr>
        <w:ind w:left="-90"/>
        <w:jc w:val="left"/>
        <w:rPr>
          <w:rFonts w:cs="Calibri"/>
          <w:b/>
          <w:sz w:val="20"/>
          <w:szCs w:val="20"/>
        </w:rPr>
      </w:pPr>
      <w:r w:rsidRPr="00A27396">
        <w:rPr>
          <w:rFonts w:cs="Calibri"/>
          <w:sz w:val="20"/>
          <w:szCs w:val="20"/>
        </w:rPr>
        <w:t xml:space="preserve">Each student begins the school day by reporting to homeroom. </w:t>
      </w:r>
      <w:r w:rsidR="00485A57">
        <w:rPr>
          <w:rFonts w:cs="Calibri"/>
          <w:sz w:val="20"/>
          <w:szCs w:val="20"/>
        </w:rPr>
        <w:t>Announcements will begin</w:t>
      </w:r>
      <w:r w:rsidRPr="00A27396">
        <w:rPr>
          <w:rFonts w:cs="Calibri"/>
          <w:sz w:val="20"/>
          <w:szCs w:val="20"/>
        </w:rPr>
        <w:t xml:space="preserve"> at the opening of homeroom. Homeroom is a great time to review the information in your planner as well as a great time to mentally prepare for the school day.  Teachers will take attendance in homeroom.  All excuses, early dismissal requests should be given to the homeroom teacher. Anytime your child is not in Homeroom our automated phone system will call your home.  Please make sure accurate numbers are submitted to the office. </w:t>
      </w:r>
    </w:p>
    <w:p w14:paraId="40E2C4EB" w14:textId="2E7C9635" w:rsidR="3C788D1F" w:rsidRDefault="3C788D1F" w:rsidP="3C788D1F">
      <w:pPr>
        <w:ind w:left="-90"/>
        <w:jc w:val="left"/>
        <w:rPr>
          <w:rFonts w:cs="Calibri"/>
          <w:sz w:val="20"/>
          <w:szCs w:val="20"/>
        </w:rPr>
      </w:pPr>
    </w:p>
    <w:p w14:paraId="5984222F" w14:textId="77777777" w:rsidR="00125109" w:rsidRPr="00A27396" w:rsidRDefault="00125109" w:rsidP="00426FB0">
      <w:pPr>
        <w:ind w:left="-90"/>
        <w:jc w:val="left"/>
        <w:rPr>
          <w:rFonts w:cs="Calibri"/>
          <w:b/>
          <w:sz w:val="20"/>
          <w:szCs w:val="20"/>
          <w:u w:val="single"/>
        </w:rPr>
      </w:pPr>
      <w:bookmarkStart w:id="45" w:name="Homework"/>
      <w:bookmarkEnd w:id="45"/>
      <w:r w:rsidRPr="00A27396">
        <w:rPr>
          <w:rFonts w:cs="Calibri"/>
          <w:b/>
          <w:sz w:val="20"/>
          <w:szCs w:val="20"/>
          <w:u w:val="single"/>
        </w:rPr>
        <w:lastRenderedPageBreak/>
        <w:t>Homework</w:t>
      </w:r>
    </w:p>
    <w:p w14:paraId="3D205564" w14:textId="77777777" w:rsidR="00125109" w:rsidRPr="00A27396" w:rsidRDefault="00125109" w:rsidP="00426FB0">
      <w:pPr>
        <w:ind w:left="-90"/>
        <w:jc w:val="left"/>
        <w:rPr>
          <w:rFonts w:cs="Calibri"/>
          <w:i/>
          <w:sz w:val="20"/>
          <w:szCs w:val="20"/>
        </w:rPr>
      </w:pPr>
      <w:r w:rsidRPr="00A27396">
        <w:rPr>
          <w:rFonts w:cs="Calibri"/>
          <w:sz w:val="20"/>
          <w:szCs w:val="20"/>
        </w:rPr>
        <w:t xml:space="preserve">Students are assigned homework to reinforce the material presented in class. Homework is used to verify the ability to put into practice skills learned in class.  Parents should check with their children every day to ensure assignments are completed and ready to return to school. </w:t>
      </w:r>
      <w:r w:rsidRPr="00A27396">
        <w:rPr>
          <w:rFonts w:cs="Calibri"/>
          <w:i/>
          <w:sz w:val="20"/>
          <w:szCs w:val="20"/>
        </w:rPr>
        <w:t xml:space="preserve">Middle School students need parents to check, review, and quiz them on class material. They are not too old for this support.  </w:t>
      </w:r>
    </w:p>
    <w:p w14:paraId="1C78C1E2" w14:textId="77777777" w:rsidR="00125109" w:rsidRPr="00A27396" w:rsidRDefault="00125109" w:rsidP="00426FB0">
      <w:pPr>
        <w:ind w:left="-90"/>
        <w:jc w:val="left"/>
        <w:rPr>
          <w:rFonts w:cs="Calibri"/>
          <w:b/>
          <w:sz w:val="20"/>
          <w:szCs w:val="20"/>
          <w:u w:val="single"/>
        </w:rPr>
      </w:pPr>
    </w:p>
    <w:p w14:paraId="5FB2CBCC" w14:textId="77777777" w:rsidR="000365CE" w:rsidRPr="00A27396" w:rsidRDefault="00787D76" w:rsidP="00426FB0">
      <w:pPr>
        <w:ind w:left="-90"/>
        <w:jc w:val="left"/>
        <w:rPr>
          <w:rFonts w:cs="Calibri"/>
          <w:b/>
          <w:sz w:val="20"/>
          <w:szCs w:val="20"/>
          <w:u w:val="single"/>
        </w:rPr>
      </w:pPr>
      <w:bookmarkStart w:id="46" w:name="Immunization"/>
      <w:bookmarkEnd w:id="46"/>
      <w:r w:rsidRPr="00A27396">
        <w:rPr>
          <w:rFonts w:cs="Calibri"/>
          <w:b/>
          <w:sz w:val="20"/>
          <w:szCs w:val="20"/>
          <w:u w:val="single"/>
        </w:rPr>
        <w:t>Immunization Requirement</w:t>
      </w:r>
    </w:p>
    <w:p w14:paraId="69414300" w14:textId="14BEFCFC" w:rsidR="00AE7317" w:rsidRPr="00426FB0" w:rsidRDefault="7E047899" w:rsidP="7E047899">
      <w:pPr>
        <w:ind w:left="-90"/>
        <w:jc w:val="left"/>
        <w:rPr>
          <w:sz w:val="20"/>
          <w:szCs w:val="20"/>
        </w:rPr>
      </w:pPr>
      <w:r w:rsidRPr="7E047899">
        <w:rPr>
          <w:sz w:val="20"/>
          <w:szCs w:val="20"/>
        </w:rPr>
        <w:t xml:space="preserve">PA Code requires that all children, kindergarten through 12th, including all public, private, parochial, intermediate unit and home-schooled students, show written proof of immunization before they can attend school in the Commonwealth.  Your child will not be permitted to attend school until proof of immunization </w:t>
      </w:r>
      <w:proofErr w:type="gramStart"/>
      <w:r w:rsidRPr="7E047899">
        <w:rPr>
          <w:sz w:val="20"/>
          <w:szCs w:val="20"/>
        </w:rPr>
        <w:t>have</w:t>
      </w:r>
      <w:proofErr w:type="gramEnd"/>
      <w:r w:rsidRPr="7E047899">
        <w:rPr>
          <w:sz w:val="20"/>
          <w:szCs w:val="20"/>
        </w:rPr>
        <w:t xml:space="preserve"> been submitted and approved by the Certified School Nurse.</w:t>
      </w:r>
    </w:p>
    <w:p w14:paraId="125A3290" w14:textId="4274F4B1" w:rsidR="7E047899" w:rsidRDefault="7E047899" w:rsidP="7E047899">
      <w:pPr>
        <w:ind w:left="-90"/>
        <w:jc w:val="left"/>
        <w:rPr>
          <w:sz w:val="20"/>
          <w:szCs w:val="20"/>
        </w:rPr>
        <w:sectPr w:rsidR="7E047899" w:rsidSect="002B5D47">
          <w:headerReference w:type="default" r:id="rId98"/>
          <w:footerReference w:type="default" r:id="rId99"/>
          <w:headerReference w:type="first" r:id="rId100"/>
          <w:footerReference w:type="first" r:id="rId101"/>
          <w:type w:val="continuous"/>
          <w:pgSz w:w="12240" w:h="15840" w:code="1"/>
          <w:pgMar w:top="1440" w:right="1440" w:bottom="1440" w:left="1440" w:header="0" w:footer="0" w:gutter="0"/>
          <w:cols w:space="720"/>
        </w:sectPr>
      </w:pPr>
    </w:p>
    <w:p w14:paraId="274C7392" w14:textId="77777777" w:rsidR="0094625C" w:rsidRDefault="00125109" w:rsidP="00ED7361">
      <w:pPr>
        <w:jc w:val="left"/>
        <w:rPr>
          <w:b/>
          <w:sz w:val="20"/>
          <w:szCs w:val="20"/>
          <w:u w:val="single"/>
        </w:rPr>
      </w:pPr>
      <w:bookmarkStart w:id="47" w:name="Make_up_work"/>
      <w:bookmarkEnd w:id="47"/>
      <w:r w:rsidRPr="00A27396">
        <w:rPr>
          <w:b/>
          <w:sz w:val="20"/>
          <w:szCs w:val="20"/>
          <w:u w:val="single"/>
        </w:rPr>
        <w:t>Make-Up Work</w:t>
      </w:r>
    </w:p>
    <w:p w14:paraId="3AFA7B6F" w14:textId="77777777" w:rsidR="00125109" w:rsidRPr="0094625C" w:rsidRDefault="00125109" w:rsidP="00ED7361">
      <w:pPr>
        <w:jc w:val="left"/>
        <w:rPr>
          <w:b/>
          <w:sz w:val="20"/>
          <w:szCs w:val="20"/>
          <w:u w:val="single"/>
        </w:rPr>
        <w:sectPr w:rsidR="00125109" w:rsidRPr="0094625C" w:rsidSect="00BD6A76">
          <w:headerReference w:type="default" r:id="rId102"/>
          <w:headerReference w:type="first" r:id="rId103"/>
          <w:footerReference w:type="first" r:id="rId104"/>
          <w:type w:val="continuous"/>
          <w:pgSz w:w="12240" w:h="15840" w:code="1"/>
          <w:pgMar w:top="1440" w:right="1440" w:bottom="1440" w:left="1440" w:header="0" w:footer="0" w:gutter="0"/>
          <w:cols w:space="720"/>
          <w:docGrid w:linePitch="245"/>
        </w:sectPr>
      </w:pPr>
      <w:r w:rsidRPr="00A27396">
        <w:rPr>
          <w:sz w:val="20"/>
          <w:szCs w:val="20"/>
        </w:rPr>
        <w:t>A parent may call the office and request work for a student who’s absent for three or more excused days.  Work will be collected and placed in the main office for pick-up by the parent</w:t>
      </w:r>
    </w:p>
    <w:p w14:paraId="365E3188" w14:textId="77777777" w:rsidR="000B1BFB" w:rsidRPr="00A27396" w:rsidRDefault="000B1BFB" w:rsidP="00426FB0">
      <w:pPr>
        <w:jc w:val="left"/>
        <w:rPr>
          <w:sz w:val="20"/>
          <w:szCs w:val="20"/>
        </w:rPr>
      </w:pPr>
    </w:p>
    <w:p w14:paraId="569F10F0" w14:textId="77777777" w:rsidR="00641FF9" w:rsidRPr="00A27396" w:rsidRDefault="00641FF9" w:rsidP="00426FB0">
      <w:pPr>
        <w:ind w:left="720"/>
        <w:jc w:val="left"/>
        <w:rPr>
          <w:b/>
          <w:sz w:val="20"/>
          <w:szCs w:val="20"/>
          <w:u w:val="single"/>
        </w:rPr>
      </w:pPr>
      <w:bookmarkStart w:id="48" w:name="Medication"/>
      <w:bookmarkEnd w:id="48"/>
      <w:r w:rsidRPr="00A27396">
        <w:rPr>
          <w:b/>
          <w:sz w:val="20"/>
          <w:szCs w:val="20"/>
          <w:u w:val="single"/>
        </w:rPr>
        <w:t>Medication</w:t>
      </w:r>
    </w:p>
    <w:p w14:paraId="2F599B8F" w14:textId="23379528" w:rsidR="00B931E4" w:rsidRPr="00A27396" w:rsidRDefault="7E047899" w:rsidP="00426FB0">
      <w:pPr>
        <w:ind w:left="720"/>
        <w:jc w:val="left"/>
        <w:rPr>
          <w:sz w:val="20"/>
          <w:szCs w:val="20"/>
        </w:rPr>
      </w:pPr>
      <w:r w:rsidRPr="7E047899">
        <w:rPr>
          <w:sz w:val="20"/>
          <w:szCs w:val="20"/>
        </w:rPr>
        <w:t>Students are made aware that any medicine, prescribed or over-the-counter medication, must have a doctor’s and parent signature on file with the school nurse and kept in the nurse’s office.  Students are not permitted to possess any form of medication in school.  Medication permission forms are available from the school nurse.  Failure to comply will result in disciplinary action.</w:t>
      </w:r>
    </w:p>
    <w:p w14:paraId="1BB184A8" w14:textId="77777777" w:rsidR="000B1BFB" w:rsidRPr="00A27396" w:rsidRDefault="000B1BFB" w:rsidP="00426FB0">
      <w:pPr>
        <w:ind w:firstLine="720"/>
        <w:jc w:val="left"/>
        <w:rPr>
          <w:rFonts w:cs="Calibri"/>
          <w:b/>
          <w:sz w:val="20"/>
          <w:szCs w:val="20"/>
          <w:u w:val="single"/>
        </w:rPr>
      </w:pPr>
    </w:p>
    <w:p w14:paraId="043AF45B" w14:textId="77777777" w:rsidR="006E6962" w:rsidRPr="00A27396" w:rsidRDefault="006E6962" w:rsidP="00426FB0">
      <w:pPr>
        <w:ind w:firstLine="720"/>
        <w:jc w:val="left"/>
        <w:rPr>
          <w:rFonts w:cs="Calibri"/>
          <w:sz w:val="20"/>
          <w:szCs w:val="20"/>
          <w:u w:val="single"/>
        </w:rPr>
      </w:pPr>
      <w:bookmarkStart w:id="49" w:name="Obligation"/>
      <w:bookmarkEnd w:id="49"/>
      <w:r w:rsidRPr="00A27396">
        <w:rPr>
          <w:rFonts w:cs="Calibri"/>
          <w:b/>
          <w:sz w:val="20"/>
          <w:szCs w:val="20"/>
          <w:u w:val="single"/>
        </w:rPr>
        <w:t>Obligation/Financial Responsibility</w:t>
      </w:r>
    </w:p>
    <w:p w14:paraId="64BCF9EF" w14:textId="65354864" w:rsidR="00B931E4" w:rsidRPr="00A27396" w:rsidRDefault="00B931E4" w:rsidP="00426FB0">
      <w:pPr>
        <w:spacing w:after="0"/>
        <w:ind w:left="720"/>
        <w:jc w:val="left"/>
        <w:rPr>
          <w:rFonts w:cs="Calibri"/>
          <w:sz w:val="20"/>
          <w:szCs w:val="20"/>
        </w:rPr>
      </w:pPr>
      <w:r w:rsidRPr="00A27396">
        <w:rPr>
          <w:rFonts w:cs="Calibri"/>
          <w:sz w:val="20"/>
          <w:szCs w:val="20"/>
        </w:rPr>
        <w:t xml:space="preserve">Students are responsible for items that are loaned to them by the school district, such as </w:t>
      </w:r>
      <w:r w:rsidR="126A83F0" w:rsidRPr="126A83F0">
        <w:rPr>
          <w:rFonts w:cs="Calibri"/>
          <w:sz w:val="20"/>
          <w:szCs w:val="20"/>
        </w:rPr>
        <w:t xml:space="preserve">laptops, </w:t>
      </w:r>
      <w:r w:rsidR="21C828C3" w:rsidRPr="21C828C3">
        <w:rPr>
          <w:rFonts w:cs="Calibri"/>
          <w:sz w:val="20"/>
          <w:szCs w:val="20"/>
        </w:rPr>
        <w:t>headphones,</w:t>
      </w:r>
      <w:r w:rsidR="6BE8550A" w:rsidRPr="6BE8550A">
        <w:rPr>
          <w:rFonts w:cs="Calibri"/>
          <w:sz w:val="20"/>
          <w:szCs w:val="20"/>
        </w:rPr>
        <w:t xml:space="preserve"> </w:t>
      </w:r>
      <w:r w:rsidR="126A83F0" w:rsidRPr="126A83F0">
        <w:rPr>
          <w:rFonts w:cs="Calibri"/>
          <w:sz w:val="20"/>
          <w:szCs w:val="20"/>
        </w:rPr>
        <w:t>textbooks</w:t>
      </w:r>
      <w:r w:rsidRPr="00A27396">
        <w:rPr>
          <w:rFonts w:cs="Calibri"/>
          <w:sz w:val="20"/>
          <w:szCs w:val="20"/>
        </w:rPr>
        <w:t xml:space="preserve">, library books, locks, calculators, uniforms, etc.  Students also are responsible for the proper use and care of equipment in class, such as industrial arts tools, home economics supplies, art supplies, computer equipment, lab tables and equipment, etc.  The student will be charged a fair assessment if property is lost or damaged based on school district policy.  Every effort will be made to work cooperatively with the student and parent to fulfill the obligation.  Lack of cooperation will result in a referral to the magistrate.  </w:t>
      </w:r>
    </w:p>
    <w:p w14:paraId="40CD2C7A" w14:textId="77777777" w:rsidR="00B931E4" w:rsidRPr="00A27396" w:rsidRDefault="00B931E4" w:rsidP="00426FB0">
      <w:pPr>
        <w:spacing w:after="0"/>
        <w:ind w:firstLine="720"/>
        <w:jc w:val="left"/>
        <w:rPr>
          <w:rFonts w:cs="Calibri"/>
          <w:b/>
          <w:i/>
          <w:sz w:val="20"/>
          <w:szCs w:val="20"/>
        </w:rPr>
      </w:pPr>
      <w:r w:rsidRPr="001A2930">
        <w:rPr>
          <w:rFonts w:cs="Calibri"/>
          <w:b/>
          <w:i/>
          <w:sz w:val="20"/>
          <w:szCs w:val="20"/>
        </w:rPr>
        <w:t>Students with outstanding obligations will not be able to attend or participate in extracurricular activities.</w:t>
      </w:r>
      <w:r w:rsidRPr="00A27396">
        <w:rPr>
          <w:rFonts w:cs="Calibri"/>
          <w:b/>
          <w:i/>
          <w:sz w:val="20"/>
          <w:szCs w:val="20"/>
        </w:rPr>
        <w:t xml:space="preserve">  </w:t>
      </w:r>
    </w:p>
    <w:p w14:paraId="1A301851" w14:textId="77777777" w:rsidR="005D3193" w:rsidRDefault="005D3193" w:rsidP="00B40D33">
      <w:pPr>
        <w:ind w:left="-90" w:firstLine="810"/>
        <w:jc w:val="left"/>
        <w:rPr>
          <w:rFonts w:cs="Calibri"/>
          <w:b/>
          <w:sz w:val="20"/>
          <w:szCs w:val="20"/>
          <w:u w:val="single"/>
        </w:rPr>
      </w:pPr>
    </w:p>
    <w:p w14:paraId="4221A6A7" w14:textId="77777777" w:rsidR="00B40D33" w:rsidRDefault="00B40D33" w:rsidP="00B40D33">
      <w:pPr>
        <w:ind w:left="-90" w:firstLine="810"/>
        <w:jc w:val="left"/>
        <w:rPr>
          <w:rFonts w:cs="Calibri"/>
          <w:b/>
          <w:sz w:val="20"/>
          <w:szCs w:val="20"/>
          <w:u w:val="single"/>
        </w:rPr>
      </w:pPr>
      <w:r w:rsidRPr="00A27396">
        <w:rPr>
          <w:rFonts w:cs="Calibri"/>
          <w:b/>
          <w:sz w:val="20"/>
          <w:szCs w:val="20"/>
          <w:u w:val="single"/>
        </w:rPr>
        <w:t xml:space="preserve">Parent / Teacher Association (PTA) </w:t>
      </w:r>
    </w:p>
    <w:p w14:paraId="20033C99" w14:textId="77777777" w:rsidR="00B06973" w:rsidRPr="001A2930" w:rsidRDefault="00B06973" w:rsidP="003B76D5">
      <w:pPr>
        <w:pStyle w:val="NormalWeb"/>
        <w:shd w:val="clear" w:color="auto" w:fill="FFFFFF"/>
        <w:ind w:left="720"/>
        <w:textAlignment w:val="baseline"/>
        <w:rPr>
          <w:rFonts w:asciiTheme="minorHAnsi" w:hAnsiTheme="minorHAnsi" w:cstheme="minorHAnsi"/>
          <w:sz w:val="20"/>
          <w:szCs w:val="20"/>
        </w:rPr>
      </w:pPr>
      <w:r w:rsidRPr="001A2930">
        <w:rPr>
          <w:rFonts w:asciiTheme="minorHAnsi" w:hAnsiTheme="minorHAnsi" w:cstheme="minorHAnsi"/>
          <w:sz w:val="20"/>
          <w:szCs w:val="20"/>
        </w:rPr>
        <w:t>National PTA® comprises millions of families, students, teachers, administrators, and business and community leaders devoted to the educational success of children and the promotion of family engagement in schools.</w:t>
      </w:r>
    </w:p>
    <w:p w14:paraId="37386A96" w14:textId="77777777" w:rsidR="00B06973" w:rsidRPr="003B76D5" w:rsidRDefault="00B06973" w:rsidP="003B76D5">
      <w:pPr>
        <w:pStyle w:val="NormalWeb"/>
        <w:shd w:val="clear" w:color="auto" w:fill="FFFFFF"/>
        <w:spacing w:before="0" w:after="0"/>
        <w:ind w:left="720"/>
        <w:textAlignment w:val="baseline"/>
        <w:rPr>
          <w:rFonts w:asciiTheme="minorHAnsi" w:hAnsiTheme="minorHAnsi" w:cstheme="minorHAnsi"/>
          <w:sz w:val="20"/>
          <w:szCs w:val="20"/>
        </w:rPr>
      </w:pPr>
      <w:r w:rsidRPr="34460C63">
        <w:rPr>
          <w:rFonts w:asciiTheme="minorHAnsi" w:hAnsiTheme="minorHAnsi" w:cstheme="minorBidi"/>
          <w:sz w:val="20"/>
          <w:szCs w:val="20"/>
        </w:rPr>
        <w:t>PTA is a registered 501(c)(3) nonprofit association that prides itself on being a powerful voice for all children, a relevant resource for families and communities, and a strong advocate for public education. Membership in PTA is open to anyone who supports the </w:t>
      </w:r>
      <w:hyperlink r:id="rId105" w:tgtFrame="_blank" w:tooltip="PTA Mission" w:history="1">
        <w:r w:rsidRPr="34460C63">
          <w:rPr>
            <w:rStyle w:val="Hyperlink"/>
            <w:rFonts w:asciiTheme="minorHAnsi" w:hAnsiTheme="minorHAnsi" w:cstheme="minorBidi"/>
            <w:b/>
            <w:color w:val="auto"/>
            <w:sz w:val="20"/>
            <w:szCs w:val="20"/>
            <w:bdr w:val="none" w:sz="0" w:space="0" w:color="auto" w:frame="1"/>
          </w:rPr>
          <w:t>PTA mission</w:t>
        </w:r>
      </w:hyperlink>
      <w:r w:rsidRPr="34460C63">
        <w:rPr>
          <w:rFonts w:asciiTheme="minorHAnsi" w:hAnsiTheme="minorHAnsi" w:cstheme="minorBidi"/>
          <w:sz w:val="20"/>
          <w:szCs w:val="20"/>
        </w:rPr>
        <w:t> and wants to be involved and make a difference for the education, health, and welfare of children and youth.</w:t>
      </w:r>
    </w:p>
    <w:p w14:paraId="7C9DA87A" w14:textId="17465DF3" w:rsidR="00AC4E5A" w:rsidRPr="003B76D5" w:rsidRDefault="7E047899" w:rsidP="7E047899">
      <w:pPr>
        <w:pStyle w:val="NormalWeb"/>
        <w:shd w:val="clear" w:color="auto" w:fill="FFFFFF" w:themeFill="background1"/>
        <w:spacing w:before="0" w:after="0"/>
        <w:ind w:left="720"/>
        <w:textAlignment w:val="baseline"/>
        <w:rPr>
          <w:rFonts w:asciiTheme="minorHAnsi" w:hAnsiTheme="minorHAnsi" w:cstheme="minorBidi"/>
          <w:sz w:val="20"/>
          <w:szCs w:val="20"/>
        </w:rPr>
      </w:pPr>
      <w:r w:rsidRPr="7E047899">
        <w:rPr>
          <w:rFonts w:asciiTheme="minorHAnsi" w:hAnsiTheme="minorHAnsi" w:cstheme="minorBidi"/>
          <w:sz w:val="20"/>
          <w:szCs w:val="20"/>
        </w:rPr>
        <w:t>PTA funds provide academic enhancements, Cultural Art programs, and many other activities for all students.  Meeting information can be found on each individual building website and/or calendars</w:t>
      </w:r>
      <w:r>
        <w:t>.</w:t>
      </w:r>
    </w:p>
    <w:p w14:paraId="22CE0B99" w14:textId="07DD8CA3" w:rsidR="34460C63" w:rsidRDefault="34460C63" w:rsidP="34460C63">
      <w:pPr>
        <w:pStyle w:val="NormalWeb"/>
        <w:shd w:val="clear" w:color="auto" w:fill="FFFFFF" w:themeFill="background1"/>
        <w:spacing w:before="0" w:after="0"/>
        <w:ind w:left="720"/>
        <w:rPr>
          <w:rFonts w:asciiTheme="minorHAnsi" w:hAnsiTheme="minorHAnsi" w:cstheme="minorBidi"/>
          <w:sz w:val="20"/>
          <w:szCs w:val="20"/>
        </w:rPr>
      </w:pPr>
    </w:p>
    <w:p w14:paraId="76EDB7F3" w14:textId="22BC7373" w:rsidR="10AF96E5" w:rsidRDefault="10AF96E5" w:rsidP="10AF96E5">
      <w:pPr>
        <w:pStyle w:val="NormalWeb"/>
        <w:shd w:val="clear" w:color="auto" w:fill="FFFFFF" w:themeFill="background1"/>
        <w:spacing w:before="0" w:after="0"/>
        <w:ind w:left="720"/>
        <w:rPr>
          <w:rFonts w:asciiTheme="minorHAnsi" w:hAnsiTheme="minorHAnsi" w:cstheme="minorBidi"/>
          <w:sz w:val="20"/>
          <w:szCs w:val="20"/>
        </w:rPr>
      </w:pPr>
    </w:p>
    <w:p w14:paraId="0A5DCE64" w14:textId="77777777" w:rsidR="000A394B" w:rsidRDefault="000A394B" w:rsidP="00426FB0">
      <w:pPr>
        <w:ind w:left="720"/>
        <w:jc w:val="left"/>
        <w:rPr>
          <w:rFonts w:cs="Calibri"/>
          <w:b/>
          <w:sz w:val="20"/>
          <w:szCs w:val="20"/>
          <w:u w:val="single"/>
        </w:rPr>
      </w:pPr>
      <w:bookmarkStart w:id="50" w:name="PBIS"/>
      <w:bookmarkEnd w:id="50"/>
      <w:r>
        <w:rPr>
          <w:rFonts w:cs="Calibri"/>
          <w:b/>
          <w:sz w:val="20"/>
          <w:szCs w:val="20"/>
          <w:u w:val="single"/>
        </w:rPr>
        <w:t>PBIS</w:t>
      </w:r>
    </w:p>
    <w:p w14:paraId="05FCEE5F" w14:textId="41AECA83" w:rsidR="0043684F" w:rsidRDefault="1D4259D0" w:rsidP="1D4259D0">
      <w:pPr>
        <w:ind w:left="720"/>
        <w:jc w:val="left"/>
        <w:rPr>
          <w:rFonts w:cs="Calibri"/>
          <w:sz w:val="20"/>
          <w:szCs w:val="20"/>
          <w:u w:val="single"/>
        </w:rPr>
      </w:pPr>
      <w:r w:rsidRPr="1D4259D0">
        <w:rPr>
          <w:rFonts w:cs="Calibri"/>
          <w:sz w:val="20"/>
          <w:szCs w:val="20"/>
          <w:u w:val="single"/>
        </w:rPr>
        <w:t>Grades 6-8 PRIDE</w:t>
      </w:r>
      <w:r w:rsidR="000A394B">
        <w:tab/>
      </w:r>
      <w:r w:rsidR="000A394B">
        <w:tab/>
      </w:r>
      <w:r w:rsidR="000A394B">
        <w:tab/>
      </w:r>
      <w:r w:rsidRPr="1D4259D0">
        <w:rPr>
          <w:rFonts w:cs="Calibri"/>
          <w:sz w:val="20"/>
          <w:szCs w:val="20"/>
          <w:u w:val="single"/>
        </w:rPr>
        <w:t>Grades 4/5 3R’s</w:t>
      </w:r>
    </w:p>
    <w:p w14:paraId="4A1F51DE" w14:textId="703E81C7" w:rsidR="0043684F" w:rsidRDefault="1D4259D0" w:rsidP="1D4259D0">
      <w:pPr>
        <w:ind w:left="720"/>
        <w:jc w:val="left"/>
        <w:rPr>
          <w:rFonts w:cs="Calibri"/>
          <w:sz w:val="20"/>
          <w:szCs w:val="20"/>
        </w:rPr>
      </w:pPr>
      <w:r w:rsidRPr="1D4259D0">
        <w:rPr>
          <w:rFonts w:cs="Calibri"/>
          <w:sz w:val="20"/>
          <w:szCs w:val="20"/>
        </w:rPr>
        <w:t>P - Participation</w:t>
      </w:r>
      <w:r w:rsidR="000A394B">
        <w:tab/>
      </w:r>
      <w:r w:rsidR="000A394B">
        <w:tab/>
      </w:r>
      <w:r w:rsidR="000A394B">
        <w:tab/>
      </w:r>
      <w:r w:rsidRPr="1D4259D0">
        <w:rPr>
          <w:rFonts w:cs="Calibri"/>
          <w:sz w:val="20"/>
          <w:szCs w:val="20"/>
        </w:rPr>
        <w:t>R - Responsible</w:t>
      </w:r>
      <w:r w:rsidR="000A394B">
        <w:br/>
      </w:r>
      <w:r w:rsidRPr="1D4259D0">
        <w:rPr>
          <w:rFonts w:cs="Calibri"/>
          <w:sz w:val="20"/>
          <w:szCs w:val="20"/>
        </w:rPr>
        <w:t>R - Responsibility</w:t>
      </w:r>
      <w:r w:rsidR="000A394B">
        <w:tab/>
      </w:r>
      <w:r w:rsidR="000A394B">
        <w:tab/>
      </w:r>
      <w:r w:rsidR="000A394B">
        <w:tab/>
      </w:r>
      <w:r w:rsidRPr="1D4259D0">
        <w:rPr>
          <w:rFonts w:cs="Calibri"/>
          <w:sz w:val="20"/>
          <w:szCs w:val="20"/>
        </w:rPr>
        <w:t>R - Respectful</w:t>
      </w:r>
      <w:r w:rsidR="000A394B">
        <w:br/>
      </w:r>
      <w:r w:rsidRPr="1D4259D0">
        <w:rPr>
          <w:rFonts w:cs="Calibri"/>
          <w:sz w:val="20"/>
          <w:szCs w:val="20"/>
        </w:rPr>
        <w:t>I - Integrity</w:t>
      </w:r>
      <w:r w:rsidR="000A394B">
        <w:tab/>
      </w:r>
      <w:r w:rsidR="000A394B">
        <w:tab/>
      </w:r>
      <w:r w:rsidR="000A394B">
        <w:tab/>
      </w:r>
      <w:r w:rsidRPr="1D4259D0">
        <w:rPr>
          <w:rFonts w:cs="Calibri"/>
          <w:sz w:val="20"/>
          <w:szCs w:val="20"/>
        </w:rPr>
        <w:t>R - Ready to Learn</w:t>
      </w:r>
      <w:r w:rsidR="000A394B">
        <w:br/>
      </w:r>
      <w:r w:rsidRPr="1D4259D0">
        <w:rPr>
          <w:rFonts w:cs="Calibri"/>
          <w:sz w:val="20"/>
          <w:szCs w:val="20"/>
        </w:rPr>
        <w:t>D - Dedication</w:t>
      </w:r>
      <w:r w:rsidR="000A394B">
        <w:br/>
      </w:r>
      <w:proofErr w:type="gramStart"/>
      <w:r w:rsidRPr="1D4259D0">
        <w:rPr>
          <w:rFonts w:cs="Calibri"/>
          <w:sz w:val="20"/>
          <w:szCs w:val="20"/>
        </w:rPr>
        <w:t>E  -</w:t>
      </w:r>
      <w:proofErr w:type="gramEnd"/>
      <w:r w:rsidRPr="1D4259D0">
        <w:rPr>
          <w:rFonts w:cs="Calibri"/>
          <w:sz w:val="20"/>
          <w:szCs w:val="20"/>
        </w:rPr>
        <w:t xml:space="preserve"> </w:t>
      </w:r>
      <w:proofErr w:type="spellStart"/>
      <w:r w:rsidRPr="1D4259D0">
        <w:rPr>
          <w:rFonts w:cs="Calibri"/>
          <w:sz w:val="20"/>
          <w:szCs w:val="20"/>
        </w:rPr>
        <w:t>Emphathy</w:t>
      </w:r>
      <w:proofErr w:type="spellEnd"/>
      <w:r w:rsidR="000A394B">
        <w:br/>
      </w:r>
    </w:p>
    <w:p w14:paraId="4BC39A42" w14:textId="7B5F09BD" w:rsidR="0043684F" w:rsidRDefault="7E047899" w:rsidP="00426FB0">
      <w:pPr>
        <w:ind w:left="720"/>
        <w:jc w:val="left"/>
        <w:rPr>
          <w:rFonts w:cs="Calibri"/>
          <w:sz w:val="20"/>
          <w:szCs w:val="20"/>
        </w:rPr>
      </w:pPr>
      <w:bookmarkStart w:id="51" w:name="_Int_ZkOVV9we"/>
      <w:r w:rsidRPr="7E047899">
        <w:rPr>
          <w:rFonts w:cs="Calibri"/>
          <w:sz w:val="20"/>
          <w:szCs w:val="20"/>
        </w:rPr>
        <w:t xml:space="preserve">Positive Behavioral Interventions and Supports (PBIS) is an evidence-based three-tiered framework to improve and integrate </w:t>
      </w:r>
      <w:proofErr w:type="gramStart"/>
      <w:r w:rsidRPr="7E047899">
        <w:rPr>
          <w:rFonts w:cs="Calibri"/>
          <w:sz w:val="20"/>
          <w:szCs w:val="20"/>
        </w:rPr>
        <w:t>all of</w:t>
      </w:r>
      <w:proofErr w:type="gramEnd"/>
      <w:r w:rsidRPr="7E047899">
        <w:rPr>
          <w:rFonts w:cs="Calibri"/>
          <w:sz w:val="20"/>
          <w:szCs w:val="20"/>
        </w:rPr>
        <w:t xml:space="preserve"> the data, systems, and practices affecting student outcomes every day.</w:t>
      </w:r>
      <w:bookmarkEnd w:id="51"/>
      <w:r w:rsidRPr="7E047899">
        <w:rPr>
          <w:rFonts w:cs="Calibri"/>
          <w:sz w:val="20"/>
          <w:szCs w:val="20"/>
        </w:rPr>
        <w:t xml:space="preserve"> PBIS creates schools where all students succeed.</w:t>
      </w:r>
    </w:p>
    <w:p w14:paraId="7F576D7F" w14:textId="3D814777" w:rsidR="5F48D4A4" w:rsidRDefault="5F48D4A4" w:rsidP="5F48D4A4">
      <w:pPr>
        <w:ind w:left="720"/>
        <w:jc w:val="left"/>
        <w:rPr>
          <w:rFonts w:cs="Calibri"/>
          <w:sz w:val="20"/>
          <w:szCs w:val="20"/>
        </w:rPr>
      </w:pPr>
    </w:p>
    <w:p w14:paraId="2A01BE34" w14:textId="77777777" w:rsidR="008664AA" w:rsidRPr="00A27396" w:rsidRDefault="008664AA" w:rsidP="00426FB0">
      <w:pPr>
        <w:ind w:left="720"/>
        <w:jc w:val="left"/>
        <w:rPr>
          <w:rFonts w:cs="Calibri"/>
          <w:b/>
          <w:sz w:val="20"/>
          <w:szCs w:val="20"/>
          <w:u w:val="single"/>
        </w:rPr>
      </w:pPr>
      <w:bookmarkStart w:id="52" w:name="Pictures"/>
      <w:bookmarkEnd w:id="52"/>
      <w:r w:rsidRPr="00A27396">
        <w:rPr>
          <w:rFonts w:cs="Calibri"/>
          <w:b/>
          <w:sz w:val="20"/>
          <w:szCs w:val="20"/>
          <w:u w:val="single"/>
        </w:rPr>
        <w:t>Pictures</w:t>
      </w:r>
    </w:p>
    <w:p w14:paraId="1FEA9DC5" w14:textId="7F15B5C9" w:rsidR="008664AA" w:rsidRPr="00A27396" w:rsidRDefault="7E047899" w:rsidP="00426FB0">
      <w:pPr>
        <w:ind w:left="720"/>
        <w:jc w:val="left"/>
        <w:rPr>
          <w:rFonts w:cs="Calibri"/>
          <w:sz w:val="20"/>
          <w:szCs w:val="20"/>
        </w:rPr>
      </w:pPr>
      <w:r w:rsidRPr="7E047899">
        <w:rPr>
          <w:rFonts w:cs="Calibri"/>
          <w:sz w:val="20"/>
          <w:szCs w:val="20"/>
        </w:rPr>
        <w:t xml:space="preserve">Individual student pictures will be taken during the fall. Students will receive notices in advance of the photo sessions. Picture money and necessary forms must be returned promptly to purchase pictures.  </w:t>
      </w:r>
    </w:p>
    <w:p w14:paraId="06B34FFC" w14:textId="77777777" w:rsidR="008664AA" w:rsidRPr="00A27396" w:rsidRDefault="008664AA" w:rsidP="00426FB0">
      <w:pPr>
        <w:ind w:left="720"/>
        <w:jc w:val="left"/>
        <w:rPr>
          <w:rFonts w:cs="Calibri"/>
          <w:sz w:val="20"/>
          <w:szCs w:val="20"/>
        </w:rPr>
      </w:pPr>
      <w:r w:rsidRPr="00A27396">
        <w:rPr>
          <w:rFonts w:cs="Calibri"/>
          <w:sz w:val="20"/>
          <w:szCs w:val="20"/>
        </w:rPr>
        <w:t xml:space="preserve">Photos/videotape footage of West Mifflin students involved in school-related activities are often used in district publications, video productions, newspapers, yearbooks, on television, and the district’s website. If for any reason you do not want photographs or video tapes of your student used in this manner, please complete the photo refusal form distributed at the beginning of the school year and return it to the main office. </w:t>
      </w:r>
    </w:p>
    <w:p w14:paraId="5AF676A3" w14:textId="18822DDD" w:rsidR="59A0BD38" w:rsidRDefault="59A0BD38" w:rsidP="59A0BD38">
      <w:pPr>
        <w:ind w:left="720"/>
        <w:jc w:val="left"/>
        <w:rPr>
          <w:rFonts w:cs="Calibri"/>
          <w:sz w:val="20"/>
          <w:szCs w:val="20"/>
        </w:rPr>
      </w:pPr>
    </w:p>
    <w:p w14:paraId="2810199D" w14:textId="77777777" w:rsidR="009D0DD9" w:rsidRPr="00A27396" w:rsidRDefault="009D0DD9" w:rsidP="00426FB0">
      <w:pPr>
        <w:ind w:firstLine="720"/>
        <w:jc w:val="left"/>
        <w:rPr>
          <w:rFonts w:cs="Calibri"/>
          <w:sz w:val="20"/>
          <w:szCs w:val="20"/>
          <w:u w:val="single"/>
        </w:rPr>
      </w:pPr>
      <w:r w:rsidRPr="00A27396">
        <w:rPr>
          <w:rFonts w:cs="Calibri"/>
          <w:b/>
          <w:sz w:val="20"/>
          <w:szCs w:val="20"/>
          <w:u w:val="single"/>
        </w:rPr>
        <w:t>PowerSchool</w:t>
      </w:r>
    </w:p>
    <w:p w14:paraId="3852EA69" w14:textId="395A77B6" w:rsidR="009D0DD9" w:rsidRPr="00A27396" w:rsidRDefault="54A6C31E" w:rsidP="59A0BD38">
      <w:pPr>
        <w:ind w:left="720"/>
        <w:jc w:val="left"/>
        <w:rPr>
          <w:rFonts w:cs="Calibri"/>
          <w:b/>
          <w:bCs/>
          <w:sz w:val="20"/>
          <w:szCs w:val="20"/>
        </w:rPr>
      </w:pPr>
      <w:r w:rsidRPr="54A6C31E">
        <w:rPr>
          <w:rFonts w:cs="Calibri"/>
          <w:sz w:val="20"/>
          <w:szCs w:val="20"/>
        </w:rPr>
        <w:t>PowerSchool is a district student information management system available to parents to monitor their child’s academic progress. Parents will utilize a unique username/password to access their child’s account.</w:t>
      </w:r>
    </w:p>
    <w:p w14:paraId="0CB3762D" w14:textId="0019FC65" w:rsidR="009D0DD9" w:rsidRPr="00A27396" w:rsidRDefault="009D0DD9" w:rsidP="6272A760">
      <w:pPr>
        <w:ind w:left="720"/>
        <w:jc w:val="left"/>
        <w:rPr>
          <w:rFonts w:cs="Calibri"/>
          <w:b/>
          <w:bCs/>
          <w:sz w:val="20"/>
          <w:szCs w:val="20"/>
        </w:rPr>
      </w:pPr>
    </w:p>
    <w:p w14:paraId="43AB4B4E" w14:textId="11F01533" w:rsidR="59A0BD38" w:rsidRDefault="59A0BD38" w:rsidP="59A0BD38">
      <w:pPr>
        <w:ind w:left="720"/>
        <w:jc w:val="left"/>
        <w:rPr>
          <w:sz w:val="20"/>
          <w:szCs w:val="20"/>
        </w:rPr>
      </w:pPr>
    </w:p>
    <w:p w14:paraId="7E96C9C8" w14:textId="77777777" w:rsidR="00B931E4" w:rsidRPr="00A27396" w:rsidRDefault="00B931E4" w:rsidP="0094625C">
      <w:pPr>
        <w:ind w:firstLine="720"/>
        <w:jc w:val="left"/>
        <w:rPr>
          <w:rFonts w:cs="Calibri"/>
          <w:b/>
          <w:sz w:val="20"/>
          <w:szCs w:val="20"/>
          <w:u w:val="single"/>
        </w:rPr>
      </w:pPr>
      <w:bookmarkStart w:id="53" w:name="Prohibited_Materials"/>
      <w:bookmarkEnd w:id="53"/>
      <w:r w:rsidRPr="00A27396">
        <w:rPr>
          <w:rFonts w:cs="Calibri"/>
          <w:b/>
          <w:sz w:val="20"/>
          <w:szCs w:val="20"/>
          <w:u w:val="single"/>
        </w:rPr>
        <w:t>Prohibited Materials</w:t>
      </w:r>
    </w:p>
    <w:p w14:paraId="79C8080C" w14:textId="77777777" w:rsidR="00B931E4" w:rsidRPr="00A27396" w:rsidRDefault="00B931E4" w:rsidP="00426FB0">
      <w:pPr>
        <w:ind w:left="720"/>
        <w:jc w:val="left"/>
        <w:rPr>
          <w:rFonts w:cs="Calibri"/>
          <w:sz w:val="20"/>
          <w:szCs w:val="20"/>
        </w:rPr>
      </w:pPr>
      <w:r w:rsidRPr="00A27396">
        <w:rPr>
          <w:rFonts w:cs="Calibri"/>
          <w:b/>
          <w:sz w:val="20"/>
          <w:szCs w:val="20"/>
        </w:rPr>
        <w:t xml:space="preserve">NO DANGEROUS ITEMS OF ANY KIND MAY BE BROUGHT TO SCHOOL FOR ANY REASON. Administration has the right to determine what is dangerous.  </w:t>
      </w:r>
      <w:r w:rsidRPr="00A27396">
        <w:rPr>
          <w:rFonts w:cs="Calibri"/>
          <w:sz w:val="20"/>
          <w:szCs w:val="20"/>
        </w:rPr>
        <w:t xml:space="preserve">Violation will result in disciplinary action in accordance </w:t>
      </w:r>
      <w:proofErr w:type="gramStart"/>
      <w:r w:rsidRPr="00A27396">
        <w:rPr>
          <w:rFonts w:cs="Calibri"/>
          <w:sz w:val="20"/>
          <w:szCs w:val="20"/>
        </w:rPr>
        <w:t>to</w:t>
      </w:r>
      <w:proofErr w:type="gramEnd"/>
      <w:r w:rsidRPr="00A27396">
        <w:rPr>
          <w:rFonts w:cs="Calibri"/>
          <w:sz w:val="20"/>
          <w:szCs w:val="20"/>
        </w:rPr>
        <w:t xml:space="preserve"> school board policy. See </w:t>
      </w:r>
      <w:r w:rsidRPr="00A27396">
        <w:rPr>
          <w:rFonts w:cs="Calibri"/>
          <w:i/>
          <w:sz w:val="20"/>
          <w:szCs w:val="20"/>
        </w:rPr>
        <w:t>WMASD Code of Conduct for complete school board policy.</w:t>
      </w:r>
    </w:p>
    <w:p w14:paraId="62D56BAF" w14:textId="4BF57891" w:rsidR="00B931E4" w:rsidRPr="00A27396" w:rsidRDefault="7E047899" w:rsidP="7E047899">
      <w:pPr>
        <w:ind w:firstLine="720"/>
        <w:jc w:val="left"/>
        <w:rPr>
          <w:rFonts w:cs="Calibri"/>
          <w:sz w:val="20"/>
          <w:szCs w:val="20"/>
        </w:rPr>
        <w:sectPr w:rsidR="00B931E4" w:rsidRPr="00A27396" w:rsidSect="00DA6F3B">
          <w:headerReference w:type="default" r:id="rId106"/>
          <w:headerReference w:type="first" r:id="rId107"/>
          <w:footerReference w:type="first" r:id="rId108"/>
          <w:type w:val="continuous"/>
          <w:pgSz w:w="12240" w:h="15840" w:code="1"/>
          <w:pgMar w:top="720" w:right="720" w:bottom="720" w:left="720" w:header="0" w:footer="0" w:gutter="0"/>
          <w:cols w:space="720"/>
        </w:sectPr>
      </w:pPr>
      <w:r w:rsidRPr="7E047899">
        <w:rPr>
          <w:rFonts w:cs="Calibri"/>
          <w:sz w:val="20"/>
          <w:szCs w:val="20"/>
        </w:rPr>
        <w:t xml:space="preserve"> </w:t>
      </w:r>
      <w:r w:rsidRPr="7E047899">
        <w:rPr>
          <w:rFonts w:cs="Calibri"/>
          <w:b/>
          <w:bCs/>
          <w:sz w:val="20"/>
          <w:szCs w:val="20"/>
        </w:rPr>
        <w:t xml:space="preserve">A </w:t>
      </w:r>
      <w:r w:rsidRPr="7E047899">
        <w:rPr>
          <w:rFonts w:cs="Calibri"/>
          <w:b/>
          <w:bCs/>
          <w:i/>
          <w:iCs/>
          <w:sz w:val="20"/>
          <w:szCs w:val="20"/>
        </w:rPr>
        <w:t xml:space="preserve">sample </w:t>
      </w:r>
      <w:r w:rsidRPr="7E047899">
        <w:rPr>
          <w:rFonts w:cs="Calibri"/>
          <w:b/>
          <w:bCs/>
          <w:sz w:val="20"/>
          <w:szCs w:val="20"/>
        </w:rPr>
        <w:t>of prohibited articles and equipment is listed below:</w:t>
      </w:r>
    </w:p>
    <w:p w14:paraId="3090F63C" w14:textId="77777777" w:rsidR="00B931E4" w:rsidRPr="00A27396" w:rsidRDefault="7E047899" w:rsidP="001D75F5">
      <w:pPr>
        <w:numPr>
          <w:ilvl w:val="0"/>
          <w:numId w:val="15"/>
        </w:numPr>
        <w:spacing w:after="0"/>
        <w:jc w:val="left"/>
        <w:rPr>
          <w:rFonts w:cs="Calibri"/>
          <w:sz w:val="20"/>
          <w:szCs w:val="20"/>
        </w:rPr>
      </w:pPr>
      <w:r w:rsidRPr="7E047899">
        <w:rPr>
          <w:rFonts w:cs="Calibri"/>
          <w:sz w:val="20"/>
          <w:szCs w:val="20"/>
        </w:rPr>
        <w:t>Shock devices, laser pointers, etc.</w:t>
      </w:r>
    </w:p>
    <w:p w14:paraId="44433796" w14:textId="77777777" w:rsidR="00B931E4" w:rsidRPr="00A27396" w:rsidRDefault="7E047899" w:rsidP="001D75F5">
      <w:pPr>
        <w:numPr>
          <w:ilvl w:val="0"/>
          <w:numId w:val="15"/>
        </w:numPr>
        <w:spacing w:after="0"/>
        <w:jc w:val="left"/>
        <w:rPr>
          <w:rFonts w:cs="Calibri"/>
          <w:sz w:val="20"/>
          <w:szCs w:val="20"/>
        </w:rPr>
      </w:pPr>
      <w:r w:rsidRPr="7E047899">
        <w:rPr>
          <w:rFonts w:cs="Calibri"/>
          <w:sz w:val="20"/>
          <w:szCs w:val="20"/>
        </w:rPr>
        <w:t>Skateboards, hockey sticks, etc.</w:t>
      </w:r>
    </w:p>
    <w:p w14:paraId="61B83C86" w14:textId="77777777" w:rsidR="00B931E4" w:rsidRPr="00A27396" w:rsidRDefault="7E047899" w:rsidP="001D75F5">
      <w:pPr>
        <w:numPr>
          <w:ilvl w:val="0"/>
          <w:numId w:val="15"/>
        </w:numPr>
        <w:spacing w:after="0"/>
        <w:jc w:val="left"/>
        <w:rPr>
          <w:rFonts w:cs="Calibri"/>
          <w:sz w:val="20"/>
          <w:szCs w:val="20"/>
        </w:rPr>
      </w:pPr>
      <w:r w:rsidRPr="7E047899">
        <w:rPr>
          <w:rFonts w:cs="Calibri"/>
          <w:sz w:val="20"/>
          <w:szCs w:val="20"/>
        </w:rPr>
        <w:t>Flammable objects</w:t>
      </w:r>
    </w:p>
    <w:p w14:paraId="73F6C202" w14:textId="77777777" w:rsidR="00B931E4" w:rsidRPr="00A27396" w:rsidRDefault="7E047899" w:rsidP="001D75F5">
      <w:pPr>
        <w:numPr>
          <w:ilvl w:val="0"/>
          <w:numId w:val="15"/>
        </w:numPr>
        <w:spacing w:after="0"/>
        <w:jc w:val="left"/>
        <w:rPr>
          <w:rFonts w:cs="Calibri"/>
          <w:sz w:val="20"/>
          <w:szCs w:val="20"/>
        </w:rPr>
      </w:pPr>
      <w:r w:rsidRPr="7E047899">
        <w:rPr>
          <w:rFonts w:cs="Calibri"/>
          <w:sz w:val="20"/>
          <w:szCs w:val="20"/>
        </w:rPr>
        <w:t>Electronic devices, etc.</w:t>
      </w:r>
    </w:p>
    <w:p w14:paraId="5FFD8D84" w14:textId="610E20CB" w:rsidR="004A6F42" w:rsidRDefault="7E047899" w:rsidP="001D75F5">
      <w:pPr>
        <w:numPr>
          <w:ilvl w:val="0"/>
          <w:numId w:val="15"/>
        </w:numPr>
        <w:spacing w:after="0"/>
        <w:jc w:val="left"/>
        <w:rPr>
          <w:rFonts w:cs="Calibri"/>
          <w:sz w:val="20"/>
          <w:szCs w:val="20"/>
        </w:rPr>
      </w:pPr>
      <w:r w:rsidRPr="7E047899">
        <w:rPr>
          <w:rFonts w:cs="Calibri"/>
          <w:sz w:val="20"/>
          <w:szCs w:val="20"/>
        </w:rPr>
        <w:t>Sharp or dangerous objects</w:t>
      </w:r>
    </w:p>
    <w:p w14:paraId="1D2ADC38" w14:textId="6E1F1FE2" w:rsidR="00B931E4" w:rsidRPr="00A27396" w:rsidRDefault="7E047899" w:rsidP="001D75F5">
      <w:pPr>
        <w:numPr>
          <w:ilvl w:val="0"/>
          <w:numId w:val="15"/>
        </w:numPr>
        <w:spacing w:after="0"/>
        <w:jc w:val="left"/>
        <w:rPr>
          <w:rFonts w:cs="Calibri"/>
          <w:sz w:val="20"/>
          <w:szCs w:val="20"/>
        </w:rPr>
      </w:pPr>
      <w:r w:rsidRPr="7E047899">
        <w:rPr>
          <w:rFonts w:cs="Calibri"/>
          <w:sz w:val="20"/>
          <w:szCs w:val="20"/>
        </w:rPr>
        <w:t>Weapons, ammunition, toy weapons (see WMASD Board policy)</w:t>
      </w:r>
    </w:p>
    <w:p w14:paraId="104F0CF7" w14:textId="77777777" w:rsidR="001D6475" w:rsidRDefault="7E047899" w:rsidP="001D75F5">
      <w:pPr>
        <w:numPr>
          <w:ilvl w:val="0"/>
          <w:numId w:val="15"/>
        </w:numPr>
        <w:spacing w:after="0"/>
        <w:jc w:val="left"/>
        <w:rPr>
          <w:rFonts w:cs="Calibri"/>
          <w:sz w:val="20"/>
          <w:szCs w:val="20"/>
        </w:rPr>
      </w:pPr>
      <w:r w:rsidRPr="7E047899">
        <w:rPr>
          <w:rFonts w:cs="Calibri"/>
          <w:sz w:val="20"/>
          <w:szCs w:val="20"/>
        </w:rPr>
        <w:t>Illegal drugs, alcohol, tobacco, or any look alike products, medication-see above</w:t>
      </w:r>
    </w:p>
    <w:p w14:paraId="43B1112F" w14:textId="77777777" w:rsidR="00526E13" w:rsidRDefault="7E047899" w:rsidP="001D75F5">
      <w:pPr>
        <w:numPr>
          <w:ilvl w:val="0"/>
          <w:numId w:val="15"/>
        </w:numPr>
        <w:spacing w:after="0"/>
        <w:jc w:val="left"/>
        <w:rPr>
          <w:rFonts w:cs="Calibri"/>
          <w:sz w:val="20"/>
          <w:szCs w:val="20"/>
        </w:rPr>
      </w:pPr>
      <w:r w:rsidRPr="7E047899">
        <w:rPr>
          <w:rFonts w:cs="Calibri"/>
          <w:sz w:val="20"/>
          <w:szCs w:val="20"/>
        </w:rPr>
        <w:t>Vape and/or electronic cigarettes</w:t>
      </w:r>
    </w:p>
    <w:p w14:paraId="7B26B08B" w14:textId="6920D1B8" w:rsidR="5807AAE5" w:rsidRDefault="7E047899" w:rsidP="001D75F5">
      <w:pPr>
        <w:numPr>
          <w:ilvl w:val="0"/>
          <w:numId w:val="15"/>
        </w:numPr>
        <w:spacing w:after="0"/>
        <w:jc w:val="left"/>
        <w:rPr>
          <w:rFonts w:cs="Calibri"/>
        </w:rPr>
      </w:pPr>
      <w:r w:rsidRPr="7E047899">
        <w:rPr>
          <w:rFonts w:cs="Calibri"/>
          <w:sz w:val="20"/>
          <w:szCs w:val="20"/>
        </w:rPr>
        <w:t>Fake, movie prop, play or counterfeit money</w:t>
      </w:r>
    </w:p>
    <w:p w14:paraId="6E99CD22" w14:textId="7F9E2DF9" w:rsidR="59A0BD38" w:rsidRDefault="59A0BD38" w:rsidP="59A0BD38">
      <w:pPr>
        <w:spacing w:after="0"/>
        <w:jc w:val="left"/>
        <w:rPr>
          <w:rFonts w:cs="Calibri"/>
        </w:rPr>
      </w:pPr>
    </w:p>
    <w:p w14:paraId="0A07B6E4" w14:textId="7992CDF0" w:rsidR="00F03795" w:rsidRPr="00A27396" w:rsidRDefault="00F03795" w:rsidP="7E047899">
      <w:pPr>
        <w:spacing w:after="0"/>
        <w:jc w:val="left"/>
        <w:rPr>
          <w:rFonts w:cs="Calibri"/>
          <w:sz w:val="20"/>
          <w:szCs w:val="20"/>
        </w:rPr>
        <w:sectPr w:rsidR="00F03795" w:rsidRPr="00A27396" w:rsidSect="002B5D47">
          <w:headerReference w:type="default" r:id="rId109"/>
          <w:headerReference w:type="first" r:id="rId110"/>
          <w:footerReference w:type="first" r:id="rId111"/>
          <w:type w:val="continuous"/>
          <w:pgSz w:w="12240" w:h="15840" w:code="1"/>
          <w:pgMar w:top="1440" w:right="1440" w:bottom="1440" w:left="1440" w:header="0" w:footer="0" w:gutter="0"/>
          <w:cols w:space="720"/>
        </w:sectPr>
      </w:pPr>
    </w:p>
    <w:p w14:paraId="65000166" w14:textId="77777777" w:rsidR="00F03795" w:rsidRPr="00A27396" w:rsidRDefault="00F03795" w:rsidP="00F03795">
      <w:pPr>
        <w:ind w:firstLine="720"/>
        <w:jc w:val="left"/>
        <w:rPr>
          <w:rFonts w:cs="Calibri"/>
          <w:b/>
          <w:sz w:val="20"/>
          <w:szCs w:val="20"/>
          <w:u w:val="single"/>
        </w:rPr>
      </w:pPr>
      <w:bookmarkStart w:id="54" w:name="School_Discipline"/>
      <w:bookmarkEnd w:id="54"/>
      <w:r w:rsidRPr="00A27396">
        <w:rPr>
          <w:rFonts w:cs="Calibri"/>
          <w:b/>
          <w:sz w:val="20"/>
          <w:szCs w:val="20"/>
          <w:u w:val="single"/>
        </w:rPr>
        <w:t>School Discipline: Violations and Consequences</w:t>
      </w:r>
    </w:p>
    <w:p w14:paraId="2EFD5CAF" w14:textId="6241AF02" w:rsidR="00F03795" w:rsidRPr="00A27396" w:rsidRDefault="7E047899" w:rsidP="7E047899">
      <w:pPr>
        <w:ind w:firstLine="720"/>
        <w:jc w:val="left"/>
        <w:rPr>
          <w:rFonts w:cs="Calibri"/>
          <w:sz w:val="20"/>
          <w:szCs w:val="20"/>
        </w:rPr>
        <w:sectPr w:rsidR="00F03795" w:rsidRPr="00A27396" w:rsidSect="00DA6F3B">
          <w:headerReference w:type="default" r:id="rId112"/>
          <w:headerReference w:type="first" r:id="rId113"/>
          <w:footerReference w:type="first" r:id="rId114"/>
          <w:type w:val="continuous"/>
          <w:pgSz w:w="12240" w:h="15840" w:code="1"/>
          <w:pgMar w:top="720" w:right="720" w:bottom="720" w:left="720" w:header="0" w:footer="0" w:gutter="0"/>
          <w:cols w:space="720"/>
          <w:docGrid w:linePitch="245"/>
        </w:sectPr>
      </w:pPr>
      <w:r w:rsidRPr="7E047899">
        <w:rPr>
          <w:rFonts w:cs="Calibri"/>
          <w:sz w:val="20"/>
          <w:szCs w:val="20"/>
        </w:rPr>
        <w:t>School discipline is essential for learning. Failure to follow regulations will result in any combination of the following:</w:t>
      </w:r>
    </w:p>
    <w:p w14:paraId="48D966E9" w14:textId="77777777" w:rsidR="00F03795" w:rsidRPr="00A27396" w:rsidRDefault="7E047899" w:rsidP="001D75F5">
      <w:pPr>
        <w:numPr>
          <w:ilvl w:val="0"/>
          <w:numId w:val="18"/>
        </w:numPr>
        <w:tabs>
          <w:tab w:val="left" w:pos="720"/>
        </w:tabs>
        <w:spacing w:after="0"/>
        <w:ind w:left="720" w:firstLine="0"/>
        <w:jc w:val="left"/>
        <w:rPr>
          <w:rFonts w:cs="Calibri"/>
          <w:sz w:val="20"/>
          <w:szCs w:val="20"/>
        </w:rPr>
      </w:pPr>
      <w:r w:rsidRPr="7E047899">
        <w:rPr>
          <w:rFonts w:cs="Calibri"/>
          <w:sz w:val="20"/>
          <w:szCs w:val="20"/>
        </w:rPr>
        <w:t xml:space="preserve">Telephone call </w:t>
      </w:r>
    </w:p>
    <w:p w14:paraId="574DE178" w14:textId="77777777" w:rsidR="00F03795" w:rsidRPr="00A27396" w:rsidRDefault="7E047899" w:rsidP="001D75F5">
      <w:pPr>
        <w:numPr>
          <w:ilvl w:val="0"/>
          <w:numId w:val="18"/>
        </w:numPr>
        <w:tabs>
          <w:tab w:val="left" w:pos="720"/>
        </w:tabs>
        <w:spacing w:after="0"/>
        <w:ind w:left="720" w:firstLine="0"/>
        <w:jc w:val="left"/>
        <w:rPr>
          <w:rFonts w:cs="Calibri"/>
          <w:sz w:val="20"/>
          <w:szCs w:val="20"/>
        </w:rPr>
      </w:pPr>
      <w:r w:rsidRPr="7E047899">
        <w:rPr>
          <w:rFonts w:cs="Calibri"/>
          <w:sz w:val="20"/>
          <w:szCs w:val="20"/>
        </w:rPr>
        <w:t>Lunch detention</w:t>
      </w:r>
    </w:p>
    <w:p w14:paraId="61CF96DA" w14:textId="77777777" w:rsidR="00F03795" w:rsidRPr="00A27396" w:rsidRDefault="7E047899" w:rsidP="001D75F5">
      <w:pPr>
        <w:numPr>
          <w:ilvl w:val="0"/>
          <w:numId w:val="18"/>
        </w:numPr>
        <w:tabs>
          <w:tab w:val="left" w:pos="720"/>
        </w:tabs>
        <w:spacing w:after="0"/>
        <w:ind w:left="720" w:firstLine="0"/>
        <w:jc w:val="left"/>
        <w:rPr>
          <w:rFonts w:cs="Calibri"/>
          <w:sz w:val="20"/>
          <w:szCs w:val="20"/>
        </w:rPr>
      </w:pPr>
      <w:r w:rsidRPr="7E047899">
        <w:rPr>
          <w:rFonts w:cs="Calibri"/>
          <w:sz w:val="20"/>
          <w:szCs w:val="20"/>
        </w:rPr>
        <w:t xml:space="preserve">After School Detention  </w:t>
      </w:r>
    </w:p>
    <w:p w14:paraId="73DB165D" w14:textId="77777777" w:rsidR="00F03795" w:rsidRDefault="7E047899" w:rsidP="001D75F5">
      <w:pPr>
        <w:numPr>
          <w:ilvl w:val="0"/>
          <w:numId w:val="18"/>
        </w:numPr>
        <w:tabs>
          <w:tab w:val="left" w:pos="720"/>
        </w:tabs>
        <w:spacing w:after="0"/>
        <w:ind w:left="720" w:firstLine="0"/>
        <w:jc w:val="left"/>
        <w:rPr>
          <w:rFonts w:cs="Calibri"/>
          <w:sz w:val="20"/>
          <w:szCs w:val="20"/>
        </w:rPr>
      </w:pPr>
      <w:r w:rsidRPr="7E047899">
        <w:rPr>
          <w:rFonts w:cs="Calibri"/>
          <w:sz w:val="20"/>
          <w:szCs w:val="20"/>
        </w:rPr>
        <w:t>Saturday Detention</w:t>
      </w:r>
    </w:p>
    <w:p w14:paraId="36F5E094" w14:textId="77777777" w:rsidR="004E4A80" w:rsidRPr="00A27396" w:rsidRDefault="7E047899" w:rsidP="001D75F5">
      <w:pPr>
        <w:numPr>
          <w:ilvl w:val="0"/>
          <w:numId w:val="18"/>
        </w:numPr>
        <w:tabs>
          <w:tab w:val="left" w:pos="720"/>
        </w:tabs>
        <w:spacing w:after="0"/>
        <w:ind w:left="720" w:firstLine="0"/>
        <w:jc w:val="left"/>
        <w:rPr>
          <w:rFonts w:cs="Calibri"/>
          <w:sz w:val="20"/>
          <w:szCs w:val="20"/>
        </w:rPr>
      </w:pPr>
      <w:r w:rsidRPr="7E047899">
        <w:rPr>
          <w:rFonts w:cs="Calibri"/>
          <w:sz w:val="20"/>
          <w:szCs w:val="20"/>
        </w:rPr>
        <w:t>In School Reflection</w:t>
      </w:r>
    </w:p>
    <w:p w14:paraId="11B54BBC" w14:textId="77777777" w:rsidR="00F03795" w:rsidRPr="00A27396" w:rsidRDefault="7E047899" w:rsidP="001D75F5">
      <w:pPr>
        <w:numPr>
          <w:ilvl w:val="0"/>
          <w:numId w:val="18"/>
        </w:numPr>
        <w:tabs>
          <w:tab w:val="left" w:pos="720"/>
        </w:tabs>
        <w:spacing w:after="0"/>
        <w:ind w:left="720" w:firstLine="0"/>
        <w:jc w:val="left"/>
        <w:rPr>
          <w:rFonts w:cs="Calibri"/>
          <w:sz w:val="20"/>
          <w:szCs w:val="20"/>
        </w:rPr>
      </w:pPr>
      <w:r w:rsidRPr="7E047899">
        <w:rPr>
          <w:rFonts w:cs="Calibri"/>
          <w:sz w:val="20"/>
          <w:szCs w:val="20"/>
        </w:rPr>
        <w:t>Out of school suspension</w:t>
      </w:r>
    </w:p>
    <w:p w14:paraId="73272716" w14:textId="77777777" w:rsidR="00F03795" w:rsidRPr="00A27396" w:rsidRDefault="7E047899" w:rsidP="001D75F5">
      <w:pPr>
        <w:numPr>
          <w:ilvl w:val="0"/>
          <w:numId w:val="18"/>
        </w:numPr>
        <w:tabs>
          <w:tab w:val="left" w:pos="720"/>
        </w:tabs>
        <w:spacing w:after="0"/>
        <w:ind w:left="720"/>
        <w:jc w:val="left"/>
        <w:rPr>
          <w:rFonts w:cs="Calibri"/>
          <w:sz w:val="20"/>
          <w:szCs w:val="20"/>
        </w:rPr>
      </w:pPr>
      <w:r w:rsidRPr="7E047899">
        <w:rPr>
          <w:rFonts w:cs="Calibri"/>
          <w:sz w:val="20"/>
          <w:szCs w:val="20"/>
        </w:rPr>
        <w:t>Police citation</w:t>
      </w:r>
    </w:p>
    <w:p w14:paraId="4013753F" w14:textId="77777777" w:rsidR="00F03795" w:rsidRPr="00A27396" w:rsidRDefault="7E047899" w:rsidP="001D75F5">
      <w:pPr>
        <w:numPr>
          <w:ilvl w:val="0"/>
          <w:numId w:val="18"/>
        </w:numPr>
        <w:tabs>
          <w:tab w:val="left" w:pos="720"/>
        </w:tabs>
        <w:spacing w:after="0"/>
        <w:ind w:left="720"/>
        <w:jc w:val="left"/>
        <w:rPr>
          <w:rFonts w:cs="Calibri"/>
          <w:sz w:val="20"/>
          <w:szCs w:val="20"/>
        </w:rPr>
      </w:pPr>
      <w:r w:rsidRPr="7E047899">
        <w:rPr>
          <w:rFonts w:cs="Calibri"/>
          <w:sz w:val="20"/>
          <w:szCs w:val="20"/>
        </w:rPr>
        <w:t>Expulsion (longer than 10 days)</w:t>
      </w:r>
    </w:p>
    <w:p w14:paraId="4585CE46" w14:textId="77777777" w:rsidR="00F03795" w:rsidRPr="00A27396" w:rsidRDefault="7E047899" w:rsidP="001D75F5">
      <w:pPr>
        <w:numPr>
          <w:ilvl w:val="0"/>
          <w:numId w:val="18"/>
        </w:numPr>
        <w:tabs>
          <w:tab w:val="left" w:pos="720"/>
        </w:tabs>
        <w:spacing w:after="0"/>
        <w:ind w:left="720"/>
        <w:jc w:val="left"/>
        <w:rPr>
          <w:rFonts w:cs="Calibri"/>
          <w:sz w:val="20"/>
          <w:szCs w:val="20"/>
        </w:rPr>
      </w:pPr>
      <w:r w:rsidRPr="7E047899">
        <w:rPr>
          <w:rFonts w:cs="Calibri"/>
          <w:sz w:val="20"/>
          <w:szCs w:val="20"/>
        </w:rPr>
        <w:t>Exclusion from activities/events/athletics</w:t>
      </w:r>
    </w:p>
    <w:p w14:paraId="39472BD9" w14:textId="77777777" w:rsidR="00F03795" w:rsidRPr="00A27396" w:rsidRDefault="7E047899" w:rsidP="001D75F5">
      <w:pPr>
        <w:numPr>
          <w:ilvl w:val="0"/>
          <w:numId w:val="18"/>
        </w:numPr>
        <w:spacing w:after="0"/>
        <w:ind w:left="720"/>
        <w:jc w:val="left"/>
        <w:rPr>
          <w:rFonts w:cs="Calibri"/>
          <w:sz w:val="20"/>
          <w:szCs w:val="20"/>
        </w:rPr>
      </w:pPr>
      <w:r w:rsidRPr="7E047899">
        <w:rPr>
          <w:rFonts w:cs="Calibri"/>
          <w:sz w:val="20"/>
          <w:szCs w:val="20"/>
        </w:rPr>
        <w:t>The more severe the violation; the more severe the penalty.</w:t>
      </w:r>
    </w:p>
    <w:p w14:paraId="7A69E431" w14:textId="77777777" w:rsidR="00F03795" w:rsidRPr="00A27396" w:rsidRDefault="00F03795" w:rsidP="00F03795">
      <w:pPr>
        <w:pStyle w:val="BodyText3"/>
        <w:rPr>
          <w:rFonts w:ascii="Calibri" w:hAnsi="Calibri" w:cs="Calibri"/>
          <w:szCs w:val="20"/>
        </w:rPr>
        <w:sectPr w:rsidR="00F03795" w:rsidRPr="00A27396" w:rsidSect="00D72034">
          <w:headerReference w:type="default" r:id="rId115"/>
          <w:headerReference w:type="first" r:id="rId116"/>
          <w:footerReference w:type="first" r:id="rId117"/>
          <w:type w:val="continuous"/>
          <w:pgSz w:w="12240" w:h="15840" w:code="1"/>
          <w:pgMar w:top="720" w:right="720" w:bottom="720" w:left="720" w:header="0" w:footer="0" w:gutter="0"/>
          <w:cols w:num="2" w:space="720"/>
          <w:docGrid w:linePitch="245"/>
        </w:sectPr>
      </w:pPr>
    </w:p>
    <w:p w14:paraId="4B642D20" w14:textId="77777777" w:rsidR="00F03795" w:rsidRPr="00A27396" w:rsidRDefault="00F03795" w:rsidP="00F03795">
      <w:pPr>
        <w:pStyle w:val="BodyText3"/>
        <w:ind w:left="720"/>
        <w:rPr>
          <w:rFonts w:ascii="Calibri" w:hAnsi="Calibri" w:cs="Calibri"/>
          <w:szCs w:val="20"/>
        </w:rPr>
      </w:pPr>
    </w:p>
    <w:p w14:paraId="4BDCCAC3" w14:textId="4547D769" w:rsidR="00F03795" w:rsidRPr="00A27396" w:rsidRDefault="7E047899" w:rsidP="7E047899">
      <w:pPr>
        <w:pStyle w:val="BodyText3"/>
        <w:ind w:firstLine="720"/>
        <w:rPr>
          <w:rFonts w:ascii="Calibri" w:hAnsi="Calibri" w:cs="Calibri"/>
          <w:b w:val="0"/>
          <w:u w:val="single"/>
        </w:rPr>
      </w:pPr>
      <w:r w:rsidRPr="7E047899">
        <w:rPr>
          <w:rFonts w:ascii="Calibri" w:hAnsi="Calibri" w:cs="Calibri"/>
          <w:b w:val="0"/>
        </w:rPr>
        <w:t xml:space="preserve">School violations may include but are </w:t>
      </w:r>
      <w:r w:rsidRPr="7E047899">
        <w:rPr>
          <w:rFonts w:ascii="Calibri" w:hAnsi="Calibri" w:cs="Calibri"/>
          <w:b w:val="0"/>
          <w:u w:val="single"/>
        </w:rPr>
        <w:t>not limited to the following list:</w:t>
      </w:r>
    </w:p>
    <w:p w14:paraId="1DE33908" w14:textId="111F60EE" w:rsidR="7E047899" w:rsidRDefault="7E047899" w:rsidP="7E047899">
      <w:pPr>
        <w:pStyle w:val="BodyText3"/>
        <w:ind w:firstLine="720"/>
        <w:rPr>
          <w:rFonts w:ascii="Calibri" w:hAnsi="Calibri" w:cs="Calibri"/>
          <w:b w:val="0"/>
          <w:u w:val="single"/>
        </w:rPr>
        <w:sectPr w:rsidR="7E047899" w:rsidSect="00DA6F3B">
          <w:headerReference w:type="default" r:id="rId118"/>
          <w:headerReference w:type="first" r:id="rId119"/>
          <w:footerReference w:type="first" r:id="rId120"/>
          <w:type w:val="continuous"/>
          <w:pgSz w:w="12240" w:h="15840" w:code="1"/>
          <w:pgMar w:top="720" w:right="720" w:bottom="720" w:left="720" w:header="0" w:footer="0" w:gutter="0"/>
          <w:cols w:space="720"/>
          <w:docGrid w:linePitch="245"/>
        </w:sectPr>
      </w:pPr>
    </w:p>
    <w:p w14:paraId="705B6671" w14:textId="77777777" w:rsidR="001D6475" w:rsidRDefault="7E047899" w:rsidP="001D75F5">
      <w:pPr>
        <w:numPr>
          <w:ilvl w:val="0"/>
          <w:numId w:val="17"/>
        </w:numPr>
        <w:tabs>
          <w:tab w:val="left" w:pos="630"/>
        </w:tabs>
        <w:spacing w:after="0"/>
        <w:jc w:val="left"/>
        <w:rPr>
          <w:rFonts w:cs="Calibri"/>
          <w:sz w:val="20"/>
          <w:szCs w:val="20"/>
        </w:rPr>
      </w:pPr>
      <w:r w:rsidRPr="7E047899">
        <w:rPr>
          <w:rFonts w:cs="Calibri"/>
          <w:sz w:val="20"/>
          <w:szCs w:val="20"/>
        </w:rPr>
        <w:t>Fighting or assault</w:t>
      </w:r>
    </w:p>
    <w:p w14:paraId="7D75E174" w14:textId="77777777" w:rsidR="001D6475" w:rsidRDefault="7E047899" w:rsidP="001D75F5">
      <w:pPr>
        <w:numPr>
          <w:ilvl w:val="0"/>
          <w:numId w:val="17"/>
        </w:numPr>
        <w:tabs>
          <w:tab w:val="left" w:pos="630"/>
        </w:tabs>
        <w:spacing w:after="0"/>
        <w:jc w:val="left"/>
        <w:rPr>
          <w:rFonts w:cs="Calibri"/>
          <w:sz w:val="20"/>
          <w:szCs w:val="20"/>
        </w:rPr>
      </w:pPr>
      <w:r w:rsidRPr="7E047899">
        <w:rPr>
          <w:rFonts w:cs="Calibri"/>
          <w:sz w:val="20"/>
          <w:szCs w:val="20"/>
        </w:rPr>
        <w:t>Instigating/Videotaping a fight/negative</w:t>
      </w:r>
    </w:p>
    <w:p w14:paraId="2E570844" w14:textId="77777777" w:rsidR="001D6475" w:rsidRDefault="7E047899" w:rsidP="001D75F5">
      <w:pPr>
        <w:numPr>
          <w:ilvl w:val="0"/>
          <w:numId w:val="17"/>
        </w:numPr>
        <w:tabs>
          <w:tab w:val="left" w:pos="630"/>
        </w:tabs>
        <w:spacing w:after="0"/>
        <w:jc w:val="left"/>
        <w:rPr>
          <w:rFonts w:cs="Calibri"/>
          <w:sz w:val="20"/>
          <w:szCs w:val="20"/>
        </w:rPr>
      </w:pPr>
      <w:r w:rsidRPr="7E047899">
        <w:rPr>
          <w:rFonts w:cs="Calibri"/>
          <w:sz w:val="20"/>
          <w:szCs w:val="20"/>
        </w:rPr>
        <w:t>Bullying/Harassment</w:t>
      </w:r>
    </w:p>
    <w:p w14:paraId="5BE4EC8C" w14:textId="77777777" w:rsidR="001D6475" w:rsidRDefault="7E047899" w:rsidP="001D75F5">
      <w:pPr>
        <w:numPr>
          <w:ilvl w:val="0"/>
          <w:numId w:val="17"/>
        </w:numPr>
        <w:tabs>
          <w:tab w:val="left" w:pos="630"/>
        </w:tabs>
        <w:spacing w:after="0"/>
        <w:jc w:val="left"/>
        <w:rPr>
          <w:rFonts w:cs="Calibri"/>
          <w:sz w:val="20"/>
          <w:szCs w:val="20"/>
        </w:rPr>
      </w:pPr>
      <w:r w:rsidRPr="7E047899">
        <w:rPr>
          <w:rFonts w:cs="Calibri"/>
          <w:sz w:val="20"/>
          <w:szCs w:val="20"/>
        </w:rPr>
        <w:t>Sexual Harassment</w:t>
      </w:r>
    </w:p>
    <w:p w14:paraId="78539A83" w14:textId="77777777" w:rsidR="001D6475" w:rsidRDefault="7E047899" w:rsidP="001D75F5">
      <w:pPr>
        <w:numPr>
          <w:ilvl w:val="0"/>
          <w:numId w:val="17"/>
        </w:numPr>
        <w:tabs>
          <w:tab w:val="left" w:pos="630"/>
        </w:tabs>
        <w:spacing w:after="0"/>
        <w:jc w:val="left"/>
        <w:rPr>
          <w:rFonts w:cs="Calibri"/>
          <w:sz w:val="20"/>
          <w:szCs w:val="20"/>
        </w:rPr>
      </w:pPr>
      <w:r w:rsidRPr="7E047899">
        <w:rPr>
          <w:rFonts w:cs="Calibri"/>
          <w:sz w:val="20"/>
          <w:szCs w:val="20"/>
        </w:rPr>
        <w:t>Inappropriate use of technology</w:t>
      </w:r>
    </w:p>
    <w:p w14:paraId="3A5B83C2" w14:textId="77777777" w:rsidR="001D6475" w:rsidRDefault="7E047899" w:rsidP="001D75F5">
      <w:pPr>
        <w:numPr>
          <w:ilvl w:val="0"/>
          <w:numId w:val="17"/>
        </w:numPr>
        <w:tabs>
          <w:tab w:val="left" w:pos="630"/>
        </w:tabs>
        <w:spacing w:after="0"/>
        <w:jc w:val="left"/>
        <w:rPr>
          <w:rFonts w:cs="Calibri"/>
          <w:sz w:val="20"/>
          <w:szCs w:val="20"/>
        </w:rPr>
      </w:pPr>
      <w:r w:rsidRPr="7E047899">
        <w:rPr>
          <w:rFonts w:cs="Calibri"/>
          <w:sz w:val="20"/>
          <w:szCs w:val="20"/>
        </w:rPr>
        <w:t>Causing a school disruption</w:t>
      </w:r>
    </w:p>
    <w:p w14:paraId="63DA802B" w14:textId="77777777" w:rsidR="001D6475" w:rsidRDefault="7E047899" w:rsidP="001D75F5">
      <w:pPr>
        <w:numPr>
          <w:ilvl w:val="0"/>
          <w:numId w:val="17"/>
        </w:numPr>
        <w:tabs>
          <w:tab w:val="left" w:pos="630"/>
        </w:tabs>
        <w:spacing w:after="0"/>
        <w:jc w:val="left"/>
        <w:rPr>
          <w:rFonts w:cs="Calibri"/>
          <w:sz w:val="20"/>
          <w:szCs w:val="20"/>
        </w:rPr>
      </w:pPr>
      <w:r w:rsidRPr="7E047899">
        <w:rPr>
          <w:rFonts w:cs="Calibri"/>
          <w:sz w:val="20"/>
          <w:szCs w:val="20"/>
        </w:rPr>
        <w:t>Insubordination</w:t>
      </w:r>
    </w:p>
    <w:p w14:paraId="5073D187" w14:textId="77777777" w:rsidR="001D6475" w:rsidRDefault="7E047899" w:rsidP="001D75F5">
      <w:pPr>
        <w:numPr>
          <w:ilvl w:val="0"/>
          <w:numId w:val="17"/>
        </w:numPr>
        <w:tabs>
          <w:tab w:val="left" w:pos="630"/>
        </w:tabs>
        <w:spacing w:after="0"/>
        <w:jc w:val="left"/>
        <w:rPr>
          <w:rFonts w:cs="Calibri"/>
          <w:sz w:val="20"/>
          <w:szCs w:val="20"/>
        </w:rPr>
      </w:pPr>
      <w:r w:rsidRPr="7E047899">
        <w:rPr>
          <w:rFonts w:cs="Calibri"/>
          <w:sz w:val="20"/>
          <w:szCs w:val="20"/>
        </w:rPr>
        <w:t>Tardy to school or class</w:t>
      </w:r>
    </w:p>
    <w:p w14:paraId="063A1511" w14:textId="77777777" w:rsidR="001D6475" w:rsidRDefault="7E047899" w:rsidP="001D75F5">
      <w:pPr>
        <w:numPr>
          <w:ilvl w:val="0"/>
          <w:numId w:val="17"/>
        </w:numPr>
        <w:tabs>
          <w:tab w:val="left" w:pos="630"/>
        </w:tabs>
        <w:spacing w:after="0"/>
        <w:jc w:val="left"/>
        <w:rPr>
          <w:rFonts w:cs="Calibri"/>
          <w:sz w:val="20"/>
          <w:szCs w:val="20"/>
        </w:rPr>
      </w:pPr>
      <w:r w:rsidRPr="7E047899">
        <w:rPr>
          <w:rFonts w:cs="Calibri"/>
          <w:sz w:val="20"/>
          <w:szCs w:val="20"/>
        </w:rPr>
        <w:t>Cutting class/truancy</w:t>
      </w:r>
    </w:p>
    <w:p w14:paraId="7D46EBAA" w14:textId="77777777" w:rsidR="001D6475" w:rsidRDefault="7E047899" w:rsidP="001D75F5">
      <w:pPr>
        <w:numPr>
          <w:ilvl w:val="0"/>
          <w:numId w:val="17"/>
        </w:numPr>
        <w:tabs>
          <w:tab w:val="left" w:pos="630"/>
        </w:tabs>
        <w:spacing w:after="0"/>
        <w:jc w:val="left"/>
        <w:rPr>
          <w:rFonts w:cs="Calibri"/>
          <w:sz w:val="20"/>
          <w:szCs w:val="20"/>
        </w:rPr>
      </w:pPr>
      <w:r w:rsidRPr="7E047899">
        <w:rPr>
          <w:rFonts w:cs="Calibri"/>
          <w:sz w:val="20"/>
          <w:szCs w:val="20"/>
        </w:rPr>
        <w:t>Dress code violations</w:t>
      </w:r>
    </w:p>
    <w:p w14:paraId="24CBC555" w14:textId="77777777" w:rsidR="001D6475" w:rsidRDefault="7E047899" w:rsidP="001D75F5">
      <w:pPr>
        <w:numPr>
          <w:ilvl w:val="0"/>
          <w:numId w:val="17"/>
        </w:numPr>
        <w:tabs>
          <w:tab w:val="left" w:pos="630"/>
        </w:tabs>
        <w:spacing w:after="0"/>
        <w:jc w:val="left"/>
        <w:rPr>
          <w:rFonts w:cs="Calibri"/>
          <w:sz w:val="20"/>
          <w:szCs w:val="20"/>
        </w:rPr>
      </w:pPr>
      <w:r w:rsidRPr="7E047899">
        <w:rPr>
          <w:rFonts w:cs="Calibri"/>
          <w:sz w:val="20"/>
          <w:szCs w:val="20"/>
        </w:rPr>
        <w:t>Verbal, written threats</w:t>
      </w:r>
    </w:p>
    <w:p w14:paraId="385E0900" w14:textId="77777777" w:rsidR="001D6475" w:rsidRDefault="7E047899" w:rsidP="001D75F5">
      <w:pPr>
        <w:numPr>
          <w:ilvl w:val="0"/>
          <w:numId w:val="17"/>
        </w:numPr>
        <w:tabs>
          <w:tab w:val="left" w:pos="630"/>
        </w:tabs>
        <w:spacing w:after="0"/>
        <w:jc w:val="left"/>
        <w:rPr>
          <w:rFonts w:cs="Calibri"/>
          <w:sz w:val="20"/>
          <w:szCs w:val="20"/>
        </w:rPr>
      </w:pPr>
      <w:r w:rsidRPr="7E047899">
        <w:rPr>
          <w:rFonts w:cs="Calibri"/>
          <w:sz w:val="20"/>
          <w:szCs w:val="20"/>
        </w:rPr>
        <w:t>Misconduct, disobedience, disrespect</w:t>
      </w:r>
    </w:p>
    <w:p w14:paraId="0A8C048B" w14:textId="77777777" w:rsidR="001D6475" w:rsidRDefault="7E047899" w:rsidP="001D75F5">
      <w:pPr>
        <w:numPr>
          <w:ilvl w:val="0"/>
          <w:numId w:val="17"/>
        </w:numPr>
        <w:tabs>
          <w:tab w:val="left" w:pos="630"/>
        </w:tabs>
        <w:spacing w:after="0"/>
        <w:jc w:val="left"/>
        <w:rPr>
          <w:rFonts w:cs="Calibri"/>
          <w:sz w:val="20"/>
          <w:szCs w:val="20"/>
        </w:rPr>
      </w:pPr>
      <w:r w:rsidRPr="7E047899">
        <w:rPr>
          <w:rFonts w:cs="Calibri"/>
          <w:sz w:val="20"/>
          <w:szCs w:val="20"/>
        </w:rPr>
        <w:t>School bus/bus stop violations</w:t>
      </w:r>
    </w:p>
    <w:p w14:paraId="3896FD2C" w14:textId="77777777" w:rsidR="00F03795" w:rsidRPr="001D6475" w:rsidRDefault="7E047899" w:rsidP="001D75F5">
      <w:pPr>
        <w:numPr>
          <w:ilvl w:val="0"/>
          <w:numId w:val="17"/>
        </w:numPr>
        <w:tabs>
          <w:tab w:val="left" w:pos="630"/>
        </w:tabs>
        <w:spacing w:after="0"/>
        <w:jc w:val="left"/>
        <w:rPr>
          <w:rFonts w:cs="Calibri"/>
          <w:sz w:val="20"/>
          <w:szCs w:val="20"/>
        </w:rPr>
      </w:pPr>
      <w:r w:rsidRPr="7E047899">
        <w:rPr>
          <w:rFonts w:cs="Calibri"/>
          <w:sz w:val="20"/>
          <w:szCs w:val="20"/>
        </w:rPr>
        <w:t>Forging school documents</w:t>
      </w:r>
    </w:p>
    <w:p w14:paraId="137B4F10" w14:textId="77777777" w:rsidR="00F03795" w:rsidRPr="00A27396" w:rsidRDefault="7E047899" w:rsidP="001D75F5">
      <w:pPr>
        <w:numPr>
          <w:ilvl w:val="0"/>
          <w:numId w:val="17"/>
        </w:numPr>
        <w:tabs>
          <w:tab w:val="left" w:pos="720"/>
        </w:tabs>
        <w:spacing w:after="0"/>
        <w:jc w:val="left"/>
        <w:rPr>
          <w:rFonts w:cs="Calibri"/>
          <w:sz w:val="20"/>
          <w:szCs w:val="20"/>
        </w:rPr>
      </w:pPr>
      <w:r w:rsidRPr="7E047899">
        <w:rPr>
          <w:rFonts w:cs="Calibri"/>
          <w:sz w:val="20"/>
          <w:szCs w:val="20"/>
        </w:rPr>
        <w:t>Obscene language or gestures</w:t>
      </w:r>
    </w:p>
    <w:p w14:paraId="7C94D6A0" w14:textId="77777777" w:rsidR="00F03795" w:rsidRPr="00A27396" w:rsidRDefault="7E047899" w:rsidP="001D75F5">
      <w:pPr>
        <w:numPr>
          <w:ilvl w:val="0"/>
          <w:numId w:val="17"/>
        </w:numPr>
        <w:tabs>
          <w:tab w:val="left" w:pos="720"/>
        </w:tabs>
        <w:spacing w:after="0"/>
        <w:jc w:val="left"/>
        <w:rPr>
          <w:rFonts w:cs="Calibri"/>
          <w:sz w:val="20"/>
          <w:szCs w:val="20"/>
        </w:rPr>
      </w:pPr>
      <w:r w:rsidRPr="7E047899">
        <w:rPr>
          <w:rFonts w:cs="Calibri"/>
          <w:sz w:val="20"/>
          <w:szCs w:val="20"/>
        </w:rPr>
        <w:t>Stealing/Vandalism</w:t>
      </w:r>
    </w:p>
    <w:p w14:paraId="74FAB2B4" w14:textId="77777777" w:rsidR="00F03795" w:rsidRPr="00A27396" w:rsidRDefault="7E047899" w:rsidP="001D75F5">
      <w:pPr>
        <w:numPr>
          <w:ilvl w:val="0"/>
          <w:numId w:val="17"/>
        </w:numPr>
        <w:tabs>
          <w:tab w:val="left" w:pos="720"/>
        </w:tabs>
        <w:spacing w:after="0"/>
        <w:jc w:val="left"/>
        <w:rPr>
          <w:rFonts w:cs="Calibri"/>
          <w:sz w:val="20"/>
          <w:szCs w:val="20"/>
        </w:rPr>
      </w:pPr>
      <w:r w:rsidRPr="7E047899">
        <w:rPr>
          <w:rFonts w:cs="Calibri"/>
          <w:sz w:val="20"/>
          <w:szCs w:val="20"/>
        </w:rPr>
        <w:t>Violations to Electronic Device policy</w:t>
      </w:r>
    </w:p>
    <w:p w14:paraId="50A6A9E3" w14:textId="77777777" w:rsidR="00F03795" w:rsidRDefault="7E047899" w:rsidP="001D75F5">
      <w:pPr>
        <w:numPr>
          <w:ilvl w:val="0"/>
          <w:numId w:val="17"/>
        </w:numPr>
        <w:tabs>
          <w:tab w:val="left" w:pos="720"/>
        </w:tabs>
        <w:spacing w:after="0"/>
        <w:jc w:val="left"/>
        <w:rPr>
          <w:rFonts w:cs="Calibri"/>
          <w:sz w:val="20"/>
          <w:szCs w:val="20"/>
        </w:rPr>
      </w:pPr>
      <w:r w:rsidRPr="7E047899">
        <w:rPr>
          <w:rFonts w:cs="Calibri"/>
          <w:sz w:val="20"/>
          <w:szCs w:val="20"/>
        </w:rPr>
        <w:t>Smoking/possession or use of tobacco</w:t>
      </w:r>
    </w:p>
    <w:p w14:paraId="09798914" w14:textId="3BA26727" w:rsidR="7E047899" w:rsidRDefault="7E047899" w:rsidP="7E047899">
      <w:pPr>
        <w:numPr>
          <w:ilvl w:val="0"/>
          <w:numId w:val="17"/>
        </w:numPr>
        <w:tabs>
          <w:tab w:val="left" w:pos="720"/>
        </w:tabs>
        <w:spacing w:after="0"/>
        <w:jc w:val="left"/>
        <w:rPr>
          <w:rFonts w:cs="Calibri"/>
          <w:sz w:val="20"/>
          <w:szCs w:val="20"/>
        </w:rPr>
      </w:pPr>
      <w:r w:rsidRPr="7E047899">
        <w:rPr>
          <w:rFonts w:cs="Calibri"/>
          <w:sz w:val="20"/>
          <w:szCs w:val="20"/>
        </w:rPr>
        <w:t>Vaping/electronic cigarettes</w:t>
      </w:r>
    </w:p>
    <w:p w14:paraId="64F7D5E7" w14:textId="77777777" w:rsidR="00F03795" w:rsidRPr="00A27396" w:rsidRDefault="7E047899" w:rsidP="001D75F5">
      <w:pPr>
        <w:numPr>
          <w:ilvl w:val="0"/>
          <w:numId w:val="17"/>
        </w:numPr>
        <w:tabs>
          <w:tab w:val="left" w:pos="720"/>
        </w:tabs>
        <w:spacing w:after="0"/>
        <w:jc w:val="left"/>
        <w:rPr>
          <w:rFonts w:cs="Calibri"/>
          <w:sz w:val="20"/>
          <w:szCs w:val="20"/>
        </w:rPr>
      </w:pPr>
      <w:r w:rsidRPr="7E047899">
        <w:rPr>
          <w:rFonts w:cs="Calibri"/>
          <w:sz w:val="20"/>
          <w:szCs w:val="20"/>
        </w:rPr>
        <w:t>Drug policy violation, including medicines not approved by the nurse</w:t>
      </w:r>
    </w:p>
    <w:p w14:paraId="12D5E87F" w14:textId="77777777" w:rsidR="00F03795" w:rsidRPr="00A27396" w:rsidRDefault="7E047899" w:rsidP="001D75F5">
      <w:pPr>
        <w:numPr>
          <w:ilvl w:val="0"/>
          <w:numId w:val="17"/>
        </w:numPr>
        <w:tabs>
          <w:tab w:val="left" w:pos="720"/>
        </w:tabs>
        <w:spacing w:after="0"/>
        <w:jc w:val="left"/>
        <w:rPr>
          <w:rFonts w:cs="Calibri"/>
          <w:sz w:val="20"/>
          <w:szCs w:val="20"/>
        </w:rPr>
      </w:pPr>
      <w:r w:rsidRPr="7E047899">
        <w:rPr>
          <w:rFonts w:cs="Calibri"/>
          <w:sz w:val="20"/>
          <w:szCs w:val="20"/>
        </w:rPr>
        <w:t>Use or possession of drugs/alcohol/look alike products</w:t>
      </w:r>
    </w:p>
    <w:p w14:paraId="334500FE" w14:textId="77777777" w:rsidR="00F03795" w:rsidRPr="00A27396" w:rsidRDefault="7E047899" w:rsidP="001D75F5">
      <w:pPr>
        <w:numPr>
          <w:ilvl w:val="0"/>
          <w:numId w:val="17"/>
        </w:numPr>
        <w:tabs>
          <w:tab w:val="left" w:pos="720"/>
        </w:tabs>
        <w:spacing w:after="0"/>
        <w:jc w:val="left"/>
        <w:rPr>
          <w:rFonts w:cs="Calibri"/>
          <w:sz w:val="20"/>
          <w:szCs w:val="20"/>
        </w:rPr>
      </w:pPr>
      <w:r w:rsidRPr="7E047899">
        <w:rPr>
          <w:rFonts w:cs="Calibri"/>
          <w:sz w:val="20"/>
          <w:szCs w:val="20"/>
        </w:rPr>
        <w:t>Possession or threatened use of a weapon including look-a-likes</w:t>
      </w:r>
    </w:p>
    <w:p w14:paraId="31AC9224" w14:textId="133660AF" w:rsidR="7E047899" w:rsidRDefault="7E047899" w:rsidP="7E047899">
      <w:pPr>
        <w:tabs>
          <w:tab w:val="left" w:pos="720"/>
        </w:tabs>
        <w:spacing w:after="0"/>
        <w:jc w:val="left"/>
        <w:rPr>
          <w:rFonts w:cs="Calibri"/>
          <w:sz w:val="20"/>
          <w:szCs w:val="20"/>
        </w:rPr>
      </w:pPr>
    </w:p>
    <w:p w14:paraId="7943D43B" w14:textId="77777777" w:rsidR="00F03795" w:rsidRPr="00A27396" w:rsidRDefault="7E047899" w:rsidP="001D75F5">
      <w:pPr>
        <w:numPr>
          <w:ilvl w:val="0"/>
          <w:numId w:val="17"/>
        </w:numPr>
        <w:tabs>
          <w:tab w:val="left" w:pos="720"/>
        </w:tabs>
        <w:spacing w:after="0"/>
        <w:jc w:val="left"/>
        <w:rPr>
          <w:rFonts w:cs="Calibri"/>
          <w:sz w:val="20"/>
          <w:szCs w:val="20"/>
        </w:rPr>
      </w:pPr>
      <w:r w:rsidRPr="7E047899">
        <w:rPr>
          <w:rFonts w:cs="Calibri"/>
          <w:sz w:val="20"/>
          <w:szCs w:val="20"/>
        </w:rPr>
        <w:t xml:space="preserve">Inappropriate displays of affection  </w:t>
      </w:r>
    </w:p>
    <w:p w14:paraId="3A31D1F9" w14:textId="77777777" w:rsidR="00F03795" w:rsidRPr="00A27396" w:rsidRDefault="7E047899" w:rsidP="001D75F5">
      <w:pPr>
        <w:numPr>
          <w:ilvl w:val="0"/>
          <w:numId w:val="17"/>
        </w:numPr>
        <w:tabs>
          <w:tab w:val="left" w:pos="720"/>
        </w:tabs>
        <w:spacing w:after="0"/>
        <w:jc w:val="left"/>
        <w:rPr>
          <w:rFonts w:cs="Calibri"/>
          <w:sz w:val="20"/>
          <w:szCs w:val="20"/>
        </w:rPr>
      </w:pPr>
      <w:r w:rsidRPr="7E047899">
        <w:rPr>
          <w:rFonts w:cs="Calibri"/>
          <w:sz w:val="20"/>
          <w:szCs w:val="20"/>
        </w:rPr>
        <w:t>Any offense deemed inappropriate by administration</w:t>
      </w:r>
    </w:p>
    <w:p w14:paraId="5248BAB3" w14:textId="575791CE" w:rsidR="00F03795" w:rsidRPr="00A27396" w:rsidRDefault="00F03795" w:rsidP="7E047899">
      <w:pPr>
        <w:widowControl w:val="0"/>
        <w:jc w:val="left"/>
        <w:rPr>
          <w:rFonts w:cs="Calibri"/>
          <w:b/>
          <w:bCs/>
          <w:sz w:val="20"/>
          <w:szCs w:val="20"/>
        </w:rPr>
      </w:pPr>
    </w:p>
    <w:p w14:paraId="5CF1CBA4" w14:textId="2E0C1B2D" w:rsidR="7E047899" w:rsidRDefault="7E047899" w:rsidP="7E047899">
      <w:pPr>
        <w:widowControl w:val="0"/>
        <w:jc w:val="left"/>
        <w:rPr>
          <w:rFonts w:cs="Calibri"/>
          <w:b/>
          <w:bCs/>
          <w:sz w:val="20"/>
          <w:szCs w:val="20"/>
        </w:rPr>
      </w:pPr>
    </w:p>
    <w:p w14:paraId="7A581A00" w14:textId="5150199A" w:rsidR="7E047899" w:rsidRDefault="7E047899" w:rsidP="7E047899">
      <w:pPr>
        <w:widowControl w:val="0"/>
        <w:jc w:val="left"/>
        <w:rPr>
          <w:rFonts w:cs="Calibri"/>
          <w:b/>
          <w:bCs/>
          <w:sz w:val="20"/>
          <w:szCs w:val="20"/>
        </w:rPr>
      </w:pPr>
    </w:p>
    <w:p w14:paraId="15F18B5C" w14:textId="1D900E68" w:rsidR="7E047899" w:rsidRDefault="7E047899" w:rsidP="7E047899">
      <w:pPr>
        <w:widowControl w:val="0"/>
        <w:jc w:val="left"/>
        <w:rPr>
          <w:rFonts w:cs="Calibri"/>
          <w:b/>
          <w:bCs/>
          <w:sz w:val="20"/>
          <w:szCs w:val="20"/>
        </w:rPr>
        <w:sectPr w:rsidR="7E047899" w:rsidSect="00B931E4">
          <w:headerReference w:type="default" r:id="rId121"/>
          <w:footerReference w:type="default" r:id="rId122"/>
          <w:headerReference w:type="first" r:id="rId123"/>
          <w:footerReference w:type="first" r:id="rId124"/>
          <w:type w:val="continuous"/>
          <w:pgSz w:w="12240" w:h="15840" w:code="1"/>
          <w:pgMar w:top="1440" w:right="1440" w:bottom="1440" w:left="1440" w:header="0" w:footer="0" w:gutter="0"/>
          <w:cols w:num="2" w:space="720"/>
          <w:docGrid w:linePitch="245"/>
        </w:sectPr>
      </w:pPr>
    </w:p>
    <w:p w14:paraId="4B2F4768" w14:textId="77777777" w:rsidR="00F03795" w:rsidRPr="00A27396" w:rsidRDefault="00F03795" w:rsidP="00F03795">
      <w:pPr>
        <w:jc w:val="left"/>
        <w:rPr>
          <w:rFonts w:cs="Calibri"/>
          <w:sz w:val="20"/>
          <w:szCs w:val="20"/>
        </w:rPr>
      </w:pPr>
    </w:p>
    <w:p w14:paraId="0265943D" w14:textId="0290D599" w:rsidR="7E047899" w:rsidRDefault="7E047899" w:rsidP="7E047899">
      <w:pPr>
        <w:widowControl w:val="0"/>
        <w:jc w:val="left"/>
        <w:rPr>
          <w:rFonts w:cs="Calibri"/>
          <w:sz w:val="20"/>
          <w:szCs w:val="20"/>
        </w:rPr>
      </w:pPr>
      <w:r w:rsidRPr="7E047899">
        <w:rPr>
          <w:rFonts w:cs="Calibri"/>
          <w:sz w:val="20"/>
          <w:szCs w:val="20"/>
        </w:rPr>
        <w:t>*See full discipline matrix as addendum</w:t>
      </w:r>
    </w:p>
    <w:p w14:paraId="6FD34D93" w14:textId="77777777" w:rsidR="00F03795" w:rsidRPr="00A27396" w:rsidRDefault="00F03795" w:rsidP="00F03795">
      <w:pPr>
        <w:widowControl w:val="0"/>
        <w:jc w:val="left"/>
        <w:rPr>
          <w:rFonts w:cs="Calibri"/>
          <w:bCs/>
          <w:sz w:val="20"/>
          <w:szCs w:val="20"/>
          <w:u w:val="single"/>
        </w:rPr>
      </w:pPr>
      <w:bookmarkStart w:id="55" w:name="Exclusion_from_School"/>
      <w:bookmarkEnd w:id="55"/>
      <w:r w:rsidRPr="00A27396">
        <w:rPr>
          <w:rFonts w:cs="Calibri"/>
          <w:bCs/>
          <w:sz w:val="20"/>
          <w:szCs w:val="20"/>
          <w:u w:val="single"/>
        </w:rPr>
        <w:t>Exclusions from School</w:t>
      </w:r>
    </w:p>
    <w:p w14:paraId="1853F6B8" w14:textId="77777777" w:rsidR="00F03795" w:rsidRPr="00A27396" w:rsidRDefault="00F03795" w:rsidP="00F03795">
      <w:pPr>
        <w:widowControl w:val="0"/>
        <w:jc w:val="left"/>
        <w:rPr>
          <w:rFonts w:cs="Calibri"/>
          <w:sz w:val="20"/>
          <w:szCs w:val="20"/>
        </w:rPr>
      </w:pPr>
      <w:r w:rsidRPr="00A27396">
        <w:rPr>
          <w:rFonts w:cs="Calibri"/>
          <w:sz w:val="20"/>
          <w:szCs w:val="20"/>
        </w:rPr>
        <w:t xml:space="preserve">A. Exclusions affecting certain exceptional students shall be governed by SS13.62 and 341.91.  </w:t>
      </w:r>
    </w:p>
    <w:p w14:paraId="682C9D20" w14:textId="77777777" w:rsidR="00F03795" w:rsidRPr="00A27396" w:rsidRDefault="00F03795" w:rsidP="00F03795">
      <w:pPr>
        <w:widowControl w:val="0"/>
        <w:ind w:left="360" w:hanging="360"/>
        <w:jc w:val="left"/>
        <w:rPr>
          <w:rFonts w:cs="Calibri"/>
          <w:sz w:val="20"/>
          <w:szCs w:val="20"/>
        </w:rPr>
      </w:pPr>
      <w:r w:rsidRPr="00A27396">
        <w:rPr>
          <w:rFonts w:cs="Calibri"/>
          <w:sz w:val="20"/>
          <w:szCs w:val="20"/>
        </w:rPr>
        <w:t xml:space="preserve">B. Exclusion from school may take the form of suspension or expulsion.  </w:t>
      </w:r>
    </w:p>
    <w:p w14:paraId="1294BBE1" w14:textId="77777777" w:rsidR="00F03795" w:rsidRPr="00A27396" w:rsidRDefault="00F03795" w:rsidP="00F03795">
      <w:pPr>
        <w:widowControl w:val="0"/>
        <w:ind w:firstLine="360"/>
        <w:jc w:val="left"/>
        <w:rPr>
          <w:rFonts w:cs="Calibri"/>
          <w:sz w:val="20"/>
          <w:szCs w:val="20"/>
        </w:rPr>
      </w:pPr>
      <w:r w:rsidRPr="00A27396">
        <w:rPr>
          <w:rFonts w:cs="Calibri"/>
          <w:sz w:val="20"/>
          <w:szCs w:val="20"/>
        </w:rPr>
        <w:t xml:space="preserve">1.  Suspension is exclusion from school for a period of 1 to 10 consecutive school days.  </w:t>
      </w:r>
    </w:p>
    <w:p w14:paraId="6EF865C0" w14:textId="77777777" w:rsidR="00F03795" w:rsidRPr="00A27396" w:rsidRDefault="00F03795" w:rsidP="00F03795">
      <w:pPr>
        <w:widowControl w:val="0"/>
        <w:jc w:val="left"/>
        <w:rPr>
          <w:rFonts w:cs="Calibri"/>
          <w:sz w:val="20"/>
          <w:szCs w:val="20"/>
        </w:rPr>
      </w:pPr>
      <w:r w:rsidRPr="00A27396">
        <w:rPr>
          <w:rFonts w:cs="Calibri"/>
          <w:sz w:val="20"/>
          <w:szCs w:val="20"/>
        </w:rPr>
        <w:tab/>
        <w:t xml:space="preserve">a.  </w:t>
      </w:r>
      <w:proofErr w:type="gramStart"/>
      <w:r w:rsidRPr="00A27396">
        <w:rPr>
          <w:rFonts w:cs="Calibri"/>
          <w:sz w:val="20"/>
          <w:szCs w:val="20"/>
        </w:rPr>
        <w:t>Suspensions</w:t>
      </w:r>
      <w:proofErr w:type="gramEnd"/>
      <w:r w:rsidRPr="00A27396">
        <w:rPr>
          <w:rFonts w:cs="Calibri"/>
          <w:sz w:val="20"/>
          <w:szCs w:val="20"/>
        </w:rPr>
        <w:t xml:space="preserve"> may be given by the principal or person in charge of the public school.  </w:t>
      </w:r>
    </w:p>
    <w:p w14:paraId="4A646DBC" w14:textId="77777777" w:rsidR="00F03795" w:rsidRPr="00A27396" w:rsidRDefault="00F03795" w:rsidP="00F03795">
      <w:pPr>
        <w:widowControl w:val="0"/>
        <w:ind w:left="720" w:hanging="1440"/>
        <w:jc w:val="left"/>
        <w:rPr>
          <w:rFonts w:cs="Calibri"/>
          <w:sz w:val="20"/>
          <w:szCs w:val="20"/>
        </w:rPr>
      </w:pPr>
      <w:r w:rsidRPr="00A27396">
        <w:rPr>
          <w:rFonts w:cs="Calibri"/>
          <w:sz w:val="20"/>
          <w:szCs w:val="20"/>
        </w:rPr>
        <w:t> </w:t>
      </w:r>
      <w:r w:rsidRPr="00A27396">
        <w:rPr>
          <w:rFonts w:cs="Calibri"/>
          <w:sz w:val="20"/>
          <w:szCs w:val="20"/>
        </w:rPr>
        <w:tab/>
        <w:t xml:space="preserve">b.  No student shall be suspended until the student has been informed of the reasons for the suspension and given an opportunity to respond.  Prior notice of the intended suspension need not be given when </w:t>
      </w:r>
      <w:proofErr w:type="gramStart"/>
      <w:r w:rsidRPr="00A27396">
        <w:rPr>
          <w:rFonts w:cs="Calibri"/>
          <w:sz w:val="20"/>
          <w:szCs w:val="20"/>
        </w:rPr>
        <w:t>it is clear that the</w:t>
      </w:r>
      <w:proofErr w:type="gramEnd"/>
      <w:r w:rsidRPr="00A27396">
        <w:rPr>
          <w:rFonts w:cs="Calibri"/>
          <w:sz w:val="20"/>
          <w:szCs w:val="20"/>
        </w:rPr>
        <w:t xml:space="preserve"> health, safety or welfare of the school community is threatened.  </w:t>
      </w:r>
    </w:p>
    <w:p w14:paraId="09D2B039" w14:textId="77777777" w:rsidR="00F03795" w:rsidRPr="00A27396" w:rsidRDefault="00F03795" w:rsidP="00F03795">
      <w:pPr>
        <w:widowControl w:val="0"/>
        <w:ind w:left="720"/>
        <w:jc w:val="left"/>
        <w:rPr>
          <w:rFonts w:cs="Calibri"/>
          <w:sz w:val="20"/>
          <w:szCs w:val="20"/>
        </w:rPr>
      </w:pPr>
      <w:r w:rsidRPr="00A27396">
        <w:rPr>
          <w:rFonts w:cs="Calibri"/>
          <w:sz w:val="20"/>
          <w:szCs w:val="20"/>
        </w:rPr>
        <w:t>c.</w:t>
      </w:r>
      <w:r w:rsidR="001D6475">
        <w:rPr>
          <w:rFonts w:cs="Calibri"/>
          <w:sz w:val="20"/>
          <w:szCs w:val="20"/>
        </w:rPr>
        <w:t xml:space="preserve"> </w:t>
      </w:r>
      <w:r w:rsidRPr="00A27396">
        <w:rPr>
          <w:rFonts w:cs="Calibri"/>
          <w:sz w:val="20"/>
          <w:szCs w:val="20"/>
        </w:rPr>
        <w:t xml:space="preserve"> The parents will be notified when the student is suspended and receive written notification via U.S. mail.  </w:t>
      </w:r>
    </w:p>
    <w:p w14:paraId="72BF35E6" w14:textId="77777777" w:rsidR="00F03795" w:rsidRPr="00A27396" w:rsidRDefault="00F03795" w:rsidP="00F03795">
      <w:pPr>
        <w:widowControl w:val="0"/>
        <w:ind w:left="720"/>
        <w:jc w:val="left"/>
        <w:rPr>
          <w:rFonts w:cs="Calibri"/>
          <w:sz w:val="20"/>
          <w:szCs w:val="20"/>
        </w:rPr>
      </w:pPr>
      <w:r w:rsidRPr="00A27396">
        <w:rPr>
          <w:rFonts w:cs="Calibri"/>
          <w:sz w:val="20"/>
          <w:szCs w:val="20"/>
        </w:rPr>
        <w:t xml:space="preserve">d. When the suspension exceeds 3 school days, the student and parent shall be given the opportunity for an informal hearing consistent with the requirements set forth.  </w:t>
      </w:r>
    </w:p>
    <w:p w14:paraId="2C83A56D" w14:textId="77777777" w:rsidR="00F03795" w:rsidRPr="00A27396" w:rsidRDefault="00F03795" w:rsidP="00F03795">
      <w:pPr>
        <w:widowControl w:val="0"/>
        <w:jc w:val="left"/>
        <w:rPr>
          <w:rFonts w:cs="Calibri"/>
          <w:sz w:val="20"/>
          <w:szCs w:val="20"/>
        </w:rPr>
      </w:pPr>
      <w:r w:rsidRPr="00A27396">
        <w:rPr>
          <w:rFonts w:cs="Calibri"/>
          <w:sz w:val="20"/>
          <w:szCs w:val="20"/>
        </w:rPr>
        <w:lastRenderedPageBreak/>
        <w:t> </w:t>
      </w:r>
      <w:r w:rsidRPr="00A27396">
        <w:rPr>
          <w:rFonts w:cs="Calibri"/>
          <w:sz w:val="20"/>
          <w:szCs w:val="20"/>
        </w:rPr>
        <w:tab/>
        <w:t>e.</w:t>
      </w:r>
      <w:r w:rsidR="001D6475">
        <w:rPr>
          <w:rFonts w:cs="Calibri"/>
          <w:sz w:val="20"/>
          <w:szCs w:val="20"/>
        </w:rPr>
        <w:t xml:space="preserve"> </w:t>
      </w:r>
      <w:r w:rsidRPr="00A27396">
        <w:rPr>
          <w:rFonts w:cs="Calibri"/>
          <w:sz w:val="20"/>
          <w:szCs w:val="20"/>
        </w:rPr>
        <w:t xml:space="preserve"> Suspensions may not be made to run consecutively beyond the </w:t>
      </w:r>
      <w:r w:rsidR="00026793" w:rsidRPr="00A27396">
        <w:rPr>
          <w:rFonts w:cs="Calibri"/>
          <w:sz w:val="20"/>
          <w:szCs w:val="20"/>
        </w:rPr>
        <w:t>10-school</w:t>
      </w:r>
      <w:r w:rsidRPr="00A27396">
        <w:rPr>
          <w:rFonts w:cs="Calibri"/>
          <w:sz w:val="20"/>
          <w:szCs w:val="20"/>
        </w:rPr>
        <w:t xml:space="preserve"> day period.  </w:t>
      </w:r>
    </w:p>
    <w:p w14:paraId="516E1D97" w14:textId="77777777" w:rsidR="00F03795" w:rsidRPr="00A27396" w:rsidRDefault="00F03795" w:rsidP="00F03795">
      <w:pPr>
        <w:widowControl w:val="0"/>
        <w:ind w:left="720"/>
        <w:jc w:val="left"/>
        <w:rPr>
          <w:rFonts w:cs="Calibri"/>
          <w:sz w:val="20"/>
          <w:szCs w:val="20"/>
        </w:rPr>
      </w:pPr>
      <w:r w:rsidRPr="00A27396">
        <w:rPr>
          <w:rFonts w:cs="Calibri"/>
          <w:sz w:val="20"/>
          <w:szCs w:val="20"/>
        </w:rPr>
        <w:t>f.</w:t>
      </w:r>
      <w:r w:rsidR="001D6475">
        <w:rPr>
          <w:rFonts w:cs="Calibri"/>
          <w:sz w:val="20"/>
          <w:szCs w:val="20"/>
        </w:rPr>
        <w:t xml:space="preserve"> </w:t>
      </w:r>
      <w:r w:rsidRPr="00A27396">
        <w:rPr>
          <w:rFonts w:cs="Calibri"/>
          <w:sz w:val="20"/>
          <w:szCs w:val="20"/>
        </w:rPr>
        <w:t xml:space="preserve"> Students shall have the responsibility to make up exams and work missed while being disciplined by suspension and shall be permitted to complete these assignments within guidelines established by the board of school directors.  Failure to make-up work will result in an “F” grade for that assignment.</w:t>
      </w:r>
    </w:p>
    <w:p w14:paraId="75A77614" w14:textId="5EF941D1" w:rsidR="00F03795" w:rsidRPr="00A27396" w:rsidRDefault="7E047899" w:rsidP="54A6C31E">
      <w:pPr>
        <w:tabs>
          <w:tab w:val="left" w:pos="630"/>
        </w:tabs>
        <w:ind w:left="630" w:hanging="270"/>
        <w:jc w:val="left"/>
        <w:rPr>
          <w:rFonts w:cs="Calibri"/>
          <w:sz w:val="20"/>
          <w:szCs w:val="20"/>
        </w:rPr>
        <w:sectPr w:rsidR="00F03795" w:rsidRPr="00A27396" w:rsidSect="002B5D47">
          <w:headerReference w:type="default" r:id="rId125"/>
          <w:headerReference w:type="first" r:id="rId126"/>
          <w:footerReference w:type="first" r:id="rId127"/>
          <w:type w:val="continuous"/>
          <w:pgSz w:w="12240" w:h="15840" w:code="1"/>
          <w:pgMar w:top="1440" w:right="1440" w:bottom="1440" w:left="1440" w:header="0" w:footer="0" w:gutter="0"/>
          <w:cols w:space="720"/>
          <w:docGrid w:linePitch="245"/>
        </w:sectPr>
      </w:pPr>
      <w:r w:rsidRPr="7E047899">
        <w:rPr>
          <w:rFonts w:cs="Calibri"/>
          <w:sz w:val="20"/>
          <w:szCs w:val="20"/>
        </w:rPr>
        <w:t xml:space="preserve">2.  Expulsion is an action that may only be administered by the Board of School Directors.  An expulsion is a penalty that exceeds the 10-day out of school suspension from the building principals. Expulsion is a very serious action taken by the school district. An expulsion hearing is a legal action and may require the parent to hire an attorney.  No student has the right to interfere with the education of his/her fellow students.  It is the responsibility of each student to respect the rights of students, teachers, administrators, and all involved in the education process.  Students who are less than 17 years of </w:t>
      </w:r>
      <w:proofErr w:type="gramStart"/>
      <w:r w:rsidRPr="7E047899">
        <w:rPr>
          <w:rFonts w:cs="Calibri"/>
          <w:sz w:val="20"/>
          <w:szCs w:val="20"/>
        </w:rPr>
        <w:t>age,</w:t>
      </w:r>
      <w:proofErr w:type="gramEnd"/>
      <w:r w:rsidRPr="7E047899">
        <w:rPr>
          <w:rFonts w:cs="Calibri"/>
          <w:sz w:val="20"/>
          <w:szCs w:val="20"/>
        </w:rPr>
        <w:t xml:space="preserve"> are still subject to the compulsory school attendance law, even though expelled, and must be provided with an education. </w:t>
      </w:r>
    </w:p>
    <w:p w14:paraId="3217E710" w14:textId="3F1A0831" w:rsidR="54A6C31E" w:rsidRDefault="54A6C31E" w:rsidP="54A6C31E">
      <w:pPr>
        <w:rPr>
          <w:rFonts w:cs="Calibri"/>
          <w:sz w:val="20"/>
          <w:szCs w:val="20"/>
        </w:rPr>
        <w:sectPr w:rsidR="54A6C31E" w:rsidSect="00237413">
          <w:headerReference w:type="default" r:id="rId128"/>
          <w:headerReference w:type="first" r:id="rId129"/>
          <w:footerReference w:type="first" r:id="rId130"/>
          <w:type w:val="continuous"/>
          <w:pgSz w:w="12240" w:h="15840" w:code="1"/>
          <w:pgMar w:top="1440" w:right="1440" w:bottom="1440" w:left="1440" w:header="0" w:footer="0" w:gutter="0"/>
          <w:cols w:num="2" w:space="1260"/>
          <w:docGrid w:linePitch="245"/>
        </w:sectPr>
      </w:pPr>
    </w:p>
    <w:p w14:paraId="2B3A5684" w14:textId="12ABEF1C" w:rsidR="00C94B96" w:rsidRDefault="54A6C31E" w:rsidP="54A6C31E">
      <w:pPr>
        <w:widowControl w:val="0"/>
        <w:spacing w:after="0"/>
        <w:jc w:val="left"/>
        <w:rPr>
          <w:rFonts w:cs="Calibri"/>
          <w:sz w:val="20"/>
          <w:szCs w:val="20"/>
        </w:rPr>
      </w:pPr>
      <w:r w:rsidRPr="54A6C31E">
        <w:rPr>
          <w:rFonts w:cs="Calibri"/>
          <w:sz w:val="20"/>
          <w:szCs w:val="20"/>
        </w:rPr>
        <w:t>C. The following offenses shall lead to the initiation of expulsion proceedings:</w:t>
      </w:r>
      <w:r w:rsidR="00F03795">
        <w:tab/>
      </w:r>
      <w:r w:rsidR="00F03795">
        <w:tab/>
      </w:r>
      <w:r w:rsidR="00F03795">
        <w:tab/>
      </w:r>
      <w:r w:rsidR="00F03795">
        <w:tab/>
      </w:r>
      <w:r w:rsidR="00F03795">
        <w:tab/>
      </w:r>
      <w:r w:rsidR="00F03795">
        <w:tab/>
      </w:r>
      <w:r w:rsidRPr="54A6C31E">
        <w:rPr>
          <w:rFonts w:cs="Calibri"/>
          <w:sz w:val="20"/>
          <w:szCs w:val="20"/>
        </w:rPr>
        <w:t xml:space="preserve">1.  Assault on School District Personnel.  </w:t>
      </w:r>
    </w:p>
    <w:p w14:paraId="7815E329" w14:textId="77777777" w:rsidR="00F03795" w:rsidRPr="00A27396" w:rsidRDefault="00F03795" w:rsidP="00C94B96">
      <w:pPr>
        <w:widowControl w:val="0"/>
        <w:ind w:left="720"/>
        <w:jc w:val="left"/>
        <w:rPr>
          <w:rFonts w:cs="Calibri"/>
          <w:sz w:val="20"/>
          <w:szCs w:val="20"/>
        </w:rPr>
      </w:pPr>
      <w:r w:rsidRPr="00A27396">
        <w:rPr>
          <w:rFonts w:cs="Calibri"/>
          <w:sz w:val="20"/>
          <w:szCs w:val="20"/>
        </w:rPr>
        <w:t>2.  Possession, threatened use, or actual use of a weapon on West Mifflin Area School District property, see Weapons Policy.</w:t>
      </w:r>
    </w:p>
    <w:p w14:paraId="7AB89A98" w14:textId="77777777" w:rsidR="00F03795" w:rsidRPr="00A27396" w:rsidRDefault="00F03795" w:rsidP="00C94B96">
      <w:pPr>
        <w:widowControl w:val="0"/>
        <w:ind w:left="720"/>
        <w:jc w:val="left"/>
        <w:rPr>
          <w:rFonts w:cs="Calibri"/>
          <w:sz w:val="20"/>
          <w:szCs w:val="20"/>
        </w:rPr>
      </w:pPr>
      <w:r w:rsidRPr="00A27396">
        <w:rPr>
          <w:rFonts w:cs="Calibri"/>
          <w:sz w:val="20"/>
          <w:szCs w:val="20"/>
        </w:rPr>
        <w:t>3.  When in flagrant and repeated violation of his/her responsibilities upon the recommendation of the principal.</w:t>
      </w:r>
      <w:r w:rsidR="00C94B96">
        <w:rPr>
          <w:rFonts w:cs="Calibri"/>
          <w:sz w:val="20"/>
          <w:szCs w:val="20"/>
        </w:rPr>
        <w:br/>
        <w:t>4.  Wh</w:t>
      </w:r>
      <w:r w:rsidRPr="00A27396">
        <w:rPr>
          <w:rFonts w:cs="Calibri"/>
          <w:sz w:val="20"/>
          <w:szCs w:val="20"/>
        </w:rPr>
        <w:t>en in violation of the Board Policy regarding The Use of Drugs by Students as follows:</w:t>
      </w:r>
    </w:p>
    <w:p w14:paraId="170FBF6B" w14:textId="77777777" w:rsidR="00921EF9" w:rsidRDefault="00921EF9" w:rsidP="00F03795">
      <w:pPr>
        <w:widowControl w:val="0"/>
        <w:ind w:left="720"/>
        <w:jc w:val="left"/>
        <w:rPr>
          <w:rFonts w:cs="Calibri"/>
          <w:sz w:val="20"/>
          <w:szCs w:val="20"/>
        </w:rPr>
      </w:pPr>
    </w:p>
    <w:p w14:paraId="522F2BA2" w14:textId="77777777" w:rsidR="00F03795" w:rsidRPr="00A27396" w:rsidRDefault="00F03795" w:rsidP="00F03795">
      <w:pPr>
        <w:widowControl w:val="0"/>
        <w:ind w:left="720"/>
        <w:jc w:val="left"/>
        <w:rPr>
          <w:rFonts w:cs="Calibri"/>
          <w:sz w:val="20"/>
          <w:szCs w:val="20"/>
        </w:rPr>
      </w:pPr>
      <w:r w:rsidRPr="00A27396">
        <w:rPr>
          <w:rFonts w:cs="Calibri"/>
          <w:sz w:val="20"/>
          <w:szCs w:val="20"/>
        </w:rPr>
        <w:t xml:space="preserve">A student shall not knowingly possess, use, transmit, sell or be under the influence of any narcotic drug, hallucinogenic drug, amphetamine, barbiturate, anabolic steroids, marijuana, alcohol or intoxicant of any kind or </w:t>
      </w:r>
      <w:r w:rsidRPr="00A27396">
        <w:rPr>
          <w:rFonts w:cs="Calibri"/>
          <w:b/>
          <w:sz w:val="20"/>
          <w:szCs w:val="20"/>
        </w:rPr>
        <w:t>look alike</w:t>
      </w:r>
      <w:r w:rsidRPr="00A27396">
        <w:rPr>
          <w:rFonts w:cs="Calibri"/>
          <w:sz w:val="20"/>
          <w:szCs w:val="20"/>
        </w:rPr>
        <w:t xml:space="preserve"> (stimulants or depressants only).  Use of drug authorized for the student by a medical prescription from a registered physician shall not be considered a violation of this rule.  </w:t>
      </w:r>
    </w:p>
    <w:p w14:paraId="76A9D5CB" w14:textId="77777777" w:rsidR="00F03795" w:rsidRPr="00A27396" w:rsidRDefault="00F03795" w:rsidP="00F03795">
      <w:pPr>
        <w:widowControl w:val="0"/>
        <w:ind w:left="720"/>
        <w:jc w:val="left"/>
        <w:rPr>
          <w:rFonts w:cs="Calibri"/>
          <w:sz w:val="20"/>
          <w:szCs w:val="20"/>
        </w:rPr>
      </w:pPr>
      <w:r w:rsidRPr="00A27396">
        <w:rPr>
          <w:rFonts w:cs="Calibri"/>
          <w:sz w:val="20"/>
          <w:szCs w:val="20"/>
        </w:rPr>
        <w:t xml:space="preserve">Further, a student shall not knowingly use patent medications and/or other drugs (e.g. cough medicine, aspirin, no-doze, etc.)  other than for their intended purpose and in accord with the dosage indicated on or within the manufacturer’s point of sale container.  Lastly, a student shall not transmit or sell patent medicines or other drugs.  </w:t>
      </w:r>
    </w:p>
    <w:p w14:paraId="6C7BB4D2" w14:textId="77777777" w:rsidR="00F03795" w:rsidRPr="00A27396" w:rsidRDefault="7E047899" w:rsidP="00F03795">
      <w:pPr>
        <w:widowControl w:val="0"/>
        <w:jc w:val="left"/>
        <w:rPr>
          <w:rFonts w:cs="Calibri"/>
          <w:b/>
          <w:bCs/>
          <w:sz w:val="20"/>
          <w:szCs w:val="20"/>
        </w:rPr>
      </w:pPr>
      <w:r w:rsidRPr="7E047899">
        <w:rPr>
          <w:rFonts w:cs="Calibri"/>
          <w:b/>
          <w:bCs/>
          <w:sz w:val="20"/>
          <w:szCs w:val="20"/>
        </w:rPr>
        <w:t>*Responsibilities as outlined in Section 12.2 Student Rights and Responsibilities, PA Code Title 22, Educator.  This policy will govern student conduct:</w:t>
      </w:r>
    </w:p>
    <w:p w14:paraId="60D4C1AA" w14:textId="115B695A" w:rsidR="00F03795" w:rsidRPr="00A27396" w:rsidRDefault="00F03795" w:rsidP="7E047899">
      <w:pPr>
        <w:widowControl w:val="0"/>
        <w:jc w:val="left"/>
        <w:rPr>
          <w:rFonts w:cs="Calibri"/>
          <w:sz w:val="20"/>
          <w:szCs w:val="20"/>
        </w:rPr>
      </w:pPr>
      <w:r w:rsidRPr="00A27396">
        <w:rPr>
          <w:rFonts w:cs="Calibri"/>
          <w:sz w:val="20"/>
          <w:szCs w:val="20"/>
        </w:rPr>
        <w:t xml:space="preserve">a.  On the school grounds during and immediately before or immediately after school </w:t>
      </w:r>
      <w:proofErr w:type="gramStart"/>
      <w:r w:rsidRPr="00A27396">
        <w:rPr>
          <w:rFonts w:cs="Calibri"/>
          <w:sz w:val="20"/>
          <w:szCs w:val="20"/>
        </w:rPr>
        <w:t>hours;</w:t>
      </w:r>
      <w:proofErr w:type="gramEnd"/>
    </w:p>
    <w:p w14:paraId="5D168DD1" w14:textId="77777777" w:rsidR="00F03795" w:rsidRPr="00A27396" w:rsidRDefault="00F03795" w:rsidP="7E047899">
      <w:pPr>
        <w:widowControl w:val="0"/>
        <w:jc w:val="left"/>
        <w:rPr>
          <w:rFonts w:cs="Calibri"/>
          <w:sz w:val="20"/>
          <w:szCs w:val="20"/>
        </w:rPr>
      </w:pPr>
      <w:r w:rsidRPr="00A27396">
        <w:rPr>
          <w:rFonts w:cs="Calibri"/>
          <w:sz w:val="20"/>
          <w:szCs w:val="20"/>
        </w:rPr>
        <w:t xml:space="preserve">b.  On the school grounds at any time when the school is being used by any school </w:t>
      </w:r>
      <w:proofErr w:type="gramStart"/>
      <w:r w:rsidRPr="00A27396">
        <w:rPr>
          <w:rFonts w:cs="Calibri"/>
          <w:sz w:val="20"/>
          <w:szCs w:val="20"/>
        </w:rPr>
        <w:t>group;</w:t>
      </w:r>
      <w:proofErr w:type="gramEnd"/>
    </w:p>
    <w:p w14:paraId="454B7CD1" w14:textId="77777777" w:rsidR="00F03795" w:rsidRPr="00A27396" w:rsidRDefault="00F03795" w:rsidP="7E047899">
      <w:pPr>
        <w:widowControl w:val="0"/>
        <w:jc w:val="left"/>
        <w:rPr>
          <w:rFonts w:cs="Calibri"/>
          <w:sz w:val="20"/>
          <w:szCs w:val="20"/>
        </w:rPr>
      </w:pPr>
      <w:r w:rsidRPr="00A27396">
        <w:rPr>
          <w:rFonts w:cs="Calibri"/>
          <w:sz w:val="20"/>
          <w:szCs w:val="20"/>
        </w:rPr>
        <w:t xml:space="preserve">c.  On the school bus or at the school bus </w:t>
      </w:r>
      <w:proofErr w:type="gramStart"/>
      <w:r w:rsidRPr="00A27396">
        <w:rPr>
          <w:rFonts w:cs="Calibri"/>
          <w:sz w:val="20"/>
          <w:szCs w:val="20"/>
        </w:rPr>
        <w:t>stop;</w:t>
      </w:r>
      <w:proofErr w:type="gramEnd"/>
    </w:p>
    <w:p w14:paraId="7C003B5C" w14:textId="77777777" w:rsidR="00F03795" w:rsidRPr="00A27396" w:rsidRDefault="00F03795" w:rsidP="7E047899">
      <w:pPr>
        <w:widowControl w:val="0"/>
        <w:jc w:val="left"/>
        <w:rPr>
          <w:rFonts w:cs="Calibri"/>
          <w:sz w:val="20"/>
          <w:szCs w:val="20"/>
        </w:rPr>
      </w:pPr>
      <w:r w:rsidRPr="00A27396">
        <w:rPr>
          <w:rFonts w:cs="Calibri"/>
          <w:sz w:val="20"/>
          <w:szCs w:val="20"/>
        </w:rPr>
        <w:t xml:space="preserve">d.  Off the school grounds at any school activity, function or </w:t>
      </w:r>
      <w:proofErr w:type="gramStart"/>
      <w:r w:rsidRPr="00A27396">
        <w:rPr>
          <w:rFonts w:cs="Calibri"/>
          <w:sz w:val="20"/>
          <w:szCs w:val="20"/>
        </w:rPr>
        <w:t>event;</w:t>
      </w:r>
      <w:proofErr w:type="gramEnd"/>
      <w:r w:rsidRPr="00A27396">
        <w:rPr>
          <w:rFonts w:cs="Calibri"/>
          <w:sz w:val="20"/>
          <w:szCs w:val="20"/>
        </w:rPr>
        <w:t xml:space="preserve"> </w:t>
      </w:r>
      <w:r w:rsidRPr="00A27396">
        <w:rPr>
          <w:rFonts w:cs="Calibri"/>
          <w:sz w:val="20"/>
          <w:szCs w:val="20"/>
        </w:rPr>
        <w:tab/>
      </w:r>
      <w:r w:rsidRPr="00A27396">
        <w:rPr>
          <w:rFonts w:cs="Calibri"/>
          <w:sz w:val="20"/>
          <w:szCs w:val="20"/>
        </w:rPr>
        <w:tab/>
      </w:r>
    </w:p>
    <w:p w14:paraId="2FF225AB" w14:textId="77777777" w:rsidR="00F03795" w:rsidRPr="00A27396" w:rsidRDefault="00F03795" w:rsidP="7E047899">
      <w:pPr>
        <w:widowControl w:val="0"/>
        <w:jc w:val="left"/>
        <w:rPr>
          <w:rFonts w:cs="Calibri"/>
          <w:sz w:val="20"/>
          <w:szCs w:val="20"/>
        </w:rPr>
      </w:pPr>
      <w:r w:rsidRPr="00A27396">
        <w:rPr>
          <w:rFonts w:cs="Calibri"/>
          <w:sz w:val="20"/>
          <w:szCs w:val="20"/>
        </w:rPr>
        <w:t xml:space="preserve">e.  Off the school grounds going to or from school, any school activity, function or event.  </w:t>
      </w:r>
    </w:p>
    <w:p w14:paraId="779BE4AA" w14:textId="77777777" w:rsidR="00F03795" w:rsidRPr="00A27396" w:rsidRDefault="00F03795" w:rsidP="00F03795">
      <w:pPr>
        <w:widowControl w:val="0"/>
        <w:ind w:left="720"/>
        <w:jc w:val="left"/>
        <w:rPr>
          <w:rFonts w:cs="Calibri"/>
          <w:sz w:val="20"/>
          <w:szCs w:val="20"/>
        </w:rPr>
      </w:pPr>
      <w:r w:rsidRPr="00A27396">
        <w:rPr>
          <w:rFonts w:cs="Calibri"/>
          <w:spacing w:val="-2"/>
          <w:sz w:val="20"/>
          <w:szCs w:val="20"/>
        </w:rPr>
        <w:t>5.  Anabolic Steroids-Specific penalties:  Act No. 93 of 1989 requires the following minimum penalties for any violation of the foregoing drug policies involving anabolic steroids:</w:t>
      </w:r>
    </w:p>
    <w:p w14:paraId="32A03BE7" w14:textId="77777777" w:rsidR="00F03795" w:rsidRPr="00A27396" w:rsidRDefault="00F03795" w:rsidP="00F03795">
      <w:pPr>
        <w:widowControl w:val="0"/>
        <w:tabs>
          <w:tab w:val="left" w:pos="-43"/>
        </w:tabs>
        <w:jc w:val="left"/>
        <w:rPr>
          <w:rFonts w:cs="Calibri"/>
          <w:spacing w:val="-2"/>
          <w:sz w:val="20"/>
          <w:szCs w:val="20"/>
        </w:rPr>
      </w:pPr>
      <w:r w:rsidRPr="00A27396">
        <w:rPr>
          <w:rFonts w:cs="Calibri"/>
          <w:spacing w:val="-2"/>
          <w:sz w:val="20"/>
          <w:szCs w:val="20"/>
        </w:rPr>
        <w:tab/>
      </w:r>
      <w:r w:rsidRPr="00A27396">
        <w:rPr>
          <w:rFonts w:cs="Calibri"/>
          <w:spacing w:val="-2"/>
          <w:sz w:val="20"/>
          <w:szCs w:val="20"/>
        </w:rPr>
        <w:tab/>
        <w:t> (1) For a first violation, suspension from school athletics for the remainder of the season.</w:t>
      </w:r>
    </w:p>
    <w:p w14:paraId="4826E75B" w14:textId="77777777" w:rsidR="00F03795" w:rsidRPr="00A27396" w:rsidRDefault="00F03795" w:rsidP="00F03795">
      <w:pPr>
        <w:widowControl w:val="0"/>
        <w:tabs>
          <w:tab w:val="left" w:pos="-43"/>
          <w:tab w:val="left" w:pos="0"/>
          <w:tab w:val="left" w:pos="43"/>
          <w:tab w:val="left" w:pos="1440"/>
        </w:tabs>
        <w:ind w:left="2160" w:hanging="2160"/>
        <w:jc w:val="left"/>
        <w:rPr>
          <w:rFonts w:cs="Calibri"/>
          <w:spacing w:val="-2"/>
          <w:sz w:val="20"/>
          <w:szCs w:val="20"/>
        </w:rPr>
      </w:pPr>
      <w:r w:rsidRPr="00A27396">
        <w:rPr>
          <w:rFonts w:cs="Calibri"/>
          <w:spacing w:val="-2"/>
          <w:sz w:val="20"/>
          <w:szCs w:val="20"/>
        </w:rPr>
        <w:tab/>
      </w:r>
      <w:r w:rsidRPr="00A27396">
        <w:rPr>
          <w:rFonts w:cs="Calibri"/>
          <w:spacing w:val="-2"/>
          <w:sz w:val="20"/>
          <w:szCs w:val="20"/>
        </w:rPr>
        <w:tab/>
        <w:t xml:space="preserve"> (2) For a second violation, suspension from school athletics for the remainder of the season and for </w:t>
      </w:r>
      <w:r w:rsidRPr="00A27396">
        <w:rPr>
          <w:rFonts w:cs="Calibri"/>
          <w:spacing w:val="-2"/>
          <w:sz w:val="20"/>
          <w:szCs w:val="20"/>
        </w:rPr>
        <w:lastRenderedPageBreak/>
        <w:t>the following season.</w:t>
      </w:r>
    </w:p>
    <w:p w14:paraId="1786711E" w14:textId="77777777" w:rsidR="00F03795" w:rsidRPr="00A27396" w:rsidRDefault="00F03795" w:rsidP="00F03795">
      <w:pPr>
        <w:widowControl w:val="0"/>
        <w:tabs>
          <w:tab w:val="left" w:pos="-43"/>
          <w:tab w:val="left" w:pos="0"/>
          <w:tab w:val="left" w:pos="1440"/>
        </w:tabs>
        <w:ind w:left="2160" w:hanging="2160"/>
        <w:jc w:val="left"/>
        <w:rPr>
          <w:rFonts w:cs="Calibri"/>
          <w:spacing w:val="-2"/>
          <w:sz w:val="20"/>
          <w:szCs w:val="20"/>
        </w:rPr>
      </w:pPr>
      <w:r w:rsidRPr="00A27396">
        <w:rPr>
          <w:rFonts w:cs="Calibri"/>
          <w:spacing w:val="-2"/>
          <w:sz w:val="20"/>
          <w:szCs w:val="20"/>
        </w:rPr>
        <w:tab/>
        <w:t xml:space="preserve"> (3) For a third violation, permanent suspension from school athletics.</w:t>
      </w:r>
    </w:p>
    <w:p w14:paraId="1BAE4452" w14:textId="77777777" w:rsidR="00F03795" w:rsidRPr="00A27396" w:rsidRDefault="00F03795" w:rsidP="00F03795">
      <w:pPr>
        <w:widowControl w:val="0"/>
        <w:tabs>
          <w:tab w:val="left" w:pos="-90"/>
          <w:tab w:val="left" w:pos="0"/>
          <w:tab w:val="left" w:pos="90"/>
          <w:tab w:val="left" w:pos="1440"/>
        </w:tabs>
        <w:ind w:hanging="90"/>
        <w:jc w:val="left"/>
        <w:rPr>
          <w:rFonts w:cs="Calibri"/>
          <w:spacing w:val="-2"/>
          <w:sz w:val="20"/>
          <w:szCs w:val="20"/>
        </w:rPr>
      </w:pPr>
      <w:r w:rsidRPr="00A27396">
        <w:rPr>
          <w:rFonts w:cs="Calibri"/>
          <w:spacing w:val="-2"/>
          <w:sz w:val="20"/>
          <w:szCs w:val="20"/>
        </w:rPr>
        <w:tab/>
        <w:t>No student shall be eligible to resume participation in school athletics unless there has been a medical determination that no residual evidence of steroids exists.  The Board may require participation in any drug counseling, rehabilitation, testing or other program as a condition of reinstatement into a school athletic program.</w:t>
      </w:r>
    </w:p>
    <w:p w14:paraId="077FCF04" w14:textId="77777777" w:rsidR="00F03795" w:rsidRPr="00A27396" w:rsidRDefault="00F03795" w:rsidP="00F03795">
      <w:pPr>
        <w:widowControl w:val="0"/>
        <w:jc w:val="left"/>
        <w:rPr>
          <w:rFonts w:cs="Calibri"/>
          <w:sz w:val="20"/>
          <w:szCs w:val="20"/>
          <w:u w:val="single"/>
        </w:rPr>
      </w:pPr>
      <w:r w:rsidRPr="00A27396">
        <w:rPr>
          <w:rFonts w:cs="Calibri"/>
          <w:sz w:val="20"/>
          <w:szCs w:val="20"/>
          <w:u w:val="single"/>
        </w:rPr>
        <w:t>A PARENT/GUARDIAN MUST ACCOMPANY THE STUDENT BEFORE HE/SHE IS READMITTED TO SCHOOL.</w:t>
      </w:r>
    </w:p>
    <w:p w14:paraId="4D357C08" w14:textId="77777777" w:rsidR="00F03795" w:rsidRPr="00A27396" w:rsidRDefault="00F03795" w:rsidP="00F03795">
      <w:pPr>
        <w:widowControl w:val="0"/>
        <w:jc w:val="left"/>
        <w:rPr>
          <w:rFonts w:cs="Calibri"/>
          <w:sz w:val="20"/>
          <w:szCs w:val="20"/>
        </w:rPr>
      </w:pPr>
      <w:r w:rsidRPr="00A27396">
        <w:rPr>
          <w:rFonts w:cs="Calibri"/>
          <w:sz w:val="20"/>
          <w:szCs w:val="20"/>
        </w:rPr>
        <w:t xml:space="preserve">D.  Any student that is excluded from school will have the opportunity to make up the work missed under the following guidelines: </w:t>
      </w:r>
    </w:p>
    <w:p w14:paraId="17E425DC" w14:textId="77777777" w:rsidR="00F03795" w:rsidRPr="00A27396" w:rsidRDefault="00F03795" w:rsidP="00F03795">
      <w:pPr>
        <w:widowControl w:val="0"/>
        <w:jc w:val="left"/>
        <w:rPr>
          <w:rFonts w:cs="Calibri"/>
          <w:sz w:val="20"/>
          <w:szCs w:val="20"/>
        </w:rPr>
      </w:pPr>
      <w:r w:rsidRPr="00A27396">
        <w:rPr>
          <w:rFonts w:cs="Calibri"/>
          <w:sz w:val="20"/>
          <w:szCs w:val="20"/>
        </w:rPr>
        <w:tab/>
        <w:t xml:space="preserve">1.  The student will receive a daily failing grade in each subject during the exclusion. </w:t>
      </w:r>
    </w:p>
    <w:p w14:paraId="268D326E" w14:textId="77777777" w:rsidR="00F03795" w:rsidRPr="00A27396" w:rsidRDefault="00F03795" w:rsidP="00F03795">
      <w:pPr>
        <w:widowControl w:val="0"/>
        <w:ind w:left="720"/>
        <w:jc w:val="left"/>
        <w:rPr>
          <w:rFonts w:cs="Calibri"/>
          <w:sz w:val="20"/>
          <w:szCs w:val="20"/>
        </w:rPr>
      </w:pPr>
      <w:r w:rsidRPr="00A27396">
        <w:rPr>
          <w:rFonts w:cs="Calibri"/>
          <w:sz w:val="20"/>
          <w:szCs w:val="20"/>
        </w:rPr>
        <w:t xml:space="preserve">2.  All work that is missed, that must be made up shall be supplied to the office for delivery to the student.  </w:t>
      </w:r>
    </w:p>
    <w:p w14:paraId="0AC5B14A" w14:textId="36E592FA" w:rsidR="00F03795" w:rsidRPr="00A27396" w:rsidRDefault="7E047899" w:rsidP="7E047899">
      <w:pPr>
        <w:widowControl w:val="0"/>
        <w:ind w:left="720"/>
        <w:jc w:val="left"/>
        <w:rPr>
          <w:rFonts w:cs="Calibri"/>
          <w:sz w:val="20"/>
          <w:szCs w:val="20"/>
        </w:rPr>
      </w:pPr>
      <w:r w:rsidRPr="7E047899">
        <w:rPr>
          <w:rFonts w:cs="Calibri"/>
          <w:sz w:val="20"/>
          <w:szCs w:val="20"/>
        </w:rPr>
        <w:t>3.  Upon receipt of the work that subject</w:t>
      </w:r>
      <w:proofErr w:type="gramStart"/>
      <w:r w:rsidRPr="7E047899">
        <w:rPr>
          <w:rFonts w:cs="Calibri"/>
          <w:sz w:val="20"/>
          <w:szCs w:val="20"/>
        </w:rPr>
        <w:t xml:space="preserve"> teacher</w:t>
      </w:r>
      <w:proofErr w:type="gramEnd"/>
      <w:r w:rsidRPr="7E047899">
        <w:rPr>
          <w:rFonts w:cs="Calibri"/>
          <w:sz w:val="20"/>
          <w:szCs w:val="20"/>
        </w:rPr>
        <w:t xml:space="preserve"> will correct and give credit for the work received and remove the failing grade from their grade book. </w:t>
      </w:r>
    </w:p>
    <w:p w14:paraId="1B8EC2D1" w14:textId="40F0B77C" w:rsidR="00F03795" w:rsidRPr="00A27396" w:rsidRDefault="7E047899" w:rsidP="00F03795">
      <w:pPr>
        <w:widowControl w:val="0"/>
        <w:ind w:left="720"/>
        <w:jc w:val="left"/>
        <w:rPr>
          <w:rFonts w:cs="Calibri"/>
          <w:sz w:val="20"/>
          <w:szCs w:val="20"/>
        </w:rPr>
      </w:pPr>
      <w:r w:rsidRPr="7E047899">
        <w:rPr>
          <w:rFonts w:cs="Calibri"/>
          <w:sz w:val="20"/>
          <w:szCs w:val="20"/>
        </w:rPr>
        <w:t xml:space="preserve">4.  Any student who has been expelled </w:t>
      </w:r>
      <w:proofErr w:type="gramStart"/>
      <w:r w:rsidRPr="7E047899">
        <w:rPr>
          <w:rFonts w:cs="Calibri"/>
          <w:sz w:val="20"/>
          <w:szCs w:val="20"/>
        </w:rPr>
        <w:t>as a result of</w:t>
      </w:r>
      <w:proofErr w:type="gramEnd"/>
      <w:r w:rsidRPr="7E047899">
        <w:rPr>
          <w:rFonts w:cs="Calibri"/>
          <w:sz w:val="20"/>
          <w:szCs w:val="20"/>
        </w:rPr>
        <w:t xml:space="preserve"> a board hearing may be directed to attend an alternate education program for one semester.  After the semester an evaluation of the student’s progress in the alternative program will be determined.  If the administration recommends to the board that the student is to be placed in regular classes, he will be placed in regular classes on a probationary basis.  Any further violations of the district’s discipline policy can warrant permanent expulsion and permanent exclusion to the alternative program. </w:t>
      </w:r>
    </w:p>
    <w:p w14:paraId="4ED49534" w14:textId="77777777" w:rsidR="00F03795" w:rsidRPr="00A27396" w:rsidRDefault="00F03795" w:rsidP="00F03795">
      <w:pPr>
        <w:ind w:left="-90"/>
        <w:jc w:val="left"/>
        <w:rPr>
          <w:rFonts w:cs="Calibri"/>
          <w:b/>
          <w:sz w:val="20"/>
          <w:szCs w:val="20"/>
          <w:u w:val="single"/>
        </w:rPr>
      </w:pPr>
    </w:p>
    <w:p w14:paraId="06CA16B3" w14:textId="1DD3B09F" w:rsidR="0B745095" w:rsidRDefault="0B745095" w:rsidP="02045862">
      <w:pPr>
        <w:jc w:val="left"/>
      </w:pPr>
      <w:r w:rsidRPr="02045862">
        <w:rPr>
          <w:rFonts w:eastAsia="Calibri" w:cs="Calibri"/>
          <w:b/>
          <w:bCs/>
          <w:sz w:val="20"/>
          <w:szCs w:val="20"/>
          <w:u w:val="single"/>
        </w:rPr>
        <w:t>Racial and Ethnic Intimidation</w:t>
      </w:r>
    </w:p>
    <w:p w14:paraId="64700FE8" w14:textId="2248323B" w:rsidR="0B745095" w:rsidRDefault="0B745095" w:rsidP="02045862">
      <w:pPr>
        <w:jc w:val="left"/>
      </w:pPr>
      <w:r w:rsidRPr="02045862">
        <w:rPr>
          <w:rFonts w:eastAsia="Calibri" w:cs="Calibri"/>
          <w:sz w:val="20"/>
          <w:szCs w:val="20"/>
        </w:rPr>
        <w:t xml:space="preserve">It is the policy of the West Mifflin Area School District that all employees and students should enjoy a working and learning environment free from all forms of discrimination, including racial and ethnic intimidation. </w:t>
      </w:r>
    </w:p>
    <w:p w14:paraId="0A300FA5" w14:textId="657DB467" w:rsidR="0B745095" w:rsidRDefault="0B745095" w:rsidP="02045862">
      <w:pPr>
        <w:jc w:val="left"/>
      </w:pPr>
      <w:r w:rsidRPr="02045862">
        <w:rPr>
          <w:rFonts w:eastAsia="Calibri" w:cs="Calibri"/>
          <w:sz w:val="20"/>
          <w:szCs w:val="20"/>
        </w:rPr>
        <w:t xml:space="preserve">There is hereby established a policy strictly prohibiting all forms of racial and ethnic intimidation in any work area, learning area, activity area or any other place under the permanent or temporary control of the West Mifflin Area School District, or toward any administrative or professional staff member, full or part-time employee, contracted services employee, job applicant, visitor, student, aide or volunteer of the West Mifflin Area School District. </w:t>
      </w:r>
    </w:p>
    <w:p w14:paraId="08B10324" w14:textId="63280C9A" w:rsidR="0B745095" w:rsidRDefault="0B745095" w:rsidP="02045862">
      <w:pPr>
        <w:jc w:val="left"/>
      </w:pPr>
      <w:r w:rsidRPr="02045862">
        <w:rPr>
          <w:rFonts w:eastAsia="Calibri" w:cs="Calibri"/>
          <w:sz w:val="20"/>
          <w:szCs w:val="20"/>
        </w:rPr>
        <w:t xml:space="preserve">All persons associated with this school system, including, but not necessarily limited to, the Board, administration, the staff and students, are expected to </w:t>
      </w:r>
      <w:proofErr w:type="gramStart"/>
      <w:r w:rsidRPr="02045862">
        <w:rPr>
          <w:rFonts w:eastAsia="Calibri" w:cs="Calibri"/>
          <w:sz w:val="20"/>
          <w:szCs w:val="20"/>
        </w:rPr>
        <w:t>conduct themselves at all times</w:t>
      </w:r>
      <w:proofErr w:type="gramEnd"/>
      <w:r w:rsidRPr="02045862">
        <w:rPr>
          <w:rFonts w:eastAsia="Calibri" w:cs="Calibri"/>
          <w:sz w:val="20"/>
          <w:szCs w:val="20"/>
        </w:rPr>
        <w:t xml:space="preserve"> so as to provide an atmosphere free from racial and ethnic intimidation.  Any person who engages in racial or ethnic intimidation while acting as a member of the school community will be in violation of this policy.  Appropriate sanctions shall be applied against all proven offenders of this policy. </w:t>
      </w:r>
    </w:p>
    <w:p w14:paraId="23414D8F" w14:textId="02681FD5" w:rsidR="0B745095" w:rsidRDefault="0B745095" w:rsidP="02045862">
      <w:pPr>
        <w:jc w:val="left"/>
      </w:pPr>
      <w:r w:rsidRPr="02045862">
        <w:rPr>
          <w:rFonts w:eastAsia="Calibri" w:cs="Calibri"/>
          <w:b/>
          <w:bCs/>
          <w:sz w:val="20"/>
          <w:szCs w:val="20"/>
        </w:rPr>
        <w:t xml:space="preserve"> </w:t>
      </w:r>
    </w:p>
    <w:p w14:paraId="5B5D48E5" w14:textId="2E16A5A5" w:rsidR="0B745095" w:rsidRDefault="0B745095" w:rsidP="02045862">
      <w:pPr>
        <w:jc w:val="left"/>
      </w:pPr>
      <w:r w:rsidRPr="02045862">
        <w:rPr>
          <w:rFonts w:eastAsia="Calibri" w:cs="Calibri"/>
          <w:b/>
          <w:bCs/>
          <w:sz w:val="20"/>
          <w:szCs w:val="20"/>
          <w:u w:val="single"/>
        </w:rPr>
        <w:t>Report Cards</w:t>
      </w:r>
    </w:p>
    <w:p w14:paraId="075828D1" w14:textId="529E29E5" w:rsidR="0B745095" w:rsidRDefault="0B745095" w:rsidP="02045862">
      <w:pPr>
        <w:jc w:val="left"/>
      </w:pPr>
      <w:r w:rsidRPr="02045862">
        <w:rPr>
          <w:rFonts w:eastAsia="Calibri" w:cs="Calibri"/>
          <w:sz w:val="20"/>
          <w:szCs w:val="20"/>
        </w:rPr>
        <w:t>Report Cards will be available via the parent portal every 9 weeks.  Each course will receive a letter grade.  Parents are expected to review and discuss their report card with their child.  After discussing the grades and comments on the report card with their child, parents may wish to follow with a conference with the teacher. Simply call the student’s guidance counselor to make an appointment.</w:t>
      </w:r>
    </w:p>
    <w:p w14:paraId="5839835B" w14:textId="29171F32" w:rsidR="0B745095" w:rsidRDefault="0B745095" w:rsidP="02045862">
      <w:pPr>
        <w:jc w:val="left"/>
      </w:pPr>
      <w:r w:rsidRPr="02045862">
        <w:rPr>
          <w:rFonts w:eastAsia="Calibri" w:cs="Calibri"/>
          <w:sz w:val="20"/>
          <w:szCs w:val="20"/>
        </w:rPr>
        <w:t xml:space="preserve"> </w:t>
      </w:r>
    </w:p>
    <w:p w14:paraId="63259050" w14:textId="3EF75DFB" w:rsidR="0B745095" w:rsidRDefault="0B745095" w:rsidP="02045862">
      <w:pPr>
        <w:jc w:val="left"/>
      </w:pPr>
      <w:r w:rsidRPr="02045862">
        <w:rPr>
          <w:rFonts w:eastAsia="Calibri" w:cs="Calibri"/>
          <w:b/>
          <w:bCs/>
          <w:sz w:val="20"/>
          <w:szCs w:val="20"/>
          <w:u w:val="single"/>
        </w:rPr>
        <w:t>School Closings/Delays/Emergencies</w:t>
      </w:r>
    </w:p>
    <w:p w14:paraId="1ECD5EA9" w14:textId="684B56E2" w:rsidR="0B745095" w:rsidRDefault="0B745095" w:rsidP="02045862">
      <w:pPr>
        <w:jc w:val="left"/>
      </w:pPr>
      <w:proofErr w:type="gramStart"/>
      <w:r w:rsidRPr="02045862">
        <w:rPr>
          <w:rFonts w:eastAsia="Calibri" w:cs="Calibri"/>
          <w:sz w:val="20"/>
          <w:szCs w:val="20"/>
        </w:rPr>
        <w:lastRenderedPageBreak/>
        <w:t>In the event that</w:t>
      </w:r>
      <w:proofErr w:type="gramEnd"/>
      <w:r w:rsidRPr="02045862">
        <w:rPr>
          <w:rFonts w:eastAsia="Calibri" w:cs="Calibri"/>
          <w:sz w:val="20"/>
          <w:szCs w:val="20"/>
        </w:rPr>
        <w:t xml:space="preserve"> there is inclement weather or a mechanical breakdown, school may be closed. If no report is heard, it can be assumed that school will be in session. Check the West Mifflin school website, watch the TV and/or listen to the radio.  The district will also contact each parent/guardian with any school closings/delays or vital emergency information.  Please make sure to keep an accurate phone number on file with the office.  </w:t>
      </w:r>
    </w:p>
    <w:p w14:paraId="0DFFC8B4" w14:textId="21A2FD8F" w:rsidR="02045862" w:rsidRDefault="02045862" w:rsidP="02045862">
      <w:pPr>
        <w:jc w:val="left"/>
        <w:rPr>
          <w:rFonts w:cs="Calibri"/>
          <w:b/>
          <w:bCs/>
          <w:sz w:val="20"/>
          <w:szCs w:val="20"/>
          <w:u w:val="single"/>
        </w:rPr>
      </w:pPr>
    </w:p>
    <w:p w14:paraId="4C6CDE75" w14:textId="77777777" w:rsidR="00F03795" w:rsidRPr="00A27396" w:rsidRDefault="00F03795" w:rsidP="00F03795">
      <w:pPr>
        <w:jc w:val="left"/>
        <w:rPr>
          <w:rFonts w:cs="Calibri"/>
          <w:b/>
          <w:sz w:val="20"/>
          <w:szCs w:val="20"/>
          <w:u w:val="single"/>
        </w:rPr>
      </w:pPr>
      <w:bookmarkStart w:id="56" w:name="School_Events"/>
      <w:bookmarkEnd w:id="56"/>
      <w:r>
        <w:rPr>
          <w:rFonts w:cs="Calibri"/>
          <w:b/>
          <w:sz w:val="20"/>
          <w:szCs w:val="20"/>
          <w:u w:val="single"/>
        </w:rPr>
        <w:t>School Events</w:t>
      </w:r>
    </w:p>
    <w:p w14:paraId="079EFDEF" w14:textId="77777777" w:rsidR="001A2930" w:rsidRPr="00A27396" w:rsidRDefault="00F03795" w:rsidP="001A2930">
      <w:pPr>
        <w:jc w:val="left"/>
        <w:rPr>
          <w:rFonts w:cs="Calibri"/>
          <w:b/>
          <w:sz w:val="20"/>
          <w:szCs w:val="20"/>
        </w:rPr>
      </w:pPr>
      <w:r w:rsidRPr="00A27396">
        <w:rPr>
          <w:rFonts w:cs="Calibri"/>
          <w:sz w:val="20"/>
          <w:szCs w:val="20"/>
        </w:rPr>
        <w:t xml:space="preserve">The PTSA will sponsor numerous dances this school year. Students who purchase a membership with the PTSA will be charged $1 to attend each dance. Students who do not join the PTSA will be charged $5 for each dance. Tickets for the dances will be sold during lunch in the school cafeteria on Thursday, and Friday of the week of the dance. NO tickets will be sold at the door. Support groups may also sponsor dances during the school year and will set prices for the dance. </w:t>
      </w:r>
      <w:proofErr w:type="gramStart"/>
      <w:r w:rsidRPr="00A27396">
        <w:rPr>
          <w:rFonts w:cs="Calibri"/>
          <w:b/>
          <w:sz w:val="20"/>
          <w:szCs w:val="20"/>
        </w:rPr>
        <w:t>Dances</w:t>
      </w:r>
      <w:proofErr w:type="gramEnd"/>
      <w:r w:rsidRPr="00A27396">
        <w:rPr>
          <w:rFonts w:cs="Calibri"/>
          <w:b/>
          <w:sz w:val="20"/>
          <w:szCs w:val="20"/>
        </w:rPr>
        <w:t xml:space="preserve"> are 6:30-8:30 PM.  </w:t>
      </w:r>
      <w:r w:rsidR="001A2930" w:rsidRPr="001A2930">
        <w:rPr>
          <w:rFonts w:cs="Calibri"/>
          <w:sz w:val="20"/>
          <w:szCs w:val="20"/>
        </w:rPr>
        <w:t>Requirements also include, not being habitually truant,</w:t>
      </w:r>
      <w:r w:rsidR="00E76D13">
        <w:rPr>
          <w:rFonts w:cs="Calibri"/>
          <w:sz w:val="20"/>
          <w:szCs w:val="20"/>
        </w:rPr>
        <w:t xml:space="preserve"> receiving an OSS during the </w:t>
      </w:r>
      <w:proofErr w:type="gramStart"/>
      <w:r w:rsidR="00E76D13">
        <w:rPr>
          <w:rFonts w:cs="Calibri"/>
          <w:sz w:val="20"/>
          <w:szCs w:val="20"/>
        </w:rPr>
        <w:t>9 week</w:t>
      </w:r>
      <w:proofErr w:type="gramEnd"/>
      <w:r w:rsidR="00E76D13">
        <w:rPr>
          <w:rFonts w:cs="Calibri"/>
          <w:sz w:val="20"/>
          <w:szCs w:val="20"/>
        </w:rPr>
        <w:t xml:space="preserve"> period of the dance,</w:t>
      </w:r>
      <w:r w:rsidR="001A2930" w:rsidRPr="001A2930">
        <w:rPr>
          <w:rFonts w:cs="Calibri"/>
          <w:sz w:val="20"/>
          <w:szCs w:val="20"/>
        </w:rPr>
        <w:t xml:space="preserve"> 5 days of ISR during the term.</w:t>
      </w:r>
    </w:p>
    <w:p w14:paraId="79805B9D" w14:textId="77777777" w:rsidR="00F03795" w:rsidRPr="00A27396" w:rsidRDefault="00F03795" w:rsidP="00F03795">
      <w:pPr>
        <w:jc w:val="left"/>
        <w:rPr>
          <w:rFonts w:cs="Calibri"/>
          <w:b/>
          <w:sz w:val="20"/>
          <w:szCs w:val="20"/>
        </w:rPr>
      </w:pPr>
    </w:p>
    <w:p w14:paraId="4C47932A" w14:textId="77777777" w:rsidR="00F03795" w:rsidRPr="00A27396" w:rsidRDefault="00F03795" w:rsidP="00F03795">
      <w:pPr>
        <w:jc w:val="left"/>
        <w:rPr>
          <w:rFonts w:cs="Calibri"/>
          <w:b/>
          <w:sz w:val="20"/>
          <w:szCs w:val="20"/>
        </w:rPr>
      </w:pPr>
      <w:r w:rsidRPr="00A27396">
        <w:rPr>
          <w:rFonts w:cs="Calibri"/>
          <w:sz w:val="20"/>
          <w:szCs w:val="20"/>
        </w:rPr>
        <w:t>Students must remain in good standing with the principal’s office to be eligible to attend school dances/activities/events/trips.  Students suspended from school will not be permitted to attend the upcoming dance/activity.  Students with flagrant/consistent code of conduct violations may be excluded from any/all dances/activities/events.  Team requirements for behavior and academics must be met for all activities.  Students violating school rules at the dance/activity will be sent home and will not be permitted to attend the next school dance/activity.  Additional disciplinary action may also be imposed.  Students are subject to all eligibility requirements listed under athletics/ extracurricular activities.  Students must maintain a 1.5 GPA to be eligible to attend dances/activities.  Eligibility rules also apply to the 8</w:t>
      </w:r>
      <w:r w:rsidRPr="00A27396">
        <w:rPr>
          <w:rFonts w:cs="Calibri"/>
          <w:sz w:val="20"/>
          <w:szCs w:val="20"/>
          <w:vertAlign w:val="superscript"/>
        </w:rPr>
        <w:t>th</w:t>
      </w:r>
      <w:r w:rsidRPr="00A27396">
        <w:rPr>
          <w:rFonts w:cs="Calibri"/>
          <w:sz w:val="20"/>
          <w:szCs w:val="20"/>
        </w:rPr>
        <w:t xml:space="preserve"> grade dance at the end of the year. Students </w:t>
      </w:r>
      <w:proofErr w:type="gramStart"/>
      <w:r w:rsidRPr="00A27396">
        <w:rPr>
          <w:rFonts w:cs="Calibri"/>
          <w:sz w:val="20"/>
          <w:szCs w:val="20"/>
        </w:rPr>
        <w:t>suspended</w:t>
      </w:r>
      <w:proofErr w:type="gramEnd"/>
      <w:r w:rsidRPr="00A27396">
        <w:rPr>
          <w:rFonts w:cs="Calibri"/>
          <w:sz w:val="20"/>
          <w:szCs w:val="20"/>
        </w:rPr>
        <w:t xml:space="preserve"> more than six days will not be permitted to attend the 8</w:t>
      </w:r>
      <w:r w:rsidRPr="00A27396">
        <w:rPr>
          <w:rFonts w:cs="Calibri"/>
          <w:sz w:val="20"/>
          <w:szCs w:val="20"/>
          <w:vertAlign w:val="superscript"/>
        </w:rPr>
        <w:t>th</w:t>
      </w:r>
      <w:r w:rsidRPr="00A27396">
        <w:rPr>
          <w:rFonts w:cs="Calibri"/>
          <w:sz w:val="20"/>
          <w:szCs w:val="20"/>
        </w:rPr>
        <w:t xml:space="preserve"> grade dance.    All eligibility requirements will be reviewed prior to the event.  </w:t>
      </w:r>
    </w:p>
    <w:p w14:paraId="70E59948" w14:textId="77777777" w:rsidR="00F03795" w:rsidRDefault="00F03795" w:rsidP="00F03795">
      <w:pPr>
        <w:jc w:val="left"/>
        <w:rPr>
          <w:b/>
          <w:sz w:val="20"/>
          <w:szCs w:val="20"/>
          <w:u w:val="single"/>
        </w:rPr>
      </w:pPr>
    </w:p>
    <w:p w14:paraId="333655FE" w14:textId="77777777" w:rsidR="00AE7317" w:rsidRPr="00A27396" w:rsidRDefault="00F8063D" w:rsidP="00426FB0">
      <w:pPr>
        <w:ind w:left="-90"/>
        <w:jc w:val="left"/>
        <w:rPr>
          <w:rFonts w:cs="Calibri"/>
          <w:b/>
          <w:sz w:val="20"/>
          <w:szCs w:val="20"/>
          <w:u w:val="single"/>
        </w:rPr>
      </w:pPr>
      <w:bookmarkStart w:id="57" w:name="School_Safety"/>
      <w:bookmarkEnd w:id="57"/>
      <w:r w:rsidRPr="00A27396">
        <w:rPr>
          <w:b/>
          <w:sz w:val="20"/>
          <w:szCs w:val="20"/>
          <w:u w:val="single"/>
        </w:rPr>
        <w:t>School Safety and Property – Lockers</w:t>
      </w:r>
    </w:p>
    <w:p w14:paraId="468DCE69" w14:textId="77777777" w:rsidR="00AE7317" w:rsidRPr="00A27396" w:rsidRDefault="00AE7317" w:rsidP="00426FB0">
      <w:pPr>
        <w:ind w:left="-90"/>
        <w:jc w:val="left"/>
        <w:rPr>
          <w:rFonts w:cs="Calibri"/>
          <w:b/>
          <w:sz w:val="20"/>
          <w:szCs w:val="20"/>
        </w:rPr>
      </w:pPr>
      <w:r w:rsidRPr="00A27396">
        <w:rPr>
          <w:rFonts w:cs="Calibri"/>
          <w:sz w:val="20"/>
          <w:szCs w:val="20"/>
        </w:rPr>
        <w:t xml:space="preserve">Lockers are school property assigned to individual students.  Students may not share a locker. The administration of WMAMS has the right to </w:t>
      </w:r>
      <w:proofErr w:type="gramStart"/>
      <w:r w:rsidRPr="00A27396">
        <w:rPr>
          <w:rFonts w:cs="Calibri"/>
          <w:sz w:val="20"/>
          <w:szCs w:val="20"/>
        </w:rPr>
        <w:t>search</w:t>
      </w:r>
      <w:proofErr w:type="gramEnd"/>
      <w:r w:rsidRPr="00A27396">
        <w:rPr>
          <w:rFonts w:cs="Calibri"/>
          <w:sz w:val="20"/>
          <w:szCs w:val="20"/>
        </w:rPr>
        <w:t xml:space="preserve"> a student's locker when there is reasonable suspicion that it is being used for purposes other than storage of school materials.  Lockers must be locked.  All students will be issued a school combination lock.  Personal locks are not acceptable.   </w:t>
      </w:r>
      <w:r w:rsidRPr="00A27396">
        <w:rPr>
          <w:rFonts w:cs="Calibri"/>
          <w:b/>
          <w:sz w:val="20"/>
          <w:szCs w:val="20"/>
        </w:rPr>
        <w:t xml:space="preserve">A LOST LOCK COSTS $7.00.  </w:t>
      </w:r>
    </w:p>
    <w:p w14:paraId="49346384" w14:textId="77777777" w:rsidR="00AE7317" w:rsidRPr="00A27396" w:rsidRDefault="00AE7317" w:rsidP="00426FB0">
      <w:pPr>
        <w:ind w:left="720"/>
        <w:jc w:val="left"/>
        <w:rPr>
          <w:rFonts w:cs="Calibri"/>
          <w:b/>
          <w:sz w:val="20"/>
          <w:szCs w:val="20"/>
        </w:rPr>
      </w:pPr>
      <w:r w:rsidRPr="00A27396">
        <w:rPr>
          <w:rFonts w:cs="Calibri"/>
          <w:i/>
          <w:sz w:val="20"/>
          <w:szCs w:val="20"/>
        </w:rPr>
        <w:t xml:space="preserve">Each Grade level will determine locker usage that will best meet the needs of the </w:t>
      </w:r>
      <w:proofErr w:type="gramStart"/>
      <w:r w:rsidRPr="00A27396">
        <w:rPr>
          <w:rFonts w:cs="Calibri"/>
          <w:i/>
          <w:sz w:val="20"/>
          <w:szCs w:val="20"/>
        </w:rPr>
        <w:t>students’</w:t>
      </w:r>
      <w:proofErr w:type="gramEnd"/>
      <w:r w:rsidRPr="00A27396">
        <w:rPr>
          <w:rFonts w:cs="Calibri"/>
          <w:i/>
          <w:sz w:val="20"/>
          <w:szCs w:val="20"/>
        </w:rPr>
        <w:t xml:space="preserve"> and their schedules.  Locker usage will be outlined during the first day of school and the rules set forth by the grade levels will be reinforced by the office.</w:t>
      </w:r>
    </w:p>
    <w:p w14:paraId="79DAA2D4" w14:textId="77777777" w:rsidR="000365CE" w:rsidRPr="00A27396" w:rsidRDefault="000365CE" w:rsidP="00426FB0">
      <w:pPr>
        <w:ind w:left="-90"/>
        <w:jc w:val="left"/>
        <w:rPr>
          <w:b/>
          <w:sz w:val="20"/>
          <w:szCs w:val="20"/>
          <w:u w:val="single"/>
        </w:rPr>
      </w:pPr>
    </w:p>
    <w:p w14:paraId="53A5A416" w14:textId="77777777" w:rsidR="00AE7317" w:rsidRPr="00A27396" w:rsidRDefault="00F8063D" w:rsidP="00426FB0">
      <w:pPr>
        <w:ind w:left="-90"/>
        <w:jc w:val="left"/>
        <w:rPr>
          <w:rFonts w:cs="Calibri"/>
          <w:b/>
          <w:sz w:val="20"/>
          <w:szCs w:val="20"/>
        </w:rPr>
      </w:pPr>
      <w:r w:rsidRPr="00A27396">
        <w:rPr>
          <w:b/>
          <w:sz w:val="20"/>
          <w:szCs w:val="20"/>
          <w:u w:val="single"/>
        </w:rPr>
        <w:t xml:space="preserve">School Safety and Property </w:t>
      </w:r>
      <w:r w:rsidR="00AE7317" w:rsidRPr="00A27396">
        <w:rPr>
          <w:b/>
          <w:sz w:val="20"/>
          <w:szCs w:val="20"/>
          <w:u w:val="single"/>
        </w:rPr>
        <w:t>–</w:t>
      </w:r>
      <w:r w:rsidRPr="00A27396">
        <w:rPr>
          <w:b/>
          <w:sz w:val="20"/>
          <w:szCs w:val="20"/>
          <w:u w:val="single"/>
        </w:rPr>
        <w:t xml:space="preserve"> Searches</w:t>
      </w:r>
    </w:p>
    <w:p w14:paraId="1494D09D" w14:textId="77777777" w:rsidR="000365CE" w:rsidRPr="00A27396" w:rsidRDefault="000365CE" w:rsidP="00426FB0">
      <w:pPr>
        <w:widowControl w:val="0"/>
        <w:ind w:left="-90"/>
        <w:jc w:val="left"/>
        <w:rPr>
          <w:rFonts w:cs="Calibri"/>
          <w:sz w:val="20"/>
          <w:szCs w:val="20"/>
        </w:rPr>
      </w:pPr>
      <w:r w:rsidRPr="00A27396">
        <w:rPr>
          <w:rFonts w:cs="Calibri"/>
          <w:sz w:val="20"/>
          <w:szCs w:val="20"/>
        </w:rPr>
        <w:t>The policy concerning criminal activity by students on school property, search of the student or a locker, and periodic searches of student lockers, shall be as follows:</w:t>
      </w:r>
    </w:p>
    <w:p w14:paraId="2C13CABD" w14:textId="77777777" w:rsidR="000365CE" w:rsidRPr="00A27396" w:rsidRDefault="000365CE" w:rsidP="00426FB0">
      <w:pPr>
        <w:widowControl w:val="0"/>
        <w:jc w:val="left"/>
        <w:rPr>
          <w:rFonts w:cs="Calibri"/>
          <w:sz w:val="20"/>
          <w:szCs w:val="20"/>
        </w:rPr>
      </w:pPr>
      <w:r w:rsidRPr="00A27396">
        <w:rPr>
          <w:rFonts w:cs="Calibri"/>
          <w:sz w:val="20"/>
          <w:szCs w:val="20"/>
        </w:rPr>
        <w:t xml:space="preserve">1.  It is prohibited for any students, while at school, to possess on his or her person or in a locker/storage or to use in any manner or to sell any </w:t>
      </w:r>
    </w:p>
    <w:p w14:paraId="0E5574E1" w14:textId="77777777" w:rsidR="000365CE" w:rsidRPr="00A27396" w:rsidRDefault="000365CE" w:rsidP="00426FB0">
      <w:pPr>
        <w:widowControl w:val="0"/>
        <w:jc w:val="left"/>
        <w:rPr>
          <w:rFonts w:cs="Calibri"/>
          <w:sz w:val="20"/>
          <w:szCs w:val="20"/>
        </w:rPr>
      </w:pPr>
      <w:r w:rsidRPr="00A27396">
        <w:rPr>
          <w:rFonts w:cs="Calibri"/>
          <w:sz w:val="20"/>
          <w:szCs w:val="20"/>
        </w:rPr>
        <w:t xml:space="preserve">substance, item, or device, the use, possession, or sale of which is a crime under the laws of Pennsylvania.  </w:t>
      </w:r>
    </w:p>
    <w:p w14:paraId="7F718266" w14:textId="77777777" w:rsidR="000365CE" w:rsidRPr="00A27396" w:rsidRDefault="000365CE" w:rsidP="00426FB0">
      <w:pPr>
        <w:widowControl w:val="0"/>
        <w:jc w:val="left"/>
        <w:rPr>
          <w:rFonts w:cs="Calibri"/>
          <w:sz w:val="20"/>
          <w:szCs w:val="20"/>
        </w:rPr>
      </w:pPr>
      <w:r w:rsidRPr="00A27396">
        <w:rPr>
          <w:rFonts w:cs="Calibri"/>
          <w:sz w:val="20"/>
          <w:szCs w:val="20"/>
        </w:rPr>
        <w:t>2.  Any building administrator or teacher who reasonable suspects that a student has in his passion on the school property or sells or uses on school property an illegal material, shall proceed as follows:</w:t>
      </w:r>
    </w:p>
    <w:p w14:paraId="40A478C4" w14:textId="77777777" w:rsidR="000365CE" w:rsidRPr="00A27396" w:rsidRDefault="000365CE" w:rsidP="00426FB0">
      <w:pPr>
        <w:widowControl w:val="0"/>
        <w:ind w:left="720"/>
        <w:jc w:val="left"/>
        <w:rPr>
          <w:rFonts w:cs="Calibri"/>
          <w:sz w:val="20"/>
          <w:szCs w:val="20"/>
        </w:rPr>
      </w:pPr>
      <w:r w:rsidRPr="00A27396">
        <w:rPr>
          <w:rFonts w:cs="Calibri"/>
          <w:sz w:val="20"/>
          <w:szCs w:val="20"/>
        </w:rPr>
        <w:lastRenderedPageBreak/>
        <w:t xml:space="preserve">a.  Since by law an administrator or teacher stands in the place of a parent to the students in the school, the matter or incident should be referred immediately to the building principal with an explanation of what facts led to the conclusions that the student possess, uses, or sells illegal matter.  </w:t>
      </w:r>
    </w:p>
    <w:p w14:paraId="00B9DED5" w14:textId="77777777" w:rsidR="000365CE" w:rsidRPr="00A27396" w:rsidRDefault="000365CE" w:rsidP="00426FB0">
      <w:pPr>
        <w:widowControl w:val="0"/>
        <w:ind w:left="720"/>
        <w:jc w:val="left"/>
        <w:rPr>
          <w:rFonts w:cs="Calibri"/>
          <w:sz w:val="20"/>
          <w:szCs w:val="20"/>
        </w:rPr>
      </w:pPr>
      <w:r w:rsidRPr="00A27396">
        <w:rPr>
          <w:rFonts w:cs="Calibri"/>
          <w:sz w:val="20"/>
          <w:szCs w:val="20"/>
        </w:rPr>
        <w:t xml:space="preserve">b.  The principal shall then confront the student privately with the facts as related to the principal and ask the student to consent to a search of his person and/or locker.  </w:t>
      </w:r>
    </w:p>
    <w:p w14:paraId="75A64CDE" w14:textId="77777777" w:rsidR="000365CE" w:rsidRPr="00A27396" w:rsidRDefault="000365CE" w:rsidP="00426FB0">
      <w:pPr>
        <w:widowControl w:val="0"/>
        <w:ind w:left="720"/>
        <w:jc w:val="left"/>
        <w:rPr>
          <w:rFonts w:cs="Calibri"/>
          <w:sz w:val="20"/>
          <w:szCs w:val="20"/>
        </w:rPr>
      </w:pPr>
      <w:r w:rsidRPr="00A27396">
        <w:rPr>
          <w:rFonts w:cs="Calibri"/>
          <w:sz w:val="20"/>
          <w:szCs w:val="20"/>
        </w:rPr>
        <w:t xml:space="preserve">c.  The principal shall be persistent in his request, and if necessary, insist upon the search.  </w:t>
      </w:r>
    </w:p>
    <w:p w14:paraId="07DFE966" w14:textId="77777777" w:rsidR="000365CE" w:rsidRPr="00A27396" w:rsidRDefault="000365CE" w:rsidP="00426FB0">
      <w:pPr>
        <w:widowControl w:val="0"/>
        <w:ind w:left="720"/>
        <w:jc w:val="left"/>
        <w:rPr>
          <w:rFonts w:cs="Calibri"/>
          <w:sz w:val="20"/>
          <w:szCs w:val="20"/>
        </w:rPr>
      </w:pPr>
      <w:r w:rsidRPr="00A27396">
        <w:rPr>
          <w:rFonts w:cs="Calibri"/>
          <w:sz w:val="20"/>
          <w:szCs w:val="20"/>
        </w:rPr>
        <w:t xml:space="preserve">d.  If the student uses force to resist, the police should be called. </w:t>
      </w:r>
    </w:p>
    <w:p w14:paraId="340999BD" w14:textId="77777777" w:rsidR="000365CE" w:rsidRPr="00A27396" w:rsidRDefault="000365CE" w:rsidP="00426FB0">
      <w:pPr>
        <w:widowControl w:val="0"/>
        <w:ind w:left="720"/>
        <w:jc w:val="left"/>
        <w:rPr>
          <w:rFonts w:cs="Calibri"/>
          <w:sz w:val="20"/>
          <w:szCs w:val="20"/>
        </w:rPr>
      </w:pPr>
      <w:r w:rsidRPr="00A27396">
        <w:rPr>
          <w:rFonts w:cs="Calibri"/>
          <w:sz w:val="20"/>
          <w:szCs w:val="20"/>
        </w:rPr>
        <w:t xml:space="preserve">e.  When a search is made of a student or his/her locker, at least one other teacher or school official should be present.  </w:t>
      </w:r>
    </w:p>
    <w:p w14:paraId="6F5BBD87" w14:textId="77777777" w:rsidR="000365CE" w:rsidRPr="00A27396" w:rsidRDefault="000365CE" w:rsidP="00426FB0">
      <w:pPr>
        <w:widowControl w:val="0"/>
        <w:ind w:left="720"/>
        <w:jc w:val="left"/>
        <w:rPr>
          <w:rFonts w:cs="Calibri"/>
          <w:sz w:val="20"/>
          <w:szCs w:val="20"/>
        </w:rPr>
      </w:pPr>
      <w:r w:rsidRPr="00A27396">
        <w:rPr>
          <w:rFonts w:cs="Calibri"/>
          <w:sz w:val="20"/>
          <w:szCs w:val="20"/>
        </w:rPr>
        <w:t xml:space="preserve">f. Prior to a locker search, the </w:t>
      </w:r>
      <w:proofErr w:type="gramStart"/>
      <w:r w:rsidRPr="00A27396">
        <w:rPr>
          <w:rFonts w:cs="Calibri"/>
          <w:sz w:val="20"/>
          <w:szCs w:val="20"/>
        </w:rPr>
        <w:t>District</w:t>
      </w:r>
      <w:proofErr w:type="gramEnd"/>
      <w:r w:rsidRPr="00A27396">
        <w:rPr>
          <w:rFonts w:cs="Calibri"/>
          <w:sz w:val="20"/>
          <w:szCs w:val="20"/>
        </w:rPr>
        <w:t xml:space="preserve"> will make every effort to notify and </w:t>
      </w:r>
      <w:proofErr w:type="gramStart"/>
      <w:r w:rsidRPr="00A27396">
        <w:rPr>
          <w:rFonts w:cs="Calibri"/>
          <w:sz w:val="20"/>
          <w:szCs w:val="20"/>
        </w:rPr>
        <w:t>given</w:t>
      </w:r>
      <w:proofErr w:type="gramEnd"/>
      <w:r w:rsidRPr="00A27396">
        <w:rPr>
          <w:rFonts w:cs="Calibri"/>
          <w:sz w:val="20"/>
          <w:szCs w:val="20"/>
        </w:rPr>
        <w:t xml:space="preserve"> an opportunity for students to be present.  However, where school authorities have a reasonable suspicion that the locker contains materials which pose a threat to the health, safety and welfare of students in the school, student lockers may be searched without </w:t>
      </w:r>
      <w:proofErr w:type="gramStart"/>
      <w:r w:rsidRPr="00A27396">
        <w:rPr>
          <w:rFonts w:cs="Calibri"/>
          <w:sz w:val="20"/>
          <w:szCs w:val="20"/>
        </w:rPr>
        <w:t>prior warning</w:t>
      </w:r>
      <w:proofErr w:type="gramEnd"/>
      <w:r w:rsidRPr="00A27396">
        <w:rPr>
          <w:rFonts w:cs="Calibri"/>
          <w:sz w:val="20"/>
          <w:szCs w:val="20"/>
        </w:rPr>
        <w:t xml:space="preserve"> even if the student is not notified or present.</w:t>
      </w:r>
    </w:p>
    <w:p w14:paraId="2D82C407" w14:textId="77777777" w:rsidR="000365CE" w:rsidRPr="00A27396" w:rsidRDefault="000365CE" w:rsidP="00426FB0">
      <w:pPr>
        <w:widowControl w:val="0"/>
        <w:ind w:left="720"/>
        <w:jc w:val="left"/>
        <w:rPr>
          <w:rFonts w:cs="Calibri"/>
          <w:sz w:val="20"/>
          <w:szCs w:val="20"/>
        </w:rPr>
      </w:pPr>
      <w:r w:rsidRPr="00A27396">
        <w:rPr>
          <w:rFonts w:cs="Calibri"/>
          <w:sz w:val="20"/>
          <w:szCs w:val="20"/>
        </w:rPr>
        <w:t>g.   Student lockers and storage space will also be subject to “canine sniff search.”</w:t>
      </w:r>
    </w:p>
    <w:p w14:paraId="0CA70E3F" w14:textId="77777777" w:rsidR="000365CE" w:rsidRPr="00A27396" w:rsidRDefault="000365CE" w:rsidP="00426FB0">
      <w:pPr>
        <w:widowControl w:val="0"/>
        <w:ind w:left="720"/>
        <w:jc w:val="left"/>
        <w:rPr>
          <w:rFonts w:cs="Calibri"/>
          <w:sz w:val="20"/>
          <w:szCs w:val="20"/>
        </w:rPr>
      </w:pPr>
      <w:r w:rsidRPr="00A27396">
        <w:rPr>
          <w:rFonts w:cs="Calibri"/>
          <w:sz w:val="20"/>
          <w:szCs w:val="20"/>
        </w:rPr>
        <w:t xml:space="preserve">h. If illegal material is found, it should be confiscated, marked in some identifying manner in the presence of the student, if possible, and that of at least one other teacher, and then held in a safe place for delivery to the police.  An attempt should then be made by the principal to notify the student’s parents.  </w:t>
      </w:r>
    </w:p>
    <w:p w14:paraId="7FDA4838" w14:textId="77777777" w:rsidR="000365CE" w:rsidRPr="00A27396" w:rsidRDefault="000365CE" w:rsidP="00426FB0">
      <w:pPr>
        <w:widowControl w:val="0"/>
        <w:ind w:left="720"/>
        <w:jc w:val="left"/>
        <w:rPr>
          <w:rFonts w:cs="Calibri"/>
          <w:sz w:val="20"/>
          <w:szCs w:val="20"/>
        </w:rPr>
      </w:pPr>
      <w:r w:rsidRPr="00A27396">
        <w:rPr>
          <w:rFonts w:cs="Calibri"/>
          <w:sz w:val="20"/>
          <w:szCs w:val="20"/>
        </w:rPr>
        <w:t xml:space="preserve">i.  If illegal material is found and marked, the police should be called immediately and advised of the matter and all material should be delivered immediately to the police.  </w:t>
      </w:r>
    </w:p>
    <w:p w14:paraId="74119B87" w14:textId="77777777" w:rsidR="000365CE" w:rsidRPr="00A27396" w:rsidRDefault="000365CE" w:rsidP="00426FB0">
      <w:pPr>
        <w:widowControl w:val="0"/>
        <w:jc w:val="left"/>
        <w:rPr>
          <w:rFonts w:cs="Calibri"/>
          <w:sz w:val="20"/>
          <w:szCs w:val="20"/>
        </w:rPr>
      </w:pPr>
      <w:r w:rsidRPr="00A27396">
        <w:rPr>
          <w:rFonts w:cs="Calibri"/>
          <w:sz w:val="20"/>
          <w:szCs w:val="20"/>
        </w:rPr>
        <w:t xml:space="preserve">3.  Unannounced blanket searches of all student lockers may be conducted whenever the principal deems necessary.  Any illegal material or evidence of the commission of a crime, shall, after identification, be confiscated and turned over to the police with a complete report.  </w:t>
      </w:r>
    </w:p>
    <w:p w14:paraId="62888EBD" w14:textId="77777777" w:rsidR="000365CE" w:rsidRPr="00A27396" w:rsidRDefault="000365CE" w:rsidP="00426FB0">
      <w:pPr>
        <w:widowControl w:val="0"/>
        <w:jc w:val="left"/>
        <w:rPr>
          <w:rFonts w:cs="Calibri"/>
          <w:sz w:val="20"/>
          <w:szCs w:val="20"/>
        </w:rPr>
      </w:pPr>
      <w:r w:rsidRPr="00A27396">
        <w:rPr>
          <w:rFonts w:cs="Calibri"/>
          <w:sz w:val="20"/>
          <w:szCs w:val="20"/>
        </w:rPr>
        <w:t xml:space="preserve">4.  Reasonable suspicion, while difficulty of definition, is defined as a conclusion arrived at by a reasonable, prudent, and conscientious mind, from facts at hand; it is not caused by such improper motives as dislike for the student or malice, but only from the facts which are known.  If the logically, rationally and in exercise of good sense, lead a reasonable, prudent, and discreet person to conclude that a student has legal material on school property or on his person, but there must be a fair and conscientious consideration of only the facts that are known.  </w:t>
      </w:r>
    </w:p>
    <w:p w14:paraId="2BD8DCE0" w14:textId="77777777" w:rsidR="00F8063D" w:rsidRPr="00A27396" w:rsidRDefault="7E047899" w:rsidP="00426FB0">
      <w:pPr>
        <w:ind w:left="-270" w:firstLine="270"/>
        <w:jc w:val="left"/>
        <w:rPr>
          <w:sz w:val="20"/>
          <w:szCs w:val="20"/>
        </w:rPr>
      </w:pPr>
      <w:r w:rsidRPr="7E047899">
        <w:rPr>
          <w:rFonts w:cs="Calibri"/>
          <w:sz w:val="20"/>
          <w:szCs w:val="20"/>
        </w:rPr>
        <w:t xml:space="preserve">5.  All school personnel shall cooperate with the police in every manner possible in carrying out this policy.  </w:t>
      </w:r>
    </w:p>
    <w:p w14:paraId="7984D9CB" w14:textId="70DFBCF5" w:rsidR="02045862" w:rsidRDefault="02045862" w:rsidP="02045862">
      <w:pPr>
        <w:jc w:val="left"/>
        <w:rPr>
          <w:b/>
          <w:bCs/>
          <w:sz w:val="20"/>
          <w:szCs w:val="20"/>
          <w:u w:val="single"/>
        </w:rPr>
      </w:pPr>
    </w:p>
    <w:p w14:paraId="08EF5CE4" w14:textId="77777777" w:rsidR="00F8063D" w:rsidRPr="00A27396" w:rsidRDefault="00F8063D" w:rsidP="00426FB0">
      <w:pPr>
        <w:jc w:val="left"/>
        <w:rPr>
          <w:b/>
          <w:sz w:val="20"/>
          <w:szCs w:val="20"/>
          <w:u w:val="single"/>
        </w:rPr>
      </w:pPr>
      <w:bookmarkStart w:id="58" w:name="School_Safety_Property"/>
      <w:bookmarkEnd w:id="58"/>
      <w:r w:rsidRPr="00A27396">
        <w:rPr>
          <w:b/>
          <w:sz w:val="20"/>
          <w:szCs w:val="20"/>
          <w:u w:val="single"/>
        </w:rPr>
        <w:t>School Safety and Property – Video Surveillance Cameras</w:t>
      </w:r>
    </w:p>
    <w:p w14:paraId="61CB4F79" w14:textId="77777777" w:rsidR="00F8063D" w:rsidRPr="00A27396" w:rsidRDefault="7E047899" w:rsidP="00426FB0">
      <w:pPr>
        <w:jc w:val="left"/>
        <w:rPr>
          <w:sz w:val="20"/>
          <w:szCs w:val="20"/>
        </w:rPr>
      </w:pPr>
      <w:r w:rsidRPr="7E047899">
        <w:rPr>
          <w:sz w:val="20"/>
          <w:szCs w:val="20"/>
        </w:rPr>
        <w:t xml:space="preserve">All students, parents and staff are advised that as a public-school facility, students, staff, parents and building visitors do not have a right to expect privacy in connection with their actions and activities while in, on, or about the school facilities.  </w:t>
      </w:r>
      <w:proofErr w:type="gramStart"/>
      <w:r w:rsidRPr="7E047899">
        <w:rPr>
          <w:sz w:val="20"/>
          <w:szCs w:val="20"/>
        </w:rPr>
        <w:t>In an effort to</w:t>
      </w:r>
      <w:proofErr w:type="gramEnd"/>
      <w:r w:rsidRPr="7E047899">
        <w:rPr>
          <w:sz w:val="20"/>
          <w:szCs w:val="20"/>
        </w:rPr>
        <w:t xml:space="preserve"> increase school security, provide safety for students, staff and building visitors, and to reduce vandalism and theft, many areas of the Middle School, both internal and external shall be subject to observation and monitoring by video cameras.  The tapes of such observations shall be available for use by the school district, school police and administrative staff, if necessary to enforce the law and the provisions of school district policy.</w:t>
      </w:r>
    </w:p>
    <w:p w14:paraId="4FB4BB15" w14:textId="77777777" w:rsidR="00C81E8C" w:rsidRDefault="00C81E8C" w:rsidP="00426FB0">
      <w:pPr>
        <w:jc w:val="left"/>
        <w:rPr>
          <w:b/>
          <w:sz w:val="20"/>
          <w:szCs w:val="20"/>
          <w:u w:val="single"/>
        </w:rPr>
      </w:pPr>
    </w:p>
    <w:p w14:paraId="637A0492" w14:textId="77777777" w:rsidR="00F8063D" w:rsidRPr="00A27396" w:rsidRDefault="00F8063D" w:rsidP="00426FB0">
      <w:pPr>
        <w:jc w:val="left"/>
        <w:rPr>
          <w:b/>
          <w:sz w:val="20"/>
          <w:szCs w:val="20"/>
          <w:u w:val="single"/>
        </w:rPr>
      </w:pPr>
      <w:r w:rsidRPr="00A27396">
        <w:rPr>
          <w:b/>
          <w:sz w:val="20"/>
          <w:szCs w:val="20"/>
          <w:u w:val="single"/>
        </w:rPr>
        <w:t>School Safety and Property - Visitors</w:t>
      </w:r>
    </w:p>
    <w:p w14:paraId="5B0E3D1D" w14:textId="77777777" w:rsidR="00F8063D" w:rsidRPr="00A27396" w:rsidRDefault="00F8063D" w:rsidP="00426FB0">
      <w:pPr>
        <w:jc w:val="left"/>
        <w:rPr>
          <w:sz w:val="20"/>
          <w:szCs w:val="20"/>
        </w:rPr>
      </w:pPr>
      <w:r w:rsidRPr="00A27396">
        <w:rPr>
          <w:sz w:val="20"/>
          <w:szCs w:val="20"/>
        </w:rPr>
        <w:lastRenderedPageBreak/>
        <w:t>All visitors will be admitted through the security entrance located in the front of the building.</w:t>
      </w:r>
    </w:p>
    <w:p w14:paraId="4C4B66D6" w14:textId="77777777" w:rsidR="00320673" w:rsidRPr="00A27396" w:rsidRDefault="7E047899" w:rsidP="00426FB0">
      <w:pPr>
        <w:jc w:val="left"/>
        <w:rPr>
          <w:sz w:val="20"/>
          <w:szCs w:val="20"/>
        </w:rPr>
      </w:pPr>
      <w:r w:rsidRPr="7E047899">
        <w:rPr>
          <w:sz w:val="20"/>
          <w:szCs w:val="20"/>
        </w:rPr>
        <w:t>The school district is responsible for student welfare:  during instructional hours of the school day, during instructional hours on district property, in school district vehicles at events before, during and/or after school when directly supervised by school authorities, while at the bus stop in the morning and until they reach home in the afternoon.  Therefore, it is vital for students to follow school rules.</w:t>
      </w:r>
    </w:p>
    <w:p w14:paraId="02E1FFF5" w14:textId="537F79A3" w:rsidR="7E047899" w:rsidRDefault="7E047899" w:rsidP="7E047899">
      <w:pPr>
        <w:jc w:val="left"/>
        <w:rPr>
          <w:sz w:val="20"/>
          <w:szCs w:val="20"/>
        </w:rPr>
        <w:sectPr w:rsidR="7E047899" w:rsidSect="002B5D47">
          <w:headerReference w:type="default" r:id="rId131"/>
          <w:footerReference w:type="default" r:id="rId132"/>
          <w:headerReference w:type="first" r:id="rId133"/>
          <w:footerReference w:type="first" r:id="rId134"/>
          <w:type w:val="continuous"/>
          <w:pgSz w:w="12240" w:h="15840" w:code="1"/>
          <w:pgMar w:top="1440" w:right="1440" w:bottom="1440" w:left="1440" w:header="0" w:footer="0" w:gutter="0"/>
          <w:cols w:space="720"/>
          <w:docGrid w:linePitch="245"/>
        </w:sectPr>
      </w:pPr>
    </w:p>
    <w:p w14:paraId="03B50FC4" w14:textId="77777777" w:rsidR="0094625C" w:rsidRPr="00A27396" w:rsidRDefault="0094625C" w:rsidP="00921EF9">
      <w:pPr>
        <w:widowControl w:val="0"/>
        <w:ind w:left="-90"/>
        <w:jc w:val="left"/>
        <w:rPr>
          <w:rFonts w:cs="Calibri"/>
          <w:sz w:val="20"/>
          <w:szCs w:val="20"/>
          <w:u w:val="single"/>
        </w:rPr>
      </w:pPr>
      <w:bookmarkStart w:id="59" w:name="Sexual_Harassment"/>
      <w:bookmarkEnd w:id="59"/>
      <w:r w:rsidRPr="00A27396">
        <w:rPr>
          <w:rFonts w:cs="Calibri"/>
          <w:b/>
          <w:bCs/>
          <w:sz w:val="20"/>
          <w:szCs w:val="20"/>
          <w:u w:val="single"/>
        </w:rPr>
        <w:t>Sexual Harassment</w:t>
      </w:r>
    </w:p>
    <w:p w14:paraId="542A7485" w14:textId="77777777" w:rsidR="0094625C" w:rsidRPr="00A27396" w:rsidRDefault="0094625C" w:rsidP="00921EF9">
      <w:pPr>
        <w:widowControl w:val="0"/>
        <w:ind w:left="-90"/>
        <w:jc w:val="left"/>
        <w:rPr>
          <w:rFonts w:cs="Calibri"/>
          <w:sz w:val="20"/>
          <w:szCs w:val="20"/>
        </w:rPr>
      </w:pPr>
      <w:r w:rsidRPr="00A27396">
        <w:rPr>
          <w:rFonts w:cs="Calibri"/>
          <w:sz w:val="20"/>
          <w:szCs w:val="20"/>
        </w:rPr>
        <w:t xml:space="preserve">It is the policy of the </w:t>
      </w:r>
      <w:proofErr w:type="gramStart"/>
      <w:r w:rsidRPr="00A27396">
        <w:rPr>
          <w:rFonts w:cs="Calibri"/>
          <w:sz w:val="20"/>
          <w:szCs w:val="20"/>
        </w:rPr>
        <w:t>District</w:t>
      </w:r>
      <w:proofErr w:type="gramEnd"/>
      <w:r w:rsidRPr="00A27396">
        <w:rPr>
          <w:rFonts w:cs="Calibri"/>
          <w:sz w:val="20"/>
          <w:szCs w:val="20"/>
        </w:rPr>
        <w:t xml:space="preserve"> to maintain a learning and working environment that is free from sexual harassment.  It shall be a violation of this policy for any member of the district staff to harass a student through conduct or communications of a sexual nature as defined:  Sexual harassment shall consist of unwelcome sexual advances, requests for sexual favors, and other inappropriate verbal or physical conduct of a sexual nature when made by any member of the school staff to a student, when made by any member of the school staff to another staff member or when made by any student to another student when:</w:t>
      </w:r>
    </w:p>
    <w:p w14:paraId="7BC4F37F" w14:textId="77777777" w:rsidR="0094625C" w:rsidRPr="00A27396" w:rsidRDefault="0094625C" w:rsidP="0094625C">
      <w:pPr>
        <w:widowControl w:val="0"/>
        <w:jc w:val="left"/>
        <w:rPr>
          <w:rFonts w:cs="Calibri"/>
          <w:sz w:val="20"/>
          <w:szCs w:val="20"/>
        </w:rPr>
      </w:pPr>
      <w:r w:rsidRPr="00A27396">
        <w:rPr>
          <w:rFonts w:cs="Calibri"/>
          <w:sz w:val="20"/>
          <w:szCs w:val="20"/>
        </w:rPr>
        <w:t>1.  Submission to such conduct is made wither explicitly or implicitly a term or condition of an individual’s employment or education, or when</w:t>
      </w:r>
    </w:p>
    <w:p w14:paraId="4DBE3F87" w14:textId="77777777" w:rsidR="0094625C" w:rsidRPr="00A27396" w:rsidRDefault="0094625C" w:rsidP="0094625C">
      <w:pPr>
        <w:widowControl w:val="0"/>
        <w:jc w:val="left"/>
        <w:rPr>
          <w:rFonts w:cs="Calibri"/>
          <w:sz w:val="20"/>
          <w:szCs w:val="20"/>
        </w:rPr>
      </w:pPr>
      <w:r w:rsidRPr="00A27396">
        <w:rPr>
          <w:rFonts w:cs="Calibri"/>
          <w:sz w:val="20"/>
          <w:szCs w:val="20"/>
        </w:rPr>
        <w:t xml:space="preserve">2.  Submission to or rejection of such conduct by an individual is used as the basis for academic or employment decisions affecting that individual, or </w:t>
      </w:r>
    </w:p>
    <w:p w14:paraId="16980991" w14:textId="77777777" w:rsidR="0094625C" w:rsidRPr="00A27396" w:rsidRDefault="0094625C" w:rsidP="0094625C">
      <w:pPr>
        <w:widowControl w:val="0"/>
        <w:jc w:val="left"/>
        <w:rPr>
          <w:rFonts w:cs="Calibri"/>
          <w:sz w:val="20"/>
          <w:szCs w:val="20"/>
        </w:rPr>
      </w:pPr>
      <w:r w:rsidRPr="00A27396">
        <w:rPr>
          <w:rFonts w:cs="Calibri"/>
          <w:sz w:val="20"/>
          <w:szCs w:val="20"/>
        </w:rPr>
        <w:t xml:space="preserve">3.  Such conduct has the purpose or effect of substantially interfering with an individual’s academic or professional performance or creating an intimidating, hostile, or offensive employment or education environment. </w:t>
      </w:r>
    </w:p>
    <w:p w14:paraId="61B3CC40" w14:textId="77777777" w:rsidR="0094625C" w:rsidRPr="00A27396" w:rsidRDefault="0094625C" w:rsidP="0094625C">
      <w:pPr>
        <w:widowControl w:val="0"/>
        <w:jc w:val="left"/>
        <w:rPr>
          <w:rFonts w:cs="Calibri"/>
          <w:sz w:val="20"/>
          <w:szCs w:val="20"/>
        </w:rPr>
      </w:pPr>
      <w:r w:rsidRPr="00A27396">
        <w:rPr>
          <w:rFonts w:cs="Calibri"/>
          <w:sz w:val="20"/>
          <w:szCs w:val="20"/>
        </w:rPr>
        <w:t xml:space="preserve">Sexual harassment, as defined above, may include, but is not limited to the following: verbal harassment or abuse; pressure for sexual activity; repeated remarks to a person, with sexual or demeaning implications; unwelcome touching; suggesting or demanding sexual involvement accompanied by implied or explicit threats concerning one’s grades, job, etc. </w:t>
      </w:r>
    </w:p>
    <w:p w14:paraId="49AFA584" w14:textId="77777777" w:rsidR="0094625C" w:rsidRPr="00A27396" w:rsidRDefault="0094625C" w:rsidP="0094625C">
      <w:pPr>
        <w:widowControl w:val="0"/>
        <w:jc w:val="left"/>
        <w:rPr>
          <w:rFonts w:cs="Calibri"/>
          <w:sz w:val="20"/>
          <w:szCs w:val="20"/>
        </w:rPr>
      </w:pPr>
      <w:r w:rsidRPr="00A27396">
        <w:rPr>
          <w:rFonts w:cs="Calibri"/>
          <w:sz w:val="20"/>
          <w:szCs w:val="20"/>
        </w:rPr>
        <w:t xml:space="preserve">Any person who alleges sexual harassment by any staff member or student in the district may use the district’s complaint procedure or may complain directly to his/her immediate supervisor, building principal, guidance counselor or other individual designated to receive such complaints.  Filing of a complaint or otherwise reporting sexual harassment will not reflect upon the individual’s status nor will it affect future employment, grades or work assignments.  </w:t>
      </w:r>
    </w:p>
    <w:p w14:paraId="726D92DD" w14:textId="77777777" w:rsidR="0094625C" w:rsidRPr="00A27396" w:rsidRDefault="7E047899" w:rsidP="0094625C">
      <w:pPr>
        <w:widowControl w:val="0"/>
        <w:ind w:left="-90"/>
        <w:jc w:val="left"/>
        <w:rPr>
          <w:rFonts w:cs="Calibri"/>
          <w:sz w:val="20"/>
          <w:szCs w:val="20"/>
        </w:rPr>
      </w:pPr>
      <w:r w:rsidRPr="7E047899">
        <w:rPr>
          <w:rFonts w:cs="Calibri"/>
          <w:sz w:val="20"/>
          <w:szCs w:val="20"/>
        </w:rPr>
        <w:t xml:space="preserve">The right to confidentiality, </w:t>
      </w:r>
      <w:proofErr w:type="gramStart"/>
      <w:r w:rsidRPr="7E047899">
        <w:rPr>
          <w:rFonts w:cs="Calibri"/>
          <w:sz w:val="20"/>
          <w:szCs w:val="20"/>
        </w:rPr>
        <w:t>both of the complainant</w:t>
      </w:r>
      <w:proofErr w:type="gramEnd"/>
      <w:r w:rsidRPr="7E047899">
        <w:rPr>
          <w:rFonts w:cs="Calibri"/>
          <w:sz w:val="20"/>
          <w:szCs w:val="20"/>
        </w:rPr>
        <w:t xml:space="preserve"> and of the accused, will be respected consistent with the district’s legal obligations, and with the necessity to investigate allegations of misconduct and to take corrective action when this conduct has occurred.  A substantiated charge against a staff member in the district shall subject such staff member to disciplinary action, including discharge.  A substantiated charge against a student in the school district shall subject a student-to-student disciplinary action including suspension or expulsion, consistent with the student discipline code.  </w:t>
      </w:r>
    </w:p>
    <w:p w14:paraId="44CD56F1" w14:textId="4EA58CFE" w:rsidR="7E047899" w:rsidRDefault="7E047899" w:rsidP="7E047899">
      <w:pPr>
        <w:widowControl w:val="0"/>
        <w:ind w:left="-90"/>
        <w:jc w:val="left"/>
        <w:rPr>
          <w:rFonts w:cs="Calibri"/>
          <w:sz w:val="20"/>
          <w:szCs w:val="20"/>
        </w:rPr>
      </w:pPr>
    </w:p>
    <w:p w14:paraId="70A82749" w14:textId="77777777" w:rsidR="0094625C" w:rsidRPr="00A27396" w:rsidRDefault="0094625C" w:rsidP="0094625C">
      <w:pPr>
        <w:widowControl w:val="0"/>
        <w:ind w:left="-720" w:firstLine="630"/>
        <w:jc w:val="left"/>
        <w:rPr>
          <w:rFonts w:cs="Calibri"/>
          <w:b/>
          <w:bCs/>
          <w:sz w:val="20"/>
          <w:szCs w:val="20"/>
          <w:u w:val="single"/>
        </w:rPr>
      </w:pPr>
      <w:bookmarkStart w:id="60" w:name="SAP"/>
      <w:bookmarkEnd w:id="60"/>
      <w:r w:rsidRPr="00A27396">
        <w:rPr>
          <w:rFonts w:cs="Calibri"/>
          <w:b/>
          <w:bCs/>
          <w:sz w:val="20"/>
          <w:szCs w:val="20"/>
          <w:u w:val="single"/>
        </w:rPr>
        <w:t xml:space="preserve">Student Assistance Program (SAP) </w:t>
      </w:r>
    </w:p>
    <w:p w14:paraId="7DF81739" w14:textId="77777777" w:rsidR="0094625C" w:rsidRPr="00A27396" w:rsidRDefault="1D4259D0" w:rsidP="0094625C">
      <w:pPr>
        <w:widowControl w:val="0"/>
        <w:ind w:left="-90"/>
        <w:jc w:val="left"/>
        <w:rPr>
          <w:rFonts w:cs="Calibri"/>
          <w:b/>
          <w:bCs/>
          <w:sz w:val="20"/>
          <w:szCs w:val="20"/>
          <w:u w:val="single"/>
        </w:rPr>
      </w:pPr>
      <w:r w:rsidRPr="1D4259D0">
        <w:rPr>
          <w:rFonts w:cs="Calibri"/>
          <w:sz w:val="20"/>
          <w:szCs w:val="20"/>
        </w:rPr>
        <w:t xml:space="preserve">The purpose of the Student Assistance Program (SAP) is to identify students who are experiencing significant personal problems that may place their academic success at risk. Examples of problems might </w:t>
      </w:r>
      <w:proofErr w:type="gramStart"/>
      <w:r w:rsidRPr="1D4259D0">
        <w:rPr>
          <w:rFonts w:cs="Calibri"/>
          <w:sz w:val="20"/>
          <w:szCs w:val="20"/>
        </w:rPr>
        <w:t>include:</w:t>
      </w:r>
      <w:proofErr w:type="gramEnd"/>
      <w:r w:rsidRPr="1D4259D0">
        <w:rPr>
          <w:rFonts w:cs="Calibri"/>
          <w:sz w:val="20"/>
          <w:szCs w:val="20"/>
        </w:rPr>
        <w:t xml:space="preserve"> substance use (drug/alcohol), depression, suicidal 28 thoughts, and other crisis situations. The goals of the SAP are to develop an atmosphere of trust in which students will seek help from support team members; to assure students that problems are resolvable with help from professionals; and to acquire necessary counseling services for students in need before problems reach a crisis level. Assistance is always available by visiting the School Social Worker, Guidance Counselor, or by contacting a team member.</w:t>
      </w:r>
    </w:p>
    <w:p w14:paraId="5DA2F4A2" w14:textId="77777777" w:rsidR="00C94B96" w:rsidRDefault="00C94B96" w:rsidP="00426FB0">
      <w:pPr>
        <w:ind w:left="-90"/>
        <w:jc w:val="left"/>
        <w:rPr>
          <w:rFonts w:cs="Calibri"/>
          <w:b/>
          <w:sz w:val="20"/>
          <w:szCs w:val="20"/>
          <w:u w:val="single"/>
        </w:rPr>
      </w:pPr>
    </w:p>
    <w:p w14:paraId="4F8FCBCF" w14:textId="77777777" w:rsidR="00320673" w:rsidRPr="00A27396" w:rsidRDefault="00320673" w:rsidP="00426FB0">
      <w:pPr>
        <w:ind w:left="-90"/>
        <w:jc w:val="left"/>
        <w:rPr>
          <w:rFonts w:cs="Calibri"/>
          <w:b/>
          <w:sz w:val="20"/>
          <w:szCs w:val="20"/>
          <w:u w:val="single"/>
        </w:rPr>
      </w:pPr>
      <w:bookmarkStart w:id="61" w:name="Student_Month"/>
      <w:bookmarkEnd w:id="61"/>
      <w:r w:rsidRPr="00A27396">
        <w:rPr>
          <w:rFonts w:cs="Calibri"/>
          <w:b/>
          <w:sz w:val="20"/>
          <w:szCs w:val="20"/>
          <w:u w:val="single"/>
        </w:rPr>
        <w:t>Student of the Mont</w:t>
      </w:r>
      <w:r w:rsidR="00FD0E7A">
        <w:rPr>
          <w:rFonts w:cs="Calibri"/>
          <w:b/>
          <w:sz w:val="20"/>
          <w:szCs w:val="20"/>
          <w:u w:val="single"/>
        </w:rPr>
        <w:t>h</w:t>
      </w:r>
      <w:r w:rsidRPr="00A27396">
        <w:rPr>
          <w:rFonts w:cs="Calibri"/>
          <w:b/>
          <w:sz w:val="20"/>
          <w:szCs w:val="20"/>
          <w:u w:val="single"/>
        </w:rPr>
        <w:t xml:space="preserve"> </w:t>
      </w:r>
    </w:p>
    <w:p w14:paraId="5A8A9FAF" w14:textId="3D902900" w:rsidR="00320673" w:rsidRPr="00A27396" w:rsidRDefault="7496E88F" w:rsidP="00426FB0">
      <w:pPr>
        <w:ind w:left="-90"/>
        <w:jc w:val="left"/>
        <w:rPr>
          <w:rFonts w:cs="Calibri"/>
          <w:sz w:val="20"/>
          <w:szCs w:val="20"/>
        </w:rPr>
      </w:pPr>
      <w:r w:rsidRPr="7496E88F">
        <w:rPr>
          <w:rFonts w:cs="Calibri"/>
          <w:sz w:val="20"/>
          <w:szCs w:val="20"/>
        </w:rPr>
        <w:t>The PBIS Middle School Team coordinates a Student of the Month program that coordinates with the PBIS lesson plans and the anacronym “PRIDE (Participation, Responsibility, Integrity, Dedication and Empathy)” Participation; Responsibility; Integrity; Dedication &amp; Empathy.  The teachers make a nomination each month by grade level teams and the selected students receive a lunch and certificate.</w:t>
      </w:r>
    </w:p>
    <w:p w14:paraId="131CF476" w14:textId="77777777" w:rsidR="00320673" w:rsidRPr="00A27396" w:rsidRDefault="00320673" w:rsidP="00426FB0">
      <w:pPr>
        <w:ind w:left="-90"/>
        <w:jc w:val="left"/>
        <w:rPr>
          <w:rFonts w:cs="Calibri"/>
          <w:b/>
          <w:sz w:val="20"/>
          <w:szCs w:val="20"/>
          <w:u w:val="single"/>
        </w:rPr>
      </w:pPr>
    </w:p>
    <w:p w14:paraId="58DB1E52" w14:textId="77777777" w:rsidR="00A23B6E" w:rsidRPr="00A27396" w:rsidRDefault="007253B1" w:rsidP="00426FB0">
      <w:pPr>
        <w:ind w:left="-90"/>
        <w:jc w:val="left"/>
        <w:rPr>
          <w:rFonts w:cs="Calibri"/>
          <w:b/>
          <w:sz w:val="20"/>
          <w:szCs w:val="20"/>
        </w:rPr>
      </w:pPr>
      <w:bookmarkStart w:id="62" w:name="Terroristic_Threats"/>
      <w:bookmarkEnd w:id="62"/>
      <w:r w:rsidRPr="00A27396">
        <w:rPr>
          <w:rFonts w:cs="Calibri"/>
          <w:b/>
          <w:sz w:val="20"/>
          <w:szCs w:val="20"/>
          <w:u w:val="single"/>
        </w:rPr>
        <w:t xml:space="preserve">Terroristic </w:t>
      </w:r>
      <w:r w:rsidR="00A23B6E" w:rsidRPr="00A27396">
        <w:rPr>
          <w:rFonts w:cs="Calibri"/>
          <w:b/>
          <w:sz w:val="20"/>
          <w:szCs w:val="20"/>
          <w:u w:val="single"/>
        </w:rPr>
        <w:t>Threats/Acts</w:t>
      </w:r>
    </w:p>
    <w:p w14:paraId="69270641" w14:textId="77777777" w:rsidR="00A23B6E" w:rsidRPr="00A27396" w:rsidRDefault="00A23B6E" w:rsidP="00426FB0">
      <w:pPr>
        <w:ind w:left="-90"/>
        <w:jc w:val="left"/>
        <w:rPr>
          <w:rFonts w:cs="Calibri"/>
          <w:sz w:val="20"/>
          <w:szCs w:val="20"/>
        </w:rPr>
      </w:pPr>
      <w:r w:rsidRPr="00A27396">
        <w:rPr>
          <w:rFonts w:cs="Calibri"/>
          <w:sz w:val="20"/>
          <w:szCs w:val="20"/>
        </w:rPr>
        <w:t xml:space="preserve">See </w:t>
      </w:r>
      <w:r w:rsidRPr="00A27396">
        <w:rPr>
          <w:rFonts w:cs="Calibri"/>
          <w:i/>
          <w:sz w:val="20"/>
          <w:szCs w:val="20"/>
        </w:rPr>
        <w:t>WMASD Code of Conduct for complete school board policy</w:t>
      </w:r>
      <w:r w:rsidR="00641FF9" w:rsidRPr="00A27396">
        <w:rPr>
          <w:rFonts w:cs="Calibri"/>
          <w:i/>
          <w:sz w:val="20"/>
          <w:szCs w:val="20"/>
        </w:rPr>
        <w:t>.</w:t>
      </w:r>
      <w:r w:rsidR="00FA754C" w:rsidRPr="00A27396">
        <w:rPr>
          <w:rFonts w:cs="Calibri"/>
          <w:i/>
          <w:sz w:val="20"/>
          <w:szCs w:val="20"/>
        </w:rPr>
        <w:t xml:space="preserve"> </w:t>
      </w:r>
      <w:r w:rsidRPr="00A27396">
        <w:rPr>
          <w:rFonts w:cs="Calibri"/>
          <w:sz w:val="20"/>
          <w:szCs w:val="20"/>
        </w:rPr>
        <w:t xml:space="preserve">Recognizing the danger that these threats and actions present to students and staff the school board acknowledges the need for immediate and effective action. </w:t>
      </w:r>
    </w:p>
    <w:p w14:paraId="1927DCFC" w14:textId="77777777" w:rsidR="00A23B6E" w:rsidRPr="00A27396" w:rsidRDefault="00A23B6E" w:rsidP="00426FB0">
      <w:pPr>
        <w:spacing w:after="0"/>
        <w:ind w:left="-90"/>
        <w:jc w:val="left"/>
        <w:rPr>
          <w:rFonts w:cs="Calibri"/>
          <w:sz w:val="20"/>
          <w:szCs w:val="20"/>
        </w:rPr>
      </w:pPr>
      <w:r w:rsidRPr="00A27396">
        <w:rPr>
          <w:rFonts w:cs="Calibri"/>
          <w:sz w:val="20"/>
          <w:szCs w:val="20"/>
        </w:rPr>
        <w:t xml:space="preserve">When evidence </w:t>
      </w:r>
      <w:r w:rsidR="00026793" w:rsidRPr="00A27396">
        <w:rPr>
          <w:rFonts w:cs="Calibri"/>
          <w:sz w:val="20"/>
          <w:szCs w:val="20"/>
        </w:rPr>
        <w:t>exists,</w:t>
      </w:r>
      <w:r w:rsidRPr="00A27396">
        <w:rPr>
          <w:rFonts w:cs="Calibri"/>
          <w:sz w:val="20"/>
          <w:szCs w:val="20"/>
        </w:rPr>
        <w:t xml:space="preserve"> the following guidelines </w:t>
      </w:r>
      <w:r w:rsidR="00FA754C" w:rsidRPr="00A27396">
        <w:rPr>
          <w:rFonts w:cs="Calibri"/>
          <w:sz w:val="20"/>
          <w:szCs w:val="20"/>
        </w:rPr>
        <w:t>are considered</w:t>
      </w:r>
      <w:r w:rsidRPr="00A27396">
        <w:rPr>
          <w:rFonts w:cs="Calibri"/>
          <w:sz w:val="20"/>
          <w:szCs w:val="20"/>
        </w:rPr>
        <w:t>:</w:t>
      </w:r>
    </w:p>
    <w:p w14:paraId="29555C35" w14:textId="77777777" w:rsidR="00FA754C" w:rsidRPr="00A27396" w:rsidRDefault="00FA754C" w:rsidP="001D75F5">
      <w:pPr>
        <w:numPr>
          <w:ilvl w:val="0"/>
          <w:numId w:val="16"/>
        </w:numPr>
        <w:spacing w:after="0"/>
        <w:ind w:left="-90" w:firstLine="0"/>
        <w:jc w:val="left"/>
        <w:rPr>
          <w:rFonts w:cs="Calibri"/>
          <w:sz w:val="20"/>
          <w:szCs w:val="20"/>
        </w:rPr>
        <w:sectPr w:rsidR="00FA754C" w:rsidRPr="00A27396" w:rsidSect="002B5D47">
          <w:headerReference w:type="default" r:id="rId135"/>
          <w:footerReference w:type="default" r:id="rId136"/>
          <w:headerReference w:type="first" r:id="rId137"/>
          <w:footerReference w:type="first" r:id="rId138"/>
          <w:type w:val="continuous"/>
          <w:pgSz w:w="12240" w:h="15840" w:code="1"/>
          <w:pgMar w:top="1440" w:right="1440" w:bottom="1440" w:left="1440" w:header="0" w:footer="0" w:gutter="0"/>
          <w:cols w:space="720"/>
          <w:docGrid w:linePitch="245"/>
        </w:sectPr>
      </w:pPr>
    </w:p>
    <w:p w14:paraId="4ABF1A9F" w14:textId="77777777" w:rsidR="00A23B6E" w:rsidRPr="00A27396" w:rsidRDefault="001F3E3C" w:rsidP="001D75F5">
      <w:pPr>
        <w:numPr>
          <w:ilvl w:val="0"/>
          <w:numId w:val="16"/>
        </w:numPr>
        <w:spacing w:after="0"/>
        <w:ind w:left="-90" w:firstLine="0"/>
        <w:jc w:val="left"/>
        <w:rPr>
          <w:rFonts w:cs="Calibri"/>
          <w:sz w:val="20"/>
          <w:szCs w:val="20"/>
        </w:rPr>
      </w:pPr>
      <w:r w:rsidRPr="00A27396">
        <w:rPr>
          <w:rFonts w:cs="Calibri"/>
          <w:sz w:val="20"/>
          <w:szCs w:val="20"/>
        </w:rPr>
        <w:t>immediate disciplinary action</w:t>
      </w:r>
    </w:p>
    <w:p w14:paraId="206D1689" w14:textId="77777777" w:rsidR="00A23B6E" w:rsidRPr="00A27396" w:rsidRDefault="00156471" w:rsidP="001D75F5">
      <w:pPr>
        <w:numPr>
          <w:ilvl w:val="0"/>
          <w:numId w:val="16"/>
        </w:numPr>
        <w:spacing w:after="0"/>
        <w:ind w:left="-90" w:firstLine="0"/>
        <w:jc w:val="left"/>
        <w:rPr>
          <w:rFonts w:cs="Calibri"/>
          <w:sz w:val="20"/>
          <w:szCs w:val="20"/>
        </w:rPr>
      </w:pPr>
      <w:r w:rsidRPr="00A27396">
        <w:rPr>
          <w:rFonts w:cs="Calibri"/>
          <w:sz w:val="20"/>
          <w:szCs w:val="20"/>
        </w:rPr>
        <w:t>contacting Superintendent</w:t>
      </w:r>
    </w:p>
    <w:p w14:paraId="14065845" w14:textId="77777777" w:rsidR="00A23B6E" w:rsidRPr="00A27396" w:rsidRDefault="00A23B6E" w:rsidP="001D75F5">
      <w:pPr>
        <w:numPr>
          <w:ilvl w:val="0"/>
          <w:numId w:val="16"/>
        </w:numPr>
        <w:spacing w:after="0"/>
        <w:ind w:left="-90" w:firstLine="0"/>
        <w:jc w:val="left"/>
        <w:rPr>
          <w:rFonts w:cs="Calibri"/>
          <w:sz w:val="20"/>
          <w:szCs w:val="20"/>
        </w:rPr>
      </w:pPr>
      <w:r w:rsidRPr="00A27396">
        <w:rPr>
          <w:rFonts w:cs="Calibri"/>
          <w:sz w:val="20"/>
          <w:szCs w:val="20"/>
        </w:rPr>
        <w:t>referral to police dept.</w:t>
      </w:r>
    </w:p>
    <w:p w14:paraId="52750204" w14:textId="77777777" w:rsidR="00A23B6E" w:rsidRPr="00A27396" w:rsidRDefault="7E047899" w:rsidP="001D75F5">
      <w:pPr>
        <w:numPr>
          <w:ilvl w:val="0"/>
          <w:numId w:val="16"/>
        </w:numPr>
        <w:spacing w:after="0"/>
        <w:ind w:left="-90" w:firstLine="0"/>
        <w:jc w:val="left"/>
        <w:rPr>
          <w:rFonts w:cs="Calibri"/>
          <w:sz w:val="20"/>
          <w:szCs w:val="20"/>
        </w:rPr>
      </w:pPr>
      <w:r w:rsidRPr="7E047899">
        <w:rPr>
          <w:rFonts w:cs="Calibri"/>
          <w:sz w:val="20"/>
          <w:szCs w:val="20"/>
        </w:rPr>
        <w:t>recommendation for expulsion</w:t>
      </w:r>
    </w:p>
    <w:p w14:paraId="47E8A700" w14:textId="3463FCD5" w:rsidR="7E047899" w:rsidRDefault="7E047899" w:rsidP="7E047899">
      <w:pPr>
        <w:spacing w:after="0"/>
        <w:jc w:val="left"/>
        <w:rPr>
          <w:rFonts w:cs="Calibri"/>
          <w:sz w:val="20"/>
          <w:szCs w:val="20"/>
        </w:rPr>
      </w:pPr>
    </w:p>
    <w:p w14:paraId="78301EE9" w14:textId="68F20AD4" w:rsidR="7E047899" w:rsidRDefault="7E047899" w:rsidP="7E047899">
      <w:pPr>
        <w:spacing w:after="0"/>
        <w:jc w:val="left"/>
        <w:rPr>
          <w:rFonts w:cs="Calibri"/>
          <w:sz w:val="20"/>
          <w:szCs w:val="20"/>
        </w:rPr>
      </w:pPr>
    </w:p>
    <w:p w14:paraId="45A83341" w14:textId="2D315662" w:rsidR="7E047899" w:rsidRDefault="7E047899" w:rsidP="7E047899">
      <w:pPr>
        <w:spacing w:after="0"/>
        <w:jc w:val="left"/>
        <w:rPr>
          <w:rFonts w:cs="Calibri"/>
          <w:sz w:val="20"/>
          <w:szCs w:val="20"/>
        </w:rPr>
      </w:pPr>
    </w:p>
    <w:p w14:paraId="6DDB4112" w14:textId="77777777" w:rsidR="00FA754C" w:rsidRPr="00A27396" w:rsidRDefault="00FA754C" w:rsidP="00426FB0">
      <w:pPr>
        <w:ind w:left="-90"/>
        <w:jc w:val="left"/>
        <w:rPr>
          <w:rFonts w:cs="Calibri"/>
          <w:sz w:val="20"/>
          <w:szCs w:val="20"/>
        </w:rPr>
        <w:sectPr w:rsidR="00FA754C" w:rsidRPr="00A27396" w:rsidSect="00FA754C">
          <w:headerReference w:type="default" r:id="rId139"/>
          <w:headerReference w:type="first" r:id="rId140"/>
          <w:footerReference w:type="first" r:id="rId141"/>
          <w:type w:val="continuous"/>
          <w:pgSz w:w="12240" w:h="15840" w:code="1"/>
          <w:pgMar w:top="1440" w:right="1440" w:bottom="1440" w:left="1440" w:header="0" w:footer="0" w:gutter="0"/>
          <w:cols w:num="2" w:space="720"/>
          <w:docGrid w:linePitch="245"/>
        </w:sectPr>
      </w:pPr>
    </w:p>
    <w:p w14:paraId="61EDAF0B" w14:textId="77777777" w:rsidR="00B858AB" w:rsidRPr="00A27396" w:rsidRDefault="00B858AB" w:rsidP="00426FB0">
      <w:pPr>
        <w:ind w:left="-90"/>
        <w:jc w:val="left"/>
        <w:rPr>
          <w:rFonts w:cs="Calibri"/>
          <w:sz w:val="20"/>
          <w:szCs w:val="20"/>
          <w:u w:val="single"/>
        </w:rPr>
      </w:pPr>
      <w:bookmarkStart w:id="63" w:name="Telephone"/>
      <w:bookmarkEnd w:id="63"/>
      <w:r w:rsidRPr="00A27396">
        <w:rPr>
          <w:rFonts w:cs="Calibri"/>
          <w:b/>
          <w:sz w:val="20"/>
          <w:szCs w:val="20"/>
          <w:u w:val="single"/>
        </w:rPr>
        <w:t>Telephone</w:t>
      </w:r>
    </w:p>
    <w:p w14:paraId="76612B55" w14:textId="77777777" w:rsidR="0003462E" w:rsidRPr="00A27396" w:rsidRDefault="00B858AB" w:rsidP="00426FB0">
      <w:pPr>
        <w:ind w:left="-90"/>
        <w:jc w:val="left"/>
        <w:rPr>
          <w:rFonts w:cs="Calibri"/>
          <w:b/>
          <w:sz w:val="20"/>
          <w:szCs w:val="20"/>
        </w:rPr>
      </w:pPr>
      <w:r w:rsidRPr="00A27396">
        <w:rPr>
          <w:rFonts w:cs="Calibri"/>
          <w:sz w:val="20"/>
          <w:szCs w:val="20"/>
        </w:rPr>
        <w:t>The nurse and office phones are to be used for OFFICIAL business.  Student use of the telephone is restricted to emergencies first discussed with a staff member</w:t>
      </w:r>
      <w:r w:rsidRPr="00A27396">
        <w:rPr>
          <w:rFonts w:cs="Calibri"/>
          <w:b/>
          <w:sz w:val="20"/>
          <w:szCs w:val="20"/>
        </w:rPr>
        <w:t>.  No student is permitted to use their cell phone during the school day to call home</w:t>
      </w:r>
      <w:r w:rsidR="00FA754C" w:rsidRPr="00A27396">
        <w:rPr>
          <w:rFonts w:cs="Calibri"/>
          <w:b/>
          <w:sz w:val="20"/>
          <w:szCs w:val="20"/>
        </w:rPr>
        <w:t>-you will be subject to disciplinary action.</w:t>
      </w:r>
      <w:r w:rsidRPr="00A27396">
        <w:rPr>
          <w:rFonts w:cs="Calibri"/>
          <w:b/>
          <w:sz w:val="20"/>
          <w:szCs w:val="20"/>
        </w:rPr>
        <w:t xml:space="preserve">  </w:t>
      </w:r>
    </w:p>
    <w:p w14:paraId="08C86321" w14:textId="77777777" w:rsidR="000B1BFB" w:rsidRPr="00A27396" w:rsidRDefault="000B1BFB" w:rsidP="00426FB0">
      <w:pPr>
        <w:ind w:left="-90"/>
        <w:jc w:val="left"/>
        <w:rPr>
          <w:rFonts w:cs="Calibri"/>
          <w:b/>
          <w:sz w:val="20"/>
          <w:szCs w:val="20"/>
          <w:u w:val="single"/>
        </w:rPr>
      </w:pPr>
    </w:p>
    <w:p w14:paraId="0A8F9739" w14:textId="77777777" w:rsidR="00E032F5" w:rsidRPr="00A27396" w:rsidRDefault="004C265C" w:rsidP="00426FB0">
      <w:pPr>
        <w:ind w:left="-90"/>
        <w:jc w:val="left"/>
        <w:rPr>
          <w:rFonts w:cs="Calibri"/>
          <w:sz w:val="20"/>
          <w:szCs w:val="20"/>
        </w:rPr>
      </w:pPr>
      <w:bookmarkStart w:id="64" w:name="Testing"/>
      <w:bookmarkEnd w:id="64"/>
      <w:r>
        <w:rPr>
          <w:rFonts w:cs="Calibri"/>
          <w:b/>
          <w:kern w:val="32"/>
          <w:sz w:val="20"/>
          <w:szCs w:val="20"/>
          <w:u w:val="single"/>
        </w:rPr>
        <w:t>Testing</w:t>
      </w:r>
    </w:p>
    <w:p w14:paraId="41A91BF5" w14:textId="77777777" w:rsidR="00E032F5" w:rsidRPr="00A27396" w:rsidRDefault="00E032F5" w:rsidP="00426FB0">
      <w:pPr>
        <w:ind w:left="-90"/>
        <w:jc w:val="left"/>
        <w:rPr>
          <w:rFonts w:cs="Calibri"/>
          <w:kern w:val="32"/>
          <w:sz w:val="20"/>
          <w:szCs w:val="20"/>
        </w:rPr>
      </w:pPr>
      <w:r w:rsidRPr="00A27396">
        <w:rPr>
          <w:rFonts w:cs="Calibri"/>
          <w:kern w:val="32"/>
          <w:sz w:val="20"/>
          <w:szCs w:val="20"/>
        </w:rPr>
        <w:t xml:space="preserve">The PSSA and Algebra Keystone testing dates are listed below.  PSSA data is used as a summative assessment of instruction.  </w:t>
      </w:r>
      <w:proofErr w:type="gramStart"/>
      <w:r w:rsidRPr="00A27396">
        <w:rPr>
          <w:rFonts w:cs="Calibri"/>
          <w:sz w:val="20"/>
          <w:szCs w:val="20"/>
        </w:rPr>
        <w:t>The Keystone</w:t>
      </w:r>
      <w:proofErr w:type="gramEnd"/>
      <w:r w:rsidRPr="00A27396">
        <w:rPr>
          <w:rFonts w:cs="Calibri"/>
          <w:sz w:val="20"/>
          <w:szCs w:val="20"/>
        </w:rPr>
        <w:t xml:space="preserve"> is the end of the year Algebra exam.  </w:t>
      </w:r>
      <w:r w:rsidRPr="00A27396">
        <w:rPr>
          <w:rFonts w:cs="Calibri"/>
          <w:kern w:val="32"/>
          <w:sz w:val="20"/>
          <w:szCs w:val="20"/>
        </w:rPr>
        <w:t xml:space="preserve">The dates indicate the </w:t>
      </w:r>
      <w:proofErr w:type="gramStart"/>
      <w:r w:rsidRPr="00A27396">
        <w:rPr>
          <w:rFonts w:cs="Calibri"/>
          <w:kern w:val="32"/>
          <w:sz w:val="20"/>
          <w:szCs w:val="20"/>
        </w:rPr>
        <w:t>time period</w:t>
      </w:r>
      <w:proofErr w:type="gramEnd"/>
      <w:r w:rsidRPr="00A27396">
        <w:rPr>
          <w:rFonts w:cs="Calibri"/>
          <w:kern w:val="32"/>
          <w:sz w:val="20"/>
          <w:szCs w:val="20"/>
        </w:rPr>
        <w:t xml:space="preserve"> when the test must be given.  Exact testing dates are yet to be determined.  Please make a note of these dates and avoid the scheduling of any vacations, doctor appointments, or early dismissals.  Attendance is critical during this </w:t>
      </w:r>
      <w:proofErr w:type="gramStart"/>
      <w:r w:rsidRPr="00A27396">
        <w:rPr>
          <w:rFonts w:cs="Calibri"/>
          <w:kern w:val="32"/>
          <w:sz w:val="20"/>
          <w:szCs w:val="20"/>
        </w:rPr>
        <w:t>time period</w:t>
      </w:r>
      <w:proofErr w:type="gramEnd"/>
      <w:r w:rsidRPr="00A27396">
        <w:rPr>
          <w:rFonts w:cs="Calibri"/>
          <w:kern w:val="32"/>
          <w:sz w:val="20"/>
          <w:szCs w:val="20"/>
        </w:rPr>
        <w:t>.</w:t>
      </w:r>
    </w:p>
    <w:p w14:paraId="0FA24CF7" w14:textId="77777777" w:rsidR="00E032F5" w:rsidRPr="00A27396" w:rsidRDefault="00E032F5" w:rsidP="00426FB0">
      <w:pPr>
        <w:ind w:left="-90"/>
        <w:jc w:val="left"/>
        <w:rPr>
          <w:rFonts w:cs="Calibri"/>
          <w:i/>
          <w:kern w:val="32"/>
          <w:sz w:val="20"/>
          <w:szCs w:val="20"/>
        </w:rPr>
        <w:sectPr w:rsidR="00E032F5" w:rsidRPr="00A27396" w:rsidSect="002B5D47">
          <w:headerReference w:type="default" r:id="rId142"/>
          <w:footerReference w:type="default" r:id="rId143"/>
          <w:headerReference w:type="first" r:id="rId144"/>
          <w:footerReference w:type="first" r:id="rId145"/>
          <w:type w:val="continuous"/>
          <w:pgSz w:w="12240" w:h="15840" w:code="1"/>
          <w:pgMar w:top="1440" w:right="1440" w:bottom="1440" w:left="1440" w:header="0" w:footer="0" w:gutter="0"/>
          <w:cols w:space="720"/>
          <w:docGrid w:linePitch="245"/>
        </w:sectPr>
      </w:pPr>
    </w:p>
    <w:p w14:paraId="606F53BB" w14:textId="77777777" w:rsidR="00E032F5" w:rsidRPr="00A27396" w:rsidRDefault="00E032F5" w:rsidP="00426FB0">
      <w:pPr>
        <w:ind w:left="-90"/>
        <w:jc w:val="left"/>
        <w:rPr>
          <w:rFonts w:cs="Calibri"/>
          <w:i/>
          <w:kern w:val="32"/>
          <w:sz w:val="20"/>
          <w:szCs w:val="20"/>
        </w:rPr>
      </w:pPr>
      <w:r w:rsidRPr="00A27396">
        <w:rPr>
          <w:rFonts w:cs="Calibri"/>
          <w:i/>
          <w:kern w:val="32"/>
          <w:sz w:val="20"/>
          <w:szCs w:val="20"/>
        </w:rPr>
        <w:t xml:space="preserve">Testing Schedule will be provided on the district website. </w:t>
      </w:r>
    </w:p>
    <w:p w14:paraId="29EC0906" w14:textId="77777777" w:rsidR="00FD0E7A" w:rsidRDefault="00FD0E7A" w:rsidP="00ED7C87">
      <w:pPr>
        <w:jc w:val="left"/>
        <w:rPr>
          <w:rFonts w:cs="Calibri"/>
          <w:b/>
          <w:sz w:val="20"/>
          <w:szCs w:val="20"/>
          <w:u w:val="single"/>
        </w:rPr>
      </w:pPr>
    </w:p>
    <w:p w14:paraId="5F22E7B8" w14:textId="77777777" w:rsidR="006E6962" w:rsidRPr="00A27396" w:rsidRDefault="00046AE9" w:rsidP="00426FB0">
      <w:pPr>
        <w:ind w:left="-90"/>
        <w:jc w:val="left"/>
        <w:rPr>
          <w:rFonts w:cs="Calibri"/>
          <w:sz w:val="20"/>
          <w:szCs w:val="20"/>
          <w:u w:val="single"/>
        </w:rPr>
      </w:pPr>
      <w:bookmarkStart w:id="65" w:name="Textbooks_Electronic_Devices"/>
      <w:bookmarkEnd w:id="65"/>
      <w:r>
        <w:rPr>
          <w:rFonts w:cs="Calibri"/>
          <w:b/>
          <w:sz w:val="20"/>
          <w:szCs w:val="20"/>
          <w:u w:val="single"/>
        </w:rPr>
        <w:t>Textbooks</w:t>
      </w:r>
      <w:r w:rsidR="00F96885" w:rsidRPr="00A27396">
        <w:rPr>
          <w:rFonts w:cs="Calibri"/>
          <w:b/>
          <w:sz w:val="20"/>
          <w:szCs w:val="20"/>
          <w:u w:val="single"/>
        </w:rPr>
        <w:t>/Electronic Devices</w:t>
      </w:r>
    </w:p>
    <w:p w14:paraId="5920750E" w14:textId="77777777" w:rsidR="00B84711" w:rsidRPr="00A27396" w:rsidRDefault="006E6962" w:rsidP="00426FB0">
      <w:pPr>
        <w:ind w:left="-90"/>
        <w:jc w:val="left"/>
        <w:rPr>
          <w:rFonts w:cs="Calibri"/>
          <w:sz w:val="20"/>
          <w:szCs w:val="20"/>
        </w:rPr>
      </w:pPr>
      <w:r w:rsidRPr="00A27396">
        <w:rPr>
          <w:rFonts w:cs="Calibri"/>
          <w:sz w:val="20"/>
          <w:szCs w:val="20"/>
        </w:rPr>
        <w:t>All textbooks</w:t>
      </w:r>
      <w:r w:rsidR="00F96885" w:rsidRPr="00A27396">
        <w:rPr>
          <w:rFonts w:cs="Calibri"/>
          <w:sz w:val="20"/>
          <w:szCs w:val="20"/>
        </w:rPr>
        <w:t>/devices</w:t>
      </w:r>
      <w:r w:rsidRPr="00A27396">
        <w:rPr>
          <w:rFonts w:cs="Calibri"/>
          <w:sz w:val="20"/>
          <w:szCs w:val="20"/>
        </w:rPr>
        <w:t xml:space="preserve"> are owned by the school district and are loaned free of charge</w:t>
      </w:r>
      <w:r w:rsidRPr="00A27396">
        <w:rPr>
          <w:rFonts w:cs="Calibri"/>
          <w:b/>
          <w:sz w:val="20"/>
          <w:szCs w:val="20"/>
        </w:rPr>
        <w:t xml:space="preserve">.  </w:t>
      </w:r>
      <w:r w:rsidRPr="00A27396">
        <w:rPr>
          <w:rFonts w:cs="Calibri"/>
          <w:sz w:val="20"/>
          <w:szCs w:val="20"/>
        </w:rPr>
        <w:t>The student is responsible for their care and return.  Disfigu</w:t>
      </w:r>
      <w:r w:rsidR="00F96885" w:rsidRPr="00A27396">
        <w:rPr>
          <w:rFonts w:cs="Calibri"/>
          <w:sz w:val="20"/>
          <w:szCs w:val="20"/>
        </w:rPr>
        <w:t>ring or serious damage of an item</w:t>
      </w:r>
      <w:r w:rsidRPr="00A27396">
        <w:rPr>
          <w:rFonts w:cs="Calibri"/>
          <w:sz w:val="20"/>
          <w:szCs w:val="20"/>
        </w:rPr>
        <w:t xml:space="preserve"> will cost the student the price of replacing the </w:t>
      </w:r>
      <w:r w:rsidR="00F96885" w:rsidRPr="00A27396">
        <w:rPr>
          <w:rFonts w:cs="Calibri"/>
          <w:sz w:val="20"/>
          <w:szCs w:val="20"/>
        </w:rPr>
        <w:t>item</w:t>
      </w:r>
      <w:r w:rsidRPr="00A27396">
        <w:rPr>
          <w:rFonts w:cs="Calibri"/>
          <w:sz w:val="20"/>
          <w:szCs w:val="20"/>
        </w:rPr>
        <w:t>, or the price of re</w:t>
      </w:r>
      <w:r w:rsidR="00F96885" w:rsidRPr="00A27396">
        <w:rPr>
          <w:rFonts w:cs="Calibri"/>
          <w:sz w:val="20"/>
          <w:szCs w:val="20"/>
        </w:rPr>
        <w:t>pairing</w:t>
      </w:r>
      <w:r w:rsidRPr="00A27396">
        <w:rPr>
          <w:rFonts w:cs="Calibri"/>
          <w:sz w:val="20"/>
          <w:szCs w:val="20"/>
        </w:rPr>
        <w:t>.</w:t>
      </w:r>
      <w:r w:rsidR="00FA754C" w:rsidRPr="00A27396">
        <w:rPr>
          <w:rFonts w:cs="Calibri"/>
          <w:sz w:val="20"/>
          <w:szCs w:val="20"/>
        </w:rPr>
        <w:t xml:space="preserve"> </w:t>
      </w:r>
      <w:r w:rsidRPr="00A27396">
        <w:rPr>
          <w:rFonts w:cs="Calibri"/>
          <w:sz w:val="20"/>
          <w:szCs w:val="20"/>
        </w:rPr>
        <w:t>Although calculators are available for student use, the math department encourages students to purchase their own Texas Instrument Model TI 30X IIS.</w:t>
      </w:r>
    </w:p>
    <w:p w14:paraId="4D37738D" w14:textId="77777777" w:rsidR="00B9700A" w:rsidRPr="00A27396" w:rsidRDefault="00B9700A" w:rsidP="00426FB0">
      <w:pPr>
        <w:ind w:left="-90"/>
        <w:jc w:val="left"/>
        <w:rPr>
          <w:rFonts w:cs="Calibri"/>
          <w:b/>
          <w:sz w:val="20"/>
          <w:szCs w:val="20"/>
          <w:u w:val="single"/>
        </w:rPr>
      </w:pPr>
    </w:p>
    <w:p w14:paraId="6358BD6A" w14:textId="77777777" w:rsidR="0094625C" w:rsidRPr="00A27396" w:rsidRDefault="0094625C" w:rsidP="0094625C">
      <w:pPr>
        <w:widowControl w:val="0"/>
        <w:ind w:left="-720" w:firstLine="630"/>
        <w:jc w:val="left"/>
        <w:rPr>
          <w:rFonts w:cs="Calibri"/>
          <w:b/>
          <w:bCs/>
          <w:sz w:val="20"/>
          <w:szCs w:val="20"/>
          <w:u w:val="single"/>
        </w:rPr>
      </w:pPr>
      <w:bookmarkStart w:id="66" w:name="Title_IX"/>
      <w:bookmarkEnd w:id="66"/>
      <w:r>
        <w:rPr>
          <w:rFonts w:cs="Calibri"/>
          <w:b/>
          <w:bCs/>
          <w:sz w:val="20"/>
          <w:szCs w:val="20"/>
          <w:u w:val="single"/>
        </w:rPr>
        <w:t>Title</w:t>
      </w:r>
      <w:r w:rsidRPr="00A27396">
        <w:rPr>
          <w:rFonts w:cs="Calibri"/>
          <w:b/>
          <w:bCs/>
          <w:sz w:val="20"/>
          <w:szCs w:val="20"/>
          <w:u w:val="single"/>
        </w:rPr>
        <w:t xml:space="preserve"> IX </w:t>
      </w:r>
    </w:p>
    <w:p w14:paraId="42AD1637" w14:textId="3F3E580E" w:rsidR="0094625C" w:rsidRDefault="7E047899" w:rsidP="7E047899">
      <w:pPr>
        <w:widowControl w:val="0"/>
        <w:ind w:left="-90"/>
        <w:jc w:val="left"/>
        <w:rPr>
          <w:rFonts w:cs="Calibri"/>
          <w:sz w:val="20"/>
          <w:szCs w:val="20"/>
        </w:rPr>
      </w:pPr>
      <w:r w:rsidRPr="7E047899">
        <w:rPr>
          <w:rFonts w:cs="Calibri"/>
          <w:sz w:val="20"/>
          <w:szCs w:val="20"/>
        </w:rPr>
        <w:t xml:space="preserve">It is the policy of the WMASD not to discriminate </w:t>
      </w:r>
      <w:proofErr w:type="gramStart"/>
      <w:r w:rsidRPr="7E047899">
        <w:rPr>
          <w:rFonts w:cs="Calibri"/>
          <w:sz w:val="20"/>
          <w:szCs w:val="20"/>
        </w:rPr>
        <w:t>on the basis of</w:t>
      </w:r>
      <w:proofErr w:type="gramEnd"/>
      <w:r w:rsidRPr="7E047899">
        <w:rPr>
          <w:rFonts w:cs="Calibri"/>
          <w:sz w:val="20"/>
          <w:szCs w:val="20"/>
        </w:rPr>
        <w:t xml:space="preserve"> sex, handicap, age, race, color, and national origin in its educational and vocational programs, activities, or employment as required by Title IX, Section 504 and Title VI.</w:t>
      </w:r>
    </w:p>
    <w:p w14:paraId="2938103D" w14:textId="7F25982B" w:rsidR="7E047899" w:rsidRDefault="7E047899" w:rsidP="7E047899">
      <w:pPr>
        <w:widowControl w:val="0"/>
        <w:ind w:left="-90"/>
        <w:jc w:val="left"/>
        <w:rPr>
          <w:rFonts w:cs="Calibri"/>
          <w:sz w:val="20"/>
          <w:szCs w:val="20"/>
        </w:rPr>
      </w:pPr>
    </w:p>
    <w:p w14:paraId="053A1958" w14:textId="77777777" w:rsidR="007E3E8A" w:rsidRPr="00A27396" w:rsidRDefault="007E3E8A" w:rsidP="00426FB0">
      <w:pPr>
        <w:ind w:left="-90"/>
        <w:jc w:val="left"/>
        <w:rPr>
          <w:rFonts w:cs="Calibri"/>
          <w:b/>
          <w:sz w:val="20"/>
          <w:szCs w:val="20"/>
          <w:u w:val="single"/>
        </w:rPr>
      </w:pPr>
      <w:bookmarkStart w:id="67" w:name="Tobacco_Use"/>
      <w:bookmarkEnd w:id="67"/>
      <w:r w:rsidRPr="00A27396">
        <w:rPr>
          <w:rFonts w:cs="Calibri"/>
          <w:b/>
          <w:sz w:val="20"/>
          <w:szCs w:val="20"/>
          <w:u w:val="single"/>
        </w:rPr>
        <w:lastRenderedPageBreak/>
        <w:t xml:space="preserve">Tobacco Use and Possession </w:t>
      </w:r>
    </w:p>
    <w:p w14:paraId="20EB04E3" w14:textId="77777777" w:rsidR="007E3E8A" w:rsidRPr="00A27396" w:rsidRDefault="007E3E8A" w:rsidP="00426FB0">
      <w:pPr>
        <w:ind w:left="-90"/>
        <w:jc w:val="left"/>
        <w:rPr>
          <w:rFonts w:cs="Calibri"/>
          <w:sz w:val="20"/>
          <w:szCs w:val="20"/>
        </w:rPr>
      </w:pPr>
      <w:r w:rsidRPr="00A27396">
        <w:rPr>
          <w:rFonts w:cs="Calibri"/>
          <w:sz w:val="20"/>
          <w:szCs w:val="20"/>
        </w:rPr>
        <w:t xml:space="preserve">Students are prohibited from smoking or using smokeless tobacco in any form while on School District property or during District sanctioned activities.  </w:t>
      </w:r>
      <w:proofErr w:type="gramStart"/>
      <w:r w:rsidRPr="00A27396">
        <w:rPr>
          <w:rFonts w:cs="Calibri"/>
          <w:sz w:val="20"/>
          <w:szCs w:val="20"/>
        </w:rPr>
        <w:t>Possession of cigarettes, cigars, pipes, smokeless tobacco, or smoking equipment</w:t>
      </w:r>
      <w:r w:rsidR="00C907B7">
        <w:rPr>
          <w:rFonts w:cs="Calibri"/>
          <w:sz w:val="20"/>
          <w:szCs w:val="20"/>
        </w:rPr>
        <w:t>,</w:t>
      </w:r>
      <w:proofErr w:type="gramEnd"/>
      <w:r w:rsidR="00C907B7">
        <w:rPr>
          <w:rFonts w:cs="Calibri"/>
          <w:sz w:val="20"/>
          <w:szCs w:val="20"/>
        </w:rPr>
        <w:t xml:space="preserve"> vapes or e-cigarettes are</w:t>
      </w:r>
      <w:r w:rsidRPr="00A27396">
        <w:rPr>
          <w:rFonts w:cs="Calibri"/>
          <w:sz w:val="20"/>
          <w:szCs w:val="20"/>
        </w:rPr>
        <w:t xml:space="preserve"> also prohibited.  </w:t>
      </w:r>
      <w:hyperlink r:id="rId146" w:history="1">
        <w:r w:rsidR="00320673" w:rsidRPr="00A27396">
          <w:rPr>
            <w:rStyle w:val="Hyperlink"/>
            <w:rFonts w:cs="Calibri"/>
            <w:sz w:val="20"/>
            <w:szCs w:val="20"/>
          </w:rPr>
          <w:t>https://www.boarddocs.com/pa/wmif/Board.nsf/Public?open&amp;id=policies#</w:t>
        </w:r>
      </w:hyperlink>
    </w:p>
    <w:p w14:paraId="7327299D" w14:textId="77777777" w:rsidR="000365CE" w:rsidRPr="00A27396" w:rsidRDefault="000365CE" w:rsidP="0094625C">
      <w:pPr>
        <w:jc w:val="left"/>
        <w:rPr>
          <w:rFonts w:cs="Calibri"/>
          <w:sz w:val="20"/>
          <w:szCs w:val="20"/>
        </w:rPr>
        <w:sectPr w:rsidR="000365CE" w:rsidRPr="00A27396" w:rsidSect="002B5D47">
          <w:headerReference w:type="default" r:id="rId147"/>
          <w:headerReference w:type="first" r:id="rId148"/>
          <w:footerReference w:type="first" r:id="rId149"/>
          <w:type w:val="continuous"/>
          <w:pgSz w:w="12240" w:h="15840" w:code="1"/>
          <w:pgMar w:top="1440" w:right="1440" w:bottom="1440" w:left="1440" w:header="0" w:footer="0" w:gutter="0"/>
          <w:cols w:space="720"/>
          <w:docGrid w:linePitch="245"/>
        </w:sectPr>
      </w:pPr>
    </w:p>
    <w:p w14:paraId="4DAD88E4" w14:textId="77777777" w:rsidR="002C6704" w:rsidRPr="00A27396" w:rsidRDefault="00001535" w:rsidP="00426FB0">
      <w:pPr>
        <w:widowControl w:val="0"/>
        <w:ind w:left="-720"/>
        <w:jc w:val="left"/>
        <w:rPr>
          <w:rFonts w:cs="Calibri"/>
          <w:b/>
          <w:bCs/>
          <w:spacing w:val="-2"/>
          <w:sz w:val="20"/>
          <w:szCs w:val="20"/>
          <w:u w:val="single"/>
        </w:rPr>
      </w:pPr>
      <w:bookmarkStart w:id="68" w:name="Metal_Detectors"/>
      <w:bookmarkEnd w:id="68"/>
      <w:r w:rsidRPr="00A27396">
        <w:rPr>
          <w:rFonts w:cs="Calibri"/>
          <w:b/>
          <w:bCs/>
          <w:spacing w:val="-2"/>
          <w:sz w:val="20"/>
          <w:szCs w:val="20"/>
          <w:u w:val="single"/>
        </w:rPr>
        <w:t>Use o</w:t>
      </w:r>
      <w:r w:rsidR="000B1BFB" w:rsidRPr="00A27396">
        <w:rPr>
          <w:rFonts w:cs="Calibri"/>
          <w:b/>
          <w:bCs/>
          <w:spacing w:val="-2"/>
          <w:sz w:val="20"/>
          <w:szCs w:val="20"/>
          <w:u w:val="single"/>
        </w:rPr>
        <w:t>f Metal Detectors</w:t>
      </w:r>
    </w:p>
    <w:p w14:paraId="15697AE8" w14:textId="77777777" w:rsidR="002C6704" w:rsidRPr="00A27396" w:rsidRDefault="00281F44" w:rsidP="00426FB0">
      <w:pPr>
        <w:widowControl w:val="0"/>
        <w:tabs>
          <w:tab w:val="left" w:pos="-43"/>
        </w:tabs>
        <w:spacing w:after="0"/>
        <w:ind w:left="-720"/>
        <w:jc w:val="left"/>
        <w:rPr>
          <w:rFonts w:cs="Calibri"/>
          <w:spacing w:val="-2"/>
          <w:sz w:val="20"/>
          <w:szCs w:val="20"/>
        </w:rPr>
      </w:pPr>
      <w:r w:rsidRPr="00A27396">
        <w:rPr>
          <w:rFonts w:cs="Calibri"/>
          <w:spacing w:val="-2"/>
          <w:sz w:val="20"/>
          <w:szCs w:val="20"/>
        </w:rPr>
        <w:t>Metal detectors are used daily within the middle school</w:t>
      </w:r>
      <w:r w:rsidR="00DD0FF4" w:rsidRPr="00A27396">
        <w:rPr>
          <w:rFonts w:cs="Calibri"/>
          <w:spacing w:val="-2"/>
          <w:sz w:val="20"/>
          <w:szCs w:val="20"/>
        </w:rPr>
        <w:t xml:space="preserve"> during morning entry</w:t>
      </w:r>
      <w:r w:rsidRPr="00A27396">
        <w:rPr>
          <w:rFonts w:cs="Calibri"/>
          <w:spacing w:val="-2"/>
          <w:sz w:val="20"/>
          <w:szCs w:val="20"/>
        </w:rPr>
        <w:t xml:space="preserve"> on a random</w:t>
      </w:r>
      <w:r w:rsidR="00F96885" w:rsidRPr="00A27396">
        <w:rPr>
          <w:rFonts w:cs="Calibri"/>
          <w:spacing w:val="-2"/>
          <w:sz w:val="20"/>
          <w:szCs w:val="20"/>
        </w:rPr>
        <w:t xml:space="preserve"> or uniform</w:t>
      </w:r>
      <w:r w:rsidRPr="00A27396">
        <w:rPr>
          <w:rFonts w:cs="Calibri"/>
          <w:spacing w:val="-2"/>
          <w:sz w:val="20"/>
          <w:szCs w:val="20"/>
        </w:rPr>
        <w:t xml:space="preserve"> basis.  All students </w:t>
      </w:r>
      <w:r w:rsidR="00B8744E" w:rsidRPr="00A27396">
        <w:rPr>
          <w:rFonts w:cs="Calibri"/>
          <w:spacing w:val="-2"/>
          <w:sz w:val="20"/>
          <w:szCs w:val="20"/>
        </w:rPr>
        <w:t>are required to be</w:t>
      </w:r>
      <w:r w:rsidRPr="00A27396">
        <w:rPr>
          <w:rFonts w:cs="Calibri"/>
          <w:spacing w:val="-2"/>
          <w:sz w:val="20"/>
          <w:szCs w:val="20"/>
        </w:rPr>
        <w:t xml:space="preserve"> search</w:t>
      </w:r>
      <w:r w:rsidR="00B8744E" w:rsidRPr="00A27396">
        <w:rPr>
          <w:rFonts w:cs="Calibri"/>
          <w:spacing w:val="-2"/>
          <w:sz w:val="20"/>
          <w:szCs w:val="20"/>
        </w:rPr>
        <w:t xml:space="preserve">ed and </w:t>
      </w:r>
      <w:r w:rsidRPr="00A27396">
        <w:rPr>
          <w:rFonts w:cs="Calibri"/>
          <w:spacing w:val="-2"/>
          <w:sz w:val="20"/>
          <w:szCs w:val="20"/>
        </w:rPr>
        <w:t>must comply with all school rules during the search or be subjected to disciplinary actions.</w:t>
      </w:r>
      <w:r w:rsidR="00DD0FF4" w:rsidRPr="00A27396">
        <w:rPr>
          <w:rFonts w:cs="Calibri"/>
          <w:spacing w:val="-2"/>
          <w:sz w:val="20"/>
          <w:szCs w:val="20"/>
        </w:rPr>
        <w:t xml:space="preserve">  Students who possess illegal objects as defined by the prohibited item list, will have disciplinary action.  </w:t>
      </w:r>
      <w:r w:rsidRPr="00A27396">
        <w:rPr>
          <w:rFonts w:cs="Calibri"/>
          <w:spacing w:val="-2"/>
          <w:sz w:val="20"/>
          <w:szCs w:val="20"/>
        </w:rPr>
        <w:t xml:space="preserve"> </w:t>
      </w:r>
      <w:r w:rsidR="00F96885" w:rsidRPr="00A27396">
        <w:rPr>
          <w:rFonts w:cs="Calibri"/>
          <w:spacing w:val="-2"/>
          <w:sz w:val="20"/>
          <w:szCs w:val="20"/>
        </w:rPr>
        <w:t xml:space="preserve">Opened containers, sharp objects, unapproved medications will be confiscated.  All items must comply with </w:t>
      </w:r>
      <w:proofErr w:type="gramStart"/>
      <w:r w:rsidR="00F96885" w:rsidRPr="00A27396">
        <w:rPr>
          <w:rFonts w:cs="Calibri"/>
          <w:spacing w:val="-2"/>
          <w:sz w:val="20"/>
          <w:szCs w:val="20"/>
        </w:rPr>
        <w:t>Code</w:t>
      </w:r>
      <w:proofErr w:type="gramEnd"/>
      <w:r w:rsidR="00F96885" w:rsidRPr="00A27396">
        <w:rPr>
          <w:rFonts w:cs="Calibri"/>
          <w:spacing w:val="-2"/>
          <w:sz w:val="20"/>
          <w:szCs w:val="20"/>
        </w:rPr>
        <w:t xml:space="preserve"> of Conduct.  </w:t>
      </w:r>
      <w:r w:rsidR="00DD0FF4" w:rsidRPr="00A27396">
        <w:rPr>
          <w:rFonts w:cs="Calibri"/>
          <w:spacing w:val="-2"/>
          <w:sz w:val="20"/>
          <w:szCs w:val="20"/>
        </w:rPr>
        <w:t xml:space="preserve">All school visitors must pass through a metal detector before entry.  All visitors’ bags will be searched.  </w:t>
      </w:r>
      <w:r w:rsidRPr="00A27396">
        <w:rPr>
          <w:rFonts w:cs="Calibri"/>
          <w:spacing w:val="-2"/>
          <w:sz w:val="20"/>
          <w:szCs w:val="20"/>
        </w:rPr>
        <w:t xml:space="preserve">School Board policy states: </w:t>
      </w:r>
      <w:r w:rsidR="002C6704" w:rsidRPr="00A27396">
        <w:rPr>
          <w:rFonts w:cs="Calibri"/>
          <w:spacing w:val="-2"/>
          <w:sz w:val="20"/>
          <w:szCs w:val="20"/>
        </w:rPr>
        <w:t>When the administration has reasonable cause to believe that weapons are in the possession of student(s) or persons on school district property, including grounds, vehicles, buildings, etc., the administration is authorized to use stationary or mobile metal detectors in accordance with the following guidelines:</w:t>
      </w:r>
      <w:r w:rsidR="00001535" w:rsidRPr="00A27396">
        <w:rPr>
          <w:rFonts w:cs="Calibri"/>
          <w:spacing w:val="-2"/>
          <w:sz w:val="20"/>
          <w:szCs w:val="20"/>
        </w:rPr>
        <w:t xml:space="preserve"> (continued…)</w:t>
      </w:r>
    </w:p>
    <w:p w14:paraId="0A9CD539" w14:textId="77777777" w:rsidR="002C6704" w:rsidRPr="00A27396" w:rsidRDefault="002C6704" w:rsidP="00426FB0">
      <w:pPr>
        <w:widowControl w:val="0"/>
        <w:tabs>
          <w:tab w:val="left" w:pos="-720"/>
        </w:tabs>
        <w:spacing w:after="0"/>
        <w:ind w:left="-630"/>
        <w:jc w:val="left"/>
        <w:rPr>
          <w:rFonts w:cs="Calibri"/>
          <w:spacing w:val="-2"/>
          <w:sz w:val="20"/>
          <w:szCs w:val="20"/>
        </w:rPr>
      </w:pPr>
      <w:r w:rsidRPr="00A27396">
        <w:rPr>
          <w:rFonts w:cs="Calibri"/>
          <w:spacing w:val="-2"/>
          <w:sz w:val="20"/>
          <w:szCs w:val="20"/>
        </w:rPr>
        <w:tab/>
        <w:t>1.  Reasonable cause for use of metal detector.</w:t>
      </w:r>
    </w:p>
    <w:p w14:paraId="3DACB55D" w14:textId="77777777" w:rsidR="002C6704" w:rsidRPr="00A27396" w:rsidRDefault="002C6704" w:rsidP="00426FB0">
      <w:pPr>
        <w:widowControl w:val="0"/>
        <w:tabs>
          <w:tab w:val="left" w:pos="-720"/>
        </w:tabs>
        <w:spacing w:after="0"/>
        <w:ind w:left="-630"/>
        <w:jc w:val="left"/>
        <w:rPr>
          <w:rFonts w:cs="Calibri"/>
          <w:spacing w:val="-2"/>
          <w:sz w:val="20"/>
          <w:szCs w:val="20"/>
        </w:rPr>
      </w:pPr>
      <w:r w:rsidRPr="00A27396">
        <w:rPr>
          <w:rFonts w:cs="Calibri"/>
          <w:spacing w:val="-2"/>
          <w:sz w:val="20"/>
          <w:szCs w:val="20"/>
        </w:rPr>
        <w:tab/>
        <w:t>2.  Conducted by the administration or his/her designee.</w:t>
      </w:r>
    </w:p>
    <w:p w14:paraId="25B67978" w14:textId="77777777" w:rsidR="002C6704" w:rsidRPr="00A27396" w:rsidRDefault="002C6704" w:rsidP="00426FB0">
      <w:pPr>
        <w:widowControl w:val="0"/>
        <w:tabs>
          <w:tab w:val="left" w:pos="-720"/>
        </w:tabs>
        <w:spacing w:after="0"/>
        <w:ind w:left="-630"/>
        <w:jc w:val="left"/>
        <w:rPr>
          <w:rFonts w:cs="Calibri"/>
          <w:spacing w:val="-2"/>
          <w:sz w:val="20"/>
          <w:szCs w:val="20"/>
        </w:rPr>
      </w:pPr>
      <w:r w:rsidRPr="00A27396">
        <w:rPr>
          <w:rFonts w:cs="Calibri"/>
          <w:spacing w:val="-2"/>
          <w:sz w:val="20"/>
          <w:szCs w:val="20"/>
        </w:rPr>
        <w:tab/>
        <w:t xml:space="preserve">3.  In the presence of </w:t>
      </w:r>
      <w:proofErr w:type="gramStart"/>
      <w:r w:rsidRPr="00A27396">
        <w:rPr>
          <w:rFonts w:cs="Calibri"/>
          <w:spacing w:val="-2"/>
          <w:sz w:val="20"/>
          <w:szCs w:val="20"/>
        </w:rPr>
        <w:t>witness</w:t>
      </w:r>
      <w:proofErr w:type="gramEnd"/>
      <w:r w:rsidRPr="00A27396">
        <w:rPr>
          <w:rFonts w:cs="Calibri"/>
          <w:spacing w:val="-2"/>
          <w:sz w:val="20"/>
          <w:szCs w:val="20"/>
        </w:rPr>
        <w:t xml:space="preserve"> designated by the administration.</w:t>
      </w:r>
    </w:p>
    <w:p w14:paraId="645EAB69" w14:textId="77777777" w:rsidR="005B452C" w:rsidRPr="00A27396" w:rsidRDefault="005B452C" w:rsidP="00426FB0">
      <w:pPr>
        <w:widowControl w:val="0"/>
        <w:tabs>
          <w:tab w:val="left" w:pos="-720"/>
        </w:tabs>
        <w:spacing w:after="0"/>
        <w:ind w:left="-720"/>
        <w:jc w:val="left"/>
        <w:rPr>
          <w:rFonts w:cs="Calibri"/>
          <w:spacing w:val="-2"/>
          <w:sz w:val="20"/>
          <w:szCs w:val="20"/>
        </w:rPr>
      </w:pPr>
    </w:p>
    <w:p w14:paraId="1EE2CB8A" w14:textId="77777777" w:rsidR="002C6704" w:rsidRPr="00A27396" w:rsidRDefault="002C6704" w:rsidP="00426FB0">
      <w:pPr>
        <w:widowControl w:val="0"/>
        <w:tabs>
          <w:tab w:val="left" w:pos="-720"/>
        </w:tabs>
        <w:spacing w:after="0"/>
        <w:ind w:left="-720"/>
        <w:jc w:val="left"/>
        <w:rPr>
          <w:rFonts w:cs="Calibri"/>
          <w:spacing w:val="-2"/>
          <w:sz w:val="20"/>
          <w:szCs w:val="20"/>
        </w:rPr>
      </w:pPr>
      <w:proofErr w:type="gramStart"/>
      <w:r w:rsidRPr="00A27396">
        <w:rPr>
          <w:rFonts w:cs="Calibri"/>
          <w:spacing w:val="-2"/>
          <w:sz w:val="20"/>
          <w:szCs w:val="20"/>
        </w:rPr>
        <w:t>Hand held</w:t>
      </w:r>
      <w:proofErr w:type="gramEnd"/>
      <w:r w:rsidRPr="00A27396">
        <w:rPr>
          <w:rFonts w:cs="Calibri"/>
          <w:spacing w:val="-2"/>
          <w:sz w:val="20"/>
          <w:szCs w:val="20"/>
        </w:rPr>
        <w:t xml:space="preserve"> metal detector shall be administered by persons of the same sex as the student unless special circumstances dictate otherwise.  In the event of a student or person on school district property refusing to cooperate in scanning procedures, the appropriate disciplinary action will be taken, including involving parent or law enforcement officer.  In the event of the presence of a weapon, the procedures identified in the West Mifflin Area School District weapons policy </w:t>
      </w:r>
      <w:proofErr w:type="gramStart"/>
      <w:r w:rsidRPr="00A27396">
        <w:rPr>
          <w:rFonts w:cs="Calibri"/>
          <w:spacing w:val="-2"/>
          <w:sz w:val="20"/>
          <w:szCs w:val="20"/>
        </w:rPr>
        <w:t>is</w:t>
      </w:r>
      <w:proofErr w:type="gramEnd"/>
      <w:r w:rsidRPr="00A27396">
        <w:rPr>
          <w:rFonts w:cs="Calibri"/>
          <w:spacing w:val="-2"/>
          <w:sz w:val="20"/>
          <w:szCs w:val="20"/>
        </w:rPr>
        <w:t xml:space="preserve"> to be followed.</w:t>
      </w:r>
    </w:p>
    <w:p w14:paraId="6A882B63" w14:textId="07E84337" w:rsidR="7E047899" w:rsidRDefault="7E047899" w:rsidP="7E047899">
      <w:pPr>
        <w:widowControl w:val="0"/>
        <w:ind w:left="-720"/>
        <w:jc w:val="left"/>
        <w:rPr>
          <w:rFonts w:cs="Calibri"/>
          <w:b/>
          <w:bCs/>
          <w:sz w:val="20"/>
          <w:szCs w:val="20"/>
          <w:u w:val="single"/>
        </w:rPr>
      </w:pPr>
    </w:p>
    <w:p w14:paraId="124133D3" w14:textId="77777777" w:rsidR="0094625C" w:rsidRDefault="0094625C" w:rsidP="0094625C">
      <w:pPr>
        <w:widowControl w:val="0"/>
        <w:ind w:left="-720"/>
        <w:jc w:val="left"/>
        <w:rPr>
          <w:rFonts w:cs="Calibri"/>
          <w:bCs/>
          <w:sz w:val="20"/>
          <w:szCs w:val="20"/>
        </w:rPr>
      </w:pPr>
      <w:bookmarkStart w:id="69" w:name="Valuables"/>
      <w:bookmarkEnd w:id="69"/>
      <w:r w:rsidRPr="00A27396">
        <w:rPr>
          <w:rFonts w:cs="Calibri"/>
          <w:b/>
          <w:sz w:val="20"/>
          <w:szCs w:val="20"/>
          <w:u w:val="single"/>
        </w:rPr>
        <w:t>Valuables</w:t>
      </w:r>
    </w:p>
    <w:p w14:paraId="6A6DF1B4" w14:textId="77777777" w:rsidR="0094625C" w:rsidRDefault="1D4259D0" w:rsidP="1D4259D0">
      <w:pPr>
        <w:widowControl w:val="0"/>
        <w:ind w:left="-720"/>
        <w:jc w:val="left"/>
        <w:rPr>
          <w:rFonts w:cs="Calibri"/>
          <w:sz w:val="20"/>
          <w:szCs w:val="20"/>
        </w:rPr>
      </w:pPr>
      <w:r w:rsidRPr="1D4259D0">
        <w:rPr>
          <w:rFonts w:cs="Calibri"/>
          <w:sz w:val="20"/>
          <w:szCs w:val="20"/>
        </w:rPr>
        <w:t xml:space="preserve">To prevent loss or theft, valuables of any kind should not be brought to school.  This includes electronic devices (cell phones, air pods, headphones), jewelry, clothing, and other articles or equipment that the student wears, carries in book bags, or stores in his locker.  The safest place for your valuables is in your home.  The school does not assume the responsibility for lost/stolen valuables.  </w:t>
      </w:r>
    </w:p>
    <w:p w14:paraId="5F273CDA" w14:textId="4460C44D" w:rsidR="1D4259D0" w:rsidRDefault="1D4259D0" w:rsidP="1D4259D0">
      <w:pPr>
        <w:widowControl w:val="0"/>
        <w:ind w:left="-720"/>
        <w:jc w:val="left"/>
        <w:rPr>
          <w:rFonts w:cs="Calibri"/>
          <w:sz w:val="20"/>
          <w:szCs w:val="20"/>
        </w:rPr>
      </w:pPr>
    </w:p>
    <w:p w14:paraId="16DE6E3E" w14:textId="77777777" w:rsidR="0094625C" w:rsidRDefault="0094625C" w:rsidP="0094625C">
      <w:pPr>
        <w:widowControl w:val="0"/>
        <w:ind w:left="-720"/>
        <w:jc w:val="left"/>
        <w:rPr>
          <w:rFonts w:cs="Calibri"/>
          <w:bCs/>
          <w:sz w:val="20"/>
          <w:szCs w:val="20"/>
        </w:rPr>
      </w:pPr>
      <w:bookmarkStart w:id="70" w:name="Weapons_Policy"/>
      <w:bookmarkEnd w:id="70"/>
      <w:r w:rsidRPr="00A27396">
        <w:rPr>
          <w:rFonts w:cs="Calibri"/>
          <w:b/>
          <w:bCs/>
          <w:sz w:val="20"/>
          <w:szCs w:val="20"/>
          <w:u w:val="single"/>
        </w:rPr>
        <w:t>Weapons Policy</w:t>
      </w:r>
    </w:p>
    <w:p w14:paraId="6E3810EB" w14:textId="77777777" w:rsidR="0094625C" w:rsidRPr="0094625C" w:rsidRDefault="0094625C" w:rsidP="0094625C">
      <w:pPr>
        <w:widowControl w:val="0"/>
        <w:ind w:left="-720"/>
        <w:jc w:val="left"/>
        <w:rPr>
          <w:rFonts w:cs="Calibri"/>
          <w:bCs/>
          <w:sz w:val="20"/>
          <w:szCs w:val="20"/>
        </w:rPr>
      </w:pPr>
      <w:r w:rsidRPr="02045862">
        <w:rPr>
          <w:rFonts w:cs="Calibri"/>
          <w:sz w:val="20"/>
          <w:szCs w:val="20"/>
        </w:rPr>
        <w:t xml:space="preserve">Possession of a weapon or “look-alike” weapon by students, employees or visitors is prohibited in any West Mifflin Area School District building or on any District grounds.  In addition, weapons or “look-alike” weapons are prohibited at District or building-sponsored functions, activities or events held on or off school grounds.  Refer to Policy 218.1 for further information. </w:t>
      </w:r>
      <w:hyperlink r:id="rId150">
        <w:r w:rsidRPr="02045862">
          <w:rPr>
            <w:rStyle w:val="Hyperlink"/>
            <w:rFonts w:cs="Calibri"/>
            <w:b/>
            <w:bCs/>
            <w:i/>
            <w:iCs/>
            <w:sz w:val="20"/>
            <w:szCs w:val="20"/>
          </w:rPr>
          <w:t>https://www.boarddocs.com/pa/wmif/Board.nsf/Public?open&amp;id=policies#</w:t>
        </w:r>
      </w:hyperlink>
    </w:p>
    <w:p w14:paraId="2536A9B0" w14:textId="77777777" w:rsidR="003A49BA" w:rsidRPr="00A27396" w:rsidRDefault="003A49BA" w:rsidP="02045862">
      <w:pPr>
        <w:pBdr>
          <w:bottom w:val="single" w:sz="4" w:space="1" w:color="auto"/>
        </w:pBdr>
        <w:rPr>
          <w:rFonts w:cs="Calibri"/>
          <w:b/>
          <w:bCs/>
          <w:sz w:val="20"/>
          <w:szCs w:val="20"/>
          <w:u w:val="single"/>
        </w:rPr>
      </w:pPr>
      <w:r w:rsidRPr="02045862">
        <w:rPr>
          <w:rFonts w:cs="Calibri"/>
          <w:b/>
          <w:bCs/>
          <w:sz w:val="20"/>
          <w:szCs w:val="20"/>
          <w:u w:val="single"/>
        </w:rPr>
        <w:t>Title 1</w:t>
      </w:r>
    </w:p>
    <w:p w14:paraId="3D188D05" w14:textId="77777777" w:rsidR="003A49BA" w:rsidRPr="00A27396" w:rsidRDefault="003A49BA" w:rsidP="003A49BA">
      <w:pPr>
        <w:pBdr>
          <w:bottom w:val="single" w:sz="4" w:space="1" w:color="auto"/>
        </w:pBdr>
        <w:rPr>
          <w:rFonts w:cs="Calibri"/>
          <w:bCs/>
          <w:sz w:val="20"/>
          <w:szCs w:val="20"/>
        </w:rPr>
      </w:pPr>
      <w:r w:rsidRPr="00A27396">
        <w:rPr>
          <w:rFonts w:cs="Calibri"/>
          <w:bCs/>
          <w:sz w:val="20"/>
          <w:szCs w:val="20"/>
        </w:rPr>
        <w:t xml:space="preserve">We are a Title I school, meaning, we receive federal funding to supplement our programs to help children.  Our schools run a School wide program (SWP) so that we can use the funding to enrich the academic experience for all children within the school.  Each year, we </w:t>
      </w:r>
      <w:proofErr w:type="gramStart"/>
      <w:r w:rsidRPr="00A27396">
        <w:rPr>
          <w:rFonts w:cs="Calibri"/>
          <w:bCs/>
          <w:sz w:val="20"/>
          <w:szCs w:val="20"/>
        </w:rPr>
        <w:t>will hold</w:t>
      </w:r>
      <w:proofErr w:type="gramEnd"/>
      <w:r w:rsidRPr="00A27396">
        <w:rPr>
          <w:rFonts w:cs="Calibri"/>
          <w:bCs/>
          <w:sz w:val="20"/>
          <w:szCs w:val="20"/>
        </w:rPr>
        <w:t xml:space="preserve"> meetings to discuss the SWP and our plans to help children learn.  As a parent you are entitled to specific rights, such as the Right to Know explained in this section of the handbook.  We also value your feedback.  At our meetings, we will ask for your input as to how to improve our program.  Your feedback is very important to us as we work together to maximize your child’s education.</w:t>
      </w:r>
    </w:p>
    <w:p w14:paraId="71E6C89D" w14:textId="77777777" w:rsidR="003A49BA" w:rsidRPr="00A27396" w:rsidRDefault="003A49BA" w:rsidP="003A49BA">
      <w:pPr>
        <w:pBdr>
          <w:bottom w:val="single" w:sz="4" w:space="1" w:color="auto"/>
        </w:pBdr>
        <w:rPr>
          <w:rFonts w:cs="Calibri"/>
          <w:bCs/>
          <w:sz w:val="20"/>
          <w:szCs w:val="20"/>
        </w:rPr>
      </w:pPr>
    </w:p>
    <w:p w14:paraId="3DAB1A09" w14:textId="77777777" w:rsidR="003A49BA" w:rsidRPr="00A27396" w:rsidRDefault="7496E88F" w:rsidP="003A49BA">
      <w:pPr>
        <w:pStyle w:val="Heading2"/>
        <w:ind w:left="-5"/>
        <w:rPr>
          <w:rFonts w:ascii="Calibri" w:hAnsi="Calibri" w:cs="Calibri"/>
          <w:sz w:val="20"/>
          <w:szCs w:val="20"/>
          <w:highlight w:val="green"/>
        </w:rPr>
      </w:pPr>
      <w:bookmarkStart w:id="71" w:name="_Toc715719476"/>
      <w:r w:rsidRPr="7496E88F">
        <w:rPr>
          <w:rFonts w:ascii="Calibri" w:hAnsi="Calibri" w:cs="Calibri"/>
          <w:sz w:val="20"/>
          <w:szCs w:val="20"/>
        </w:rPr>
        <w:t>Title I Complaint Resolution Policy</w:t>
      </w:r>
      <w:bookmarkEnd w:id="71"/>
    </w:p>
    <w:p w14:paraId="68128D6E" w14:textId="77777777" w:rsidR="003A49BA" w:rsidRPr="00A27396" w:rsidRDefault="003A49BA" w:rsidP="003A49BA">
      <w:pPr>
        <w:autoSpaceDE w:val="0"/>
        <w:autoSpaceDN w:val="0"/>
        <w:adjustRightInd w:val="0"/>
        <w:spacing w:after="0"/>
        <w:jc w:val="center"/>
        <w:rPr>
          <w:rFonts w:eastAsia="Calibri-Bold" w:cs="Calibri"/>
          <w:b/>
          <w:bCs/>
          <w:sz w:val="20"/>
          <w:szCs w:val="20"/>
        </w:rPr>
      </w:pPr>
    </w:p>
    <w:p w14:paraId="2AC89DB6" w14:textId="77777777" w:rsidR="003A49BA" w:rsidRPr="00A27396" w:rsidRDefault="003A49BA" w:rsidP="003A49BA">
      <w:pPr>
        <w:autoSpaceDE w:val="0"/>
        <w:autoSpaceDN w:val="0"/>
        <w:adjustRightInd w:val="0"/>
        <w:spacing w:after="0"/>
        <w:rPr>
          <w:rFonts w:eastAsia="Calibri" w:cs="Calibri"/>
          <w:sz w:val="20"/>
          <w:szCs w:val="20"/>
        </w:rPr>
      </w:pPr>
      <w:r w:rsidRPr="00A27396">
        <w:rPr>
          <w:rFonts w:eastAsia="Calibri" w:cs="Calibri"/>
          <w:sz w:val="20"/>
          <w:szCs w:val="20"/>
        </w:rPr>
        <w:t>The No Child Left Behind Act of 2001 (NCLB) legislation requires State Educational Agencies (SEAs) to adopt written procedures for “receiving and resolving any complaint alleging violations of the law in administration of programs.” In accordance with this legislative requirement, the Pennsylvania Department of Education (PDE) has also required Local</w:t>
      </w:r>
    </w:p>
    <w:p w14:paraId="6D572668" w14:textId="5ABED266" w:rsidR="003A49BA" w:rsidRPr="00A27396" w:rsidRDefault="7496E88F" w:rsidP="003A49BA">
      <w:pPr>
        <w:autoSpaceDE w:val="0"/>
        <w:autoSpaceDN w:val="0"/>
        <w:adjustRightInd w:val="0"/>
        <w:spacing w:after="0"/>
        <w:rPr>
          <w:rFonts w:eastAsia="Calibri" w:cs="Calibri"/>
          <w:sz w:val="20"/>
          <w:szCs w:val="20"/>
        </w:rPr>
      </w:pPr>
      <w:r w:rsidRPr="7496E88F">
        <w:rPr>
          <w:rFonts w:eastAsia="Calibri" w:cs="Calibri"/>
          <w:sz w:val="20"/>
          <w:szCs w:val="20"/>
        </w:rPr>
        <w:t>Educational Agencies (LEAs (Local Education Agency)) to adopt written procedures for resolving complaints filed.</w:t>
      </w:r>
    </w:p>
    <w:p w14:paraId="43695513" w14:textId="77777777" w:rsidR="003A49BA" w:rsidRPr="00A27396" w:rsidRDefault="003A49BA" w:rsidP="003A49BA">
      <w:pPr>
        <w:autoSpaceDE w:val="0"/>
        <w:autoSpaceDN w:val="0"/>
        <w:adjustRightInd w:val="0"/>
        <w:spacing w:after="0"/>
        <w:rPr>
          <w:rFonts w:eastAsia="Calibri" w:cs="Calibri"/>
          <w:sz w:val="20"/>
          <w:szCs w:val="20"/>
        </w:rPr>
      </w:pPr>
    </w:p>
    <w:p w14:paraId="3AF185F5" w14:textId="77777777" w:rsidR="003A49BA" w:rsidRPr="00A27396" w:rsidRDefault="003A49BA" w:rsidP="003A49BA">
      <w:pPr>
        <w:autoSpaceDE w:val="0"/>
        <w:autoSpaceDN w:val="0"/>
        <w:adjustRightInd w:val="0"/>
        <w:spacing w:after="0"/>
        <w:rPr>
          <w:rFonts w:eastAsia="Calibri-Bold" w:cs="Calibri"/>
          <w:b/>
          <w:bCs/>
          <w:sz w:val="20"/>
          <w:szCs w:val="20"/>
        </w:rPr>
      </w:pPr>
      <w:r w:rsidRPr="00A27396">
        <w:rPr>
          <w:rFonts w:eastAsia="Calibri-Bold" w:cs="Calibri"/>
          <w:b/>
          <w:bCs/>
          <w:sz w:val="20"/>
          <w:szCs w:val="20"/>
        </w:rPr>
        <w:t>Definition</w:t>
      </w:r>
    </w:p>
    <w:p w14:paraId="5EACC97D" w14:textId="77777777" w:rsidR="003A49BA" w:rsidRPr="00A27396" w:rsidRDefault="003A49BA" w:rsidP="003A49BA">
      <w:pPr>
        <w:autoSpaceDE w:val="0"/>
        <w:autoSpaceDN w:val="0"/>
        <w:adjustRightInd w:val="0"/>
        <w:spacing w:after="0"/>
        <w:rPr>
          <w:rFonts w:eastAsia="Calibri" w:cs="Calibri"/>
          <w:sz w:val="20"/>
          <w:szCs w:val="20"/>
        </w:rPr>
      </w:pPr>
      <w:r w:rsidRPr="00A27396">
        <w:rPr>
          <w:rFonts w:eastAsia="Calibri" w:cs="Calibri"/>
          <w:sz w:val="20"/>
          <w:szCs w:val="20"/>
        </w:rPr>
        <w:t>A “complaint” is a written, signed statement filed by an individual or an organization. It must</w:t>
      </w:r>
    </w:p>
    <w:p w14:paraId="25BAB72C" w14:textId="77777777" w:rsidR="003A49BA" w:rsidRPr="00A27396" w:rsidRDefault="003A49BA" w:rsidP="003A49BA">
      <w:pPr>
        <w:autoSpaceDE w:val="0"/>
        <w:autoSpaceDN w:val="0"/>
        <w:adjustRightInd w:val="0"/>
        <w:spacing w:after="0"/>
        <w:rPr>
          <w:rFonts w:eastAsia="Calibri" w:cs="Calibri"/>
          <w:sz w:val="20"/>
          <w:szCs w:val="20"/>
        </w:rPr>
      </w:pPr>
      <w:r w:rsidRPr="00A27396">
        <w:rPr>
          <w:rFonts w:eastAsia="Calibri" w:cs="Calibri"/>
          <w:sz w:val="20"/>
          <w:szCs w:val="20"/>
        </w:rPr>
        <w:t>include:</w:t>
      </w:r>
    </w:p>
    <w:p w14:paraId="0711E901" w14:textId="77777777" w:rsidR="003A49BA" w:rsidRPr="00A27396" w:rsidRDefault="003A49BA" w:rsidP="003A49BA">
      <w:pPr>
        <w:autoSpaceDE w:val="0"/>
        <w:autoSpaceDN w:val="0"/>
        <w:adjustRightInd w:val="0"/>
        <w:spacing w:after="0"/>
        <w:rPr>
          <w:rFonts w:eastAsia="Calibri" w:cs="Calibri"/>
          <w:sz w:val="20"/>
          <w:szCs w:val="20"/>
        </w:rPr>
      </w:pPr>
      <w:r w:rsidRPr="00A27396">
        <w:rPr>
          <w:rFonts w:eastAsia="Calibri" w:cs="Calibri"/>
          <w:sz w:val="20"/>
          <w:szCs w:val="20"/>
        </w:rPr>
        <w:t>a) A statement that a school has violated a requirement of federal statute or regulation that applies to Title I.</w:t>
      </w:r>
    </w:p>
    <w:p w14:paraId="552492EB" w14:textId="77777777" w:rsidR="003A49BA" w:rsidRPr="00A27396" w:rsidRDefault="003A49BA" w:rsidP="003A49BA">
      <w:pPr>
        <w:autoSpaceDE w:val="0"/>
        <w:autoSpaceDN w:val="0"/>
        <w:adjustRightInd w:val="0"/>
        <w:spacing w:after="0"/>
        <w:rPr>
          <w:rFonts w:eastAsia="Calibri" w:cs="Calibri"/>
          <w:sz w:val="20"/>
          <w:szCs w:val="20"/>
        </w:rPr>
      </w:pPr>
      <w:r w:rsidRPr="00A27396">
        <w:rPr>
          <w:rFonts w:eastAsia="Calibri" w:cs="Calibri"/>
          <w:sz w:val="20"/>
          <w:szCs w:val="20"/>
        </w:rPr>
        <w:t>b) The facts on which the statement is based.</w:t>
      </w:r>
    </w:p>
    <w:p w14:paraId="77252D1D" w14:textId="2ADA9832" w:rsidR="003A49BA" w:rsidRPr="00A27396" w:rsidRDefault="7496E88F" w:rsidP="003A49BA">
      <w:pPr>
        <w:autoSpaceDE w:val="0"/>
        <w:autoSpaceDN w:val="0"/>
        <w:adjustRightInd w:val="0"/>
        <w:spacing w:after="0"/>
        <w:rPr>
          <w:rFonts w:eastAsia="Calibri" w:cs="Calibri"/>
          <w:sz w:val="20"/>
          <w:szCs w:val="20"/>
        </w:rPr>
      </w:pPr>
      <w:r w:rsidRPr="7496E88F">
        <w:rPr>
          <w:rFonts w:eastAsia="Calibri" w:cs="Calibri"/>
          <w:sz w:val="20"/>
          <w:szCs w:val="20"/>
        </w:rPr>
        <w:t>c) Information on any discussions, meetings, or correspondence with a school regarding the complaint.</w:t>
      </w:r>
    </w:p>
    <w:p w14:paraId="6840B961" w14:textId="77777777" w:rsidR="003A49BA" w:rsidRPr="00A27396" w:rsidRDefault="003A49BA" w:rsidP="003A49BA">
      <w:pPr>
        <w:autoSpaceDE w:val="0"/>
        <w:autoSpaceDN w:val="0"/>
        <w:adjustRightInd w:val="0"/>
        <w:spacing w:after="0"/>
        <w:rPr>
          <w:rFonts w:eastAsia="Calibri" w:cs="Calibri"/>
          <w:sz w:val="20"/>
          <w:szCs w:val="20"/>
        </w:rPr>
      </w:pPr>
    </w:p>
    <w:p w14:paraId="1614A438" w14:textId="77777777" w:rsidR="003A49BA" w:rsidRPr="00A27396" w:rsidRDefault="003A49BA" w:rsidP="003A49BA">
      <w:pPr>
        <w:autoSpaceDE w:val="0"/>
        <w:autoSpaceDN w:val="0"/>
        <w:adjustRightInd w:val="0"/>
        <w:spacing w:after="0"/>
        <w:rPr>
          <w:rFonts w:eastAsia="Calibri-Bold" w:cs="Calibri"/>
          <w:b/>
          <w:bCs/>
          <w:sz w:val="20"/>
          <w:szCs w:val="20"/>
        </w:rPr>
      </w:pPr>
      <w:r w:rsidRPr="00A27396">
        <w:rPr>
          <w:rFonts w:eastAsia="Calibri-Bold" w:cs="Calibri"/>
          <w:b/>
          <w:bCs/>
          <w:sz w:val="20"/>
          <w:szCs w:val="20"/>
        </w:rPr>
        <w:t>Complaint Resolution Procedures</w:t>
      </w:r>
    </w:p>
    <w:p w14:paraId="30ECB3FD" w14:textId="77777777" w:rsidR="003A49BA" w:rsidRPr="00A27396" w:rsidRDefault="003A49BA" w:rsidP="003A49BA">
      <w:pPr>
        <w:autoSpaceDE w:val="0"/>
        <w:autoSpaceDN w:val="0"/>
        <w:adjustRightInd w:val="0"/>
        <w:spacing w:after="0"/>
        <w:rPr>
          <w:rFonts w:eastAsia="Calibri" w:cs="Calibri"/>
          <w:sz w:val="20"/>
          <w:szCs w:val="20"/>
        </w:rPr>
      </w:pPr>
      <w:r w:rsidRPr="00A27396">
        <w:rPr>
          <w:rFonts w:eastAsia="Calibri" w:cs="Calibri"/>
          <w:sz w:val="20"/>
          <w:szCs w:val="20"/>
        </w:rPr>
        <w:t xml:space="preserve">1) </w:t>
      </w:r>
      <w:r w:rsidRPr="00A27396">
        <w:rPr>
          <w:rFonts w:eastAsia="Calibri-Bold" w:cs="Calibri"/>
          <w:b/>
          <w:bCs/>
          <w:sz w:val="20"/>
          <w:szCs w:val="20"/>
        </w:rPr>
        <w:t xml:space="preserve">Referral </w:t>
      </w:r>
      <w:r w:rsidRPr="00A27396">
        <w:rPr>
          <w:rFonts w:eastAsia="Calibri" w:cs="Calibri"/>
          <w:sz w:val="20"/>
          <w:szCs w:val="20"/>
        </w:rPr>
        <w:t xml:space="preserve">– Complaints against schools should be referred to the District’s Federal/State Programs Office: </w:t>
      </w:r>
      <w:r w:rsidRPr="00A27396">
        <w:rPr>
          <w:rFonts w:cs="Calibri"/>
          <w:sz w:val="20"/>
          <w:szCs w:val="20"/>
        </w:rPr>
        <w:tab/>
      </w:r>
      <w:r w:rsidRPr="00A27396">
        <w:rPr>
          <w:rFonts w:cs="Calibri"/>
          <w:sz w:val="20"/>
          <w:szCs w:val="20"/>
        </w:rPr>
        <w:tab/>
      </w:r>
    </w:p>
    <w:p w14:paraId="03C1BADE" w14:textId="77777777" w:rsidR="003A49BA" w:rsidRPr="00A27396" w:rsidRDefault="003A49BA" w:rsidP="003A49BA">
      <w:pPr>
        <w:autoSpaceDE w:val="0"/>
        <w:autoSpaceDN w:val="0"/>
        <w:adjustRightInd w:val="0"/>
        <w:spacing w:after="0"/>
        <w:rPr>
          <w:rFonts w:eastAsia="Calibri" w:cs="Calibri"/>
          <w:sz w:val="20"/>
          <w:szCs w:val="20"/>
        </w:rPr>
      </w:pPr>
      <w:r w:rsidRPr="00A27396">
        <w:rPr>
          <w:rFonts w:cs="Calibri"/>
          <w:sz w:val="20"/>
          <w:szCs w:val="20"/>
        </w:rPr>
        <w:tab/>
      </w:r>
      <w:r w:rsidRPr="00A27396">
        <w:rPr>
          <w:rFonts w:cs="Calibri"/>
          <w:sz w:val="20"/>
          <w:szCs w:val="20"/>
        </w:rPr>
        <w:tab/>
      </w:r>
      <w:r w:rsidRPr="00A27396">
        <w:rPr>
          <w:rFonts w:eastAsia="Calibri" w:cs="Calibri"/>
          <w:sz w:val="20"/>
          <w:szCs w:val="20"/>
        </w:rPr>
        <w:t>Noel Haney - Federal/State Programs Director</w:t>
      </w:r>
    </w:p>
    <w:p w14:paraId="3A2A94D7" w14:textId="77777777" w:rsidR="003A49BA" w:rsidRPr="00A27396" w:rsidRDefault="003A49BA" w:rsidP="003A49BA">
      <w:pPr>
        <w:autoSpaceDE w:val="0"/>
        <w:autoSpaceDN w:val="0"/>
        <w:adjustRightInd w:val="0"/>
        <w:spacing w:after="0"/>
        <w:rPr>
          <w:rFonts w:eastAsia="Calibri" w:cs="Calibri"/>
          <w:sz w:val="20"/>
          <w:szCs w:val="20"/>
        </w:rPr>
      </w:pPr>
      <w:r w:rsidRPr="00A27396">
        <w:rPr>
          <w:rFonts w:cs="Calibri"/>
          <w:sz w:val="20"/>
          <w:szCs w:val="20"/>
        </w:rPr>
        <w:tab/>
      </w:r>
      <w:r w:rsidRPr="00A27396">
        <w:rPr>
          <w:rFonts w:cs="Calibri"/>
          <w:sz w:val="20"/>
          <w:szCs w:val="20"/>
        </w:rPr>
        <w:tab/>
      </w:r>
      <w:r w:rsidR="00BD6E79">
        <w:rPr>
          <w:rFonts w:eastAsia="Calibri" w:cs="Calibri"/>
          <w:sz w:val="20"/>
          <w:szCs w:val="20"/>
        </w:rPr>
        <w:t>91 Commonwealth Ave</w:t>
      </w:r>
    </w:p>
    <w:p w14:paraId="0E9CCCCE" w14:textId="77777777" w:rsidR="003A49BA" w:rsidRPr="00A27396" w:rsidRDefault="003A49BA" w:rsidP="003A49BA">
      <w:pPr>
        <w:autoSpaceDE w:val="0"/>
        <w:autoSpaceDN w:val="0"/>
        <w:adjustRightInd w:val="0"/>
        <w:spacing w:after="0"/>
        <w:rPr>
          <w:rFonts w:eastAsia="Calibri" w:cs="Calibri"/>
          <w:sz w:val="20"/>
          <w:szCs w:val="20"/>
        </w:rPr>
      </w:pPr>
      <w:r w:rsidRPr="00A27396">
        <w:rPr>
          <w:rFonts w:cs="Calibri"/>
          <w:sz w:val="20"/>
          <w:szCs w:val="20"/>
        </w:rPr>
        <w:tab/>
      </w:r>
      <w:r w:rsidRPr="00A27396">
        <w:rPr>
          <w:rFonts w:cs="Calibri"/>
          <w:sz w:val="20"/>
          <w:szCs w:val="20"/>
        </w:rPr>
        <w:tab/>
      </w:r>
      <w:r w:rsidRPr="00A27396">
        <w:rPr>
          <w:rFonts w:eastAsia="Calibri" w:cs="Calibri"/>
          <w:sz w:val="20"/>
          <w:szCs w:val="20"/>
        </w:rPr>
        <w:t>West Mifflin, PA  15122</w:t>
      </w:r>
    </w:p>
    <w:p w14:paraId="3069C65D" w14:textId="77777777" w:rsidR="003A49BA" w:rsidRPr="00A27396" w:rsidRDefault="003A49BA" w:rsidP="003A49BA">
      <w:pPr>
        <w:autoSpaceDE w:val="0"/>
        <w:autoSpaceDN w:val="0"/>
        <w:adjustRightInd w:val="0"/>
        <w:spacing w:after="0"/>
        <w:rPr>
          <w:rFonts w:eastAsia="Calibri" w:cs="Calibri"/>
          <w:sz w:val="20"/>
          <w:szCs w:val="20"/>
        </w:rPr>
      </w:pPr>
    </w:p>
    <w:p w14:paraId="64EBBB38" w14:textId="67B68B69" w:rsidR="003A49BA" w:rsidRPr="00A27396" w:rsidRDefault="7496E88F" w:rsidP="003A49BA">
      <w:pPr>
        <w:autoSpaceDE w:val="0"/>
        <w:autoSpaceDN w:val="0"/>
        <w:adjustRightInd w:val="0"/>
        <w:spacing w:after="0"/>
        <w:rPr>
          <w:rFonts w:eastAsia="Calibri" w:cs="Calibri"/>
          <w:sz w:val="20"/>
          <w:szCs w:val="20"/>
        </w:rPr>
      </w:pPr>
      <w:r w:rsidRPr="7496E88F">
        <w:rPr>
          <w:rFonts w:eastAsia="Calibri" w:cs="Calibri"/>
          <w:sz w:val="20"/>
          <w:szCs w:val="20"/>
        </w:rPr>
        <w:t xml:space="preserve">2) </w:t>
      </w:r>
      <w:r w:rsidRPr="7496E88F">
        <w:rPr>
          <w:rFonts w:eastAsia="Calibri-Bold" w:cs="Calibri"/>
          <w:b/>
          <w:bCs/>
          <w:sz w:val="20"/>
          <w:szCs w:val="20"/>
        </w:rPr>
        <w:t xml:space="preserve">Notice to School </w:t>
      </w:r>
      <w:r w:rsidRPr="7496E88F">
        <w:rPr>
          <w:rFonts w:eastAsia="Calibri" w:cs="Calibri"/>
          <w:sz w:val="20"/>
          <w:szCs w:val="20"/>
        </w:rPr>
        <w:t xml:space="preserve">– The Federal/State Programs Office will notify the school Superintendent and Principal that a complaint has been received. A copy of the complaint will be given to the Superintendent and Principal with directions given for the </w:t>
      </w:r>
      <w:proofErr w:type="gramStart"/>
      <w:r w:rsidRPr="7496E88F">
        <w:rPr>
          <w:rFonts w:eastAsia="Calibri" w:cs="Calibri"/>
          <w:sz w:val="20"/>
          <w:szCs w:val="20"/>
        </w:rPr>
        <w:t>Principal</w:t>
      </w:r>
      <w:proofErr w:type="gramEnd"/>
      <w:r w:rsidRPr="7496E88F">
        <w:rPr>
          <w:rFonts w:eastAsia="Calibri" w:cs="Calibri"/>
          <w:sz w:val="20"/>
          <w:szCs w:val="20"/>
        </w:rPr>
        <w:t xml:space="preserve"> to respond.</w:t>
      </w:r>
    </w:p>
    <w:p w14:paraId="427A4097" w14:textId="77777777" w:rsidR="003A49BA" w:rsidRPr="00A27396" w:rsidRDefault="003A49BA" w:rsidP="003A49BA">
      <w:pPr>
        <w:autoSpaceDE w:val="0"/>
        <w:autoSpaceDN w:val="0"/>
        <w:adjustRightInd w:val="0"/>
        <w:spacing w:after="0"/>
        <w:rPr>
          <w:rFonts w:eastAsia="Calibri" w:cs="Calibri"/>
          <w:sz w:val="20"/>
          <w:szCs w:val="20"/>
        </w:rPr>
      </w:pPr>
    </w:p>
    <w:p w14:paraId="670CB440" w14:textId="5F7831E9" w:rsidR="003A49BA" w:rsidRPr="00A27396" w:rsidRDefault="7496E88F" w:rsidP="003A49BA">
      <w:pPr>
        <w:autoSpaceDE w:val="0"/>
        <w:autoSpaceDN w:val="0"/>
        <w:adjustRightInd w:val="0"/>
        <w:spacing w:after="0"/>
        <w:rPr>
          <w:rFonts w:eastAsia="Calibri" w:cs="Calibri"/>
          <w:sz w:val="20"/>
          <w:szCs w:val="20"/>
        </w:rPr>
      </w:pPr>
      <w:r w:rsidRPr="7496E88F">
        <w:rPr>
          <w:rFonts w:eastAsia="Calibri" w:cs="Calibri"/>
          <w:sz w:val="20"/>
          <w:szCs w:val="20"/>
        </w:rPr>
        <w:t xml:space="preserve">3) </w:t>
      </w:r>
      <w:r w:rsidRPr="7496E88F">
        <w:rPr>
          <w:rFonts w:eastAsia="Calibri-Bold" w:cs="Calibri"/>
          <w:b/>
          <w:bCs/>
          <w:sz w:val="20"/>
          <w:szCs w:val="20"/>
        </w:rPr>
        <w:t xml:space="preserve">Investigation </w:t>
      </w:r>
      <w:r w:rsidRPr="7496E88F">
        <w:rPr>
          <w:rFonts w:eastAsia="Calibri" w:cs="Calibri"/>
          <w:sz w:val="20"/>
          <w:szCs w:val="20"/>
        </w:rPr>
        <w:t xml:space="preserve">– After receiving the </w:t>
      </w:r>
      <w:proofErr w:type="gramStart"/>
      <w:r w:rsidRPr="7496E88F">
        <w:rPr>
          <w:rFonts w:eastAsia="Calibri" w:cs="Calibri"/>
          <w:sz w:val="20"/>
          <w:szCs w:val="20"/>
        </w:rPr>
        <w:t>Principal’s</w:t>
      </w:r>
      <w:proofErr w:type="gramEnd"/>
      <w:r w:rsidRPr="7496E88F">
        <w:rPr>
          <w:rFonts w:eastAsia="Calibri" w:cs="Calibri"/>
          <w:sz w:val="20"/>
          <w:szCs w:val="20"/>
        </w:rPr>
        <w:t xml:space="preserve"> response, the Federal/State Programs Office, along with the Superintendent, will determine whether further investigation is necessary. If necessary, the Federal/State Programs Director and the Superintendent may do an onsite investigation at the school.</w:t>
      </w:r>
    </w:p>
    <w:p w14:paraId="6D6BDB75" w14:textId="77777777" w:rsidR="003A49BA" w:rsidRPr="00A27396" w:rsidRDefault="003A49BA" w:rsidP="003A49BA">
      <w:pPr>
        <w:autoSpaceDE w:val="0"/>
        <w:autoSpaceDN w:val="0"/>
        <w:adjustRightInd w:val="0"/>
        <w:spacing w:after="0"/>
        <w:rPr>
          <w:rFonts w:eastAsia="Calibri" w:cs="Calibri"/>
          <w:sz w:val="20"/>
          <w:szCs w:val="20"/>
        </w:rPr>
      </w:pPr>
    </w:p>
    <w:p w14:paraId="5DCEFA08" w14:textId="77777777" w:rsidR="003A49BA" w:rsidRPr="00A27396" w:rsidRDefault="003A49BA" w:rsidP="003A49BA">
      <w:pPr>
        <w:autoSpaceDE w:val="0"/>
        <w:autoSpaceDN w:val="0"/>
        <w:adjustRightInd w:val="0"/>
        <w:spacing w:after="0"/>
        <w:rPr>
          <w:rFonts w:eastAsia="Calibri" w:cs="Calibri"/>
          <w:sz w:val="20"/>
          <w:szCs w:val="20"/>
        </w:rPr>
      </w:pPr>
      <w:r w:rsidRPr="00A27396">
        <w:rPr>
          <w:rFonts w:eastAsia="Calibri" w:cs="Calibri"/>
          <w:sz w:val="20"/>
          <w:szCs w:val="20"/>
        </w:rPr>
        <w:t xml:space="preserve">4) </w:t>
      </w:r>
      <w:r w:rsidRPr="00A27396">
        <w:rPr>
          <w:rFonts w:eastAsia="Calibri-Bold" w:cs="Calibri"/>
          <w:b/>
          <w:bCs/>
          <w:sz w:val="20"/>
          <w:szCs w:val="20"/>
        </w:rPr>
        <w:t xml:space="preserve">Opportunity to Present Evidence </w:t>
      </w:r>
      <w:r w:rsidRPr="00A27396">
        <w:rPr>
          <w:rFonts w:eastAsia="Calibri" w:cs="Calibri"/>
          <w:sz w:val="20"/>
          <w:szCs w:val="20"/>
        </w:rPr>
        <w:t xml:space="preserve">– The Federal/State Programs Director may provide for the complainant and the </w:t>
      </w:r>
      <w:proofErr w:type="gramStart"/>
      <w:r w:rsidRPr="00A27396">
        <w:rPr>
          <w:rFonts w:eastAsia="Calibri" w:cs="Calibri"/>
          <w:sz w:val="20"/>
          <w:szCs w:val="20"/>
        </w:rPr>
        <w:t>Principal</w:t>
      </w:r>
      <w:proofErr w:type="gramEnd"/>
      <w:r w:rsidRPr="00A27396">
        <w:rPr>
          <w:rFonts w:eastAsia="Calibri" w:cs="Calibri"/>
          <w:sz w:val="20"/>
          <w:szCs w:val="20"/>
        </w:rPr>
        <w:t xml:space="preserve"> to present evidence.</w:t>
      </w:r>
    </w:p>
    <w:p w14:paraId="685AFFB6" w14:textId="77777777" w:rsidR="003A49BA" w:rsidRPr="00A27396" w:rsidRDefault="003A49BA" w:rsidP="003A49BA">
      <w:pPr>
        <w:autoSpaceDE w:val="0"/>
        <w:autoSpaceDN w:val="0"/>
        <w:adjustRightInd w:val="0"/>
        <w:spacing w:after="0"/>
        <w:rPr>
          <w:rFonts w:eastAsia="Calibri" w:cs="Calibri"/>
          <w:sz w:val="20"/>
          <w:szCs w:val="20"/>
        </w:rPr>
      </w:pPr>
    </w:p>
    <w:p w14:paraId="0610DE29" w14:textId="2D907464" w:rsidR="003A49BA" w:rsidRPr="00A27396" w:rsidRDefault="7496E88F" w:rsidP="003A49BA">
      <w:pPr>
        <w:autoSpaceDE w:val="0"/>
        <w:autoSpaceDN w:val="0"/>
        <w:adjustRightInd w:val="0"/>
        <w:spacing w:after="0"/>
        <w:rPr>
          <w:rFonts w:eastAsia="Calibri" w:cs="Calibri"/>
          <w:sz w:val="20"/>
          <w:szCs w:val="20"/>
        </w:rPr>
      </w:pPr>
      <w:r w:rsidRPr="7496E88F">
        <w:rPr>
          <w:rFonts w:eastAsia="Calibri" w:cs="Calibri"/>
          <w:sz w:val="20"/>
          <w:szCs w:val="20"/>
        </w:rPr>
        <w:t xml:space="preserve">5) </w:t>
      </w:r>
      <w:r w:rsidRPr="7496E88F">
        <w:rPr>
          <w:rFonts w:eastAsia="Calibri-Bold" w:cs="Calibri"/>
          <w:b/>
          <w:bCs/>
          <w:sz w:val="20"/>
          <w:szCs w:val="20"/>
        </w:rPr>
        <w:t xml:space="preserve">Report and Recommended Resolution </w:t>
      </w:r>
      <w:r w:rsidRPr="7496E88F">
        <w:rPr>
          <w:rFonts w:eastAsia="Calibri" w:cs="Calibri"/>
          <w:sz w:val="20"/>
          <w:szCs w:val="20"/>
        </w:rPr>
        <w:t>– Once the Federal/State Programs Director has completed the investigation and the taking of evidence, a report will be prepared with a recommendation for resolving the complaint. The report will give the name of the party bringing the complaint, the nature of the complaint, a summary of the investigation, the recommended resolution, and the reasons for the recommendation. Copies of the report will be issued to all parties involved. The recommended resolution will become effective upon issuance of the report.</w:t>
      </w:r>
    </w:p>
    <w:p w14:paraId="502773BB" w14:textId="77777777" w:rsidR="003A49BA" w:rsidRPr="00A27396" w:rsidRDefault="003A49BA" w:rsidP="003A49BA">
      <w:pPr>
        <w:autoSpaceDE w:val="0"/>
        <w:autoSpaceDN w:val="0"/>
        <w:adjustRightInd w:val="0"/>
        <w:spacing w:after="0"/>
        <w:rPr>
          <w:rFonts w:eastAsia="Calibri" w:cs="Calibri"/>
          <w:sz w:val="20"/>
          <w:szCs w:val="20"/>
        </w:rPr>
      </w:pPr>
    </w:p>
    <w:p w14:paraId="148FA68D" w14:textId="77777777" w:rsidR="003A49BA" w:rsidRPr="00A27396" w:rsidRDefault="003A49BA" w:rsidP="003A49BA">
      <w:pPr>
        <w:autoSpaceDE w:val="0"/>
        <w:autoSpaceDN w:val="0"/>
        <w:adjustRightInd w:val="0"/>
        <w:spacing w:after="0"/>
        <w:rPr>
          <w:rFonts w:eastAsia="Calibri" w:cs="Calibri"/>
          <w:sz w:val="20"/>
          <w:szCs w:val="20"/>
        </w:rPr>
      </w:pPr>
      <w:r w:rsidRPr="00A27396">
        <w:rPr>
          <w:rFonts w:eastAsia="Calibri" w:cs="Calibri"/>
          <w:sz w:val="20"/>
          <w:szCs w:val="20"/>
        </w:rPr>
        <w:t xml:space="preserve">6) </w:t>
      </w:r>
      <w:r w:rsidRPr="00A27396">
        <w:rPr>
          <w:rFonts w:eastAsia="Calibri-Bold" w:cs="Calibri"/>
          <w:b/>
          <w:bCs/>
          <w:sz w:val="20"/>
          <w:szCs w:val="20"/>
        </w:rPr>
        <w:t xml:space="preserve">Follow up </w:t>
      </w:r>
      <w:r w:rsidRPr="00A27396">
        <w:rPr>
          <w:rFonts w:eastAsia="Calibri" w:cs="Calibri"/>
          <w:sz w:val="20"/>
          <w:szCs w:val="20"/>
        </w:rPr>
        <w:t>– The Federal/State Programs Director and the Superintendent will ensure that the resolution of the complaint is implemented.</w:t>
      </w:r>
    </w:p>
    <w:p w14:paraId="65F52BFD" w14:textId="77777777" w:rsidR="003A49BA" w:rsidRPr="00A27396" w:rsidRDefault="003A49BA" w:rsidP="003A49BA">
      <w:pPr>
        <w:autoSpaceDE w:val="0"/>
        <w:autoSpaceDN w:val="0"/>
        <w:adjustRightInd w:val="0"/>
        <w:spacing w:after="0"/>
        <w:rPr>
          <w:rFonts w:eastAsia="Calibri" w:cs="Calibri"/>
          <w:sz w:val="20"/>
          <w:szCs w:val="20"/>
        </w:rPr>
      </w:pPr>
    </w:p>
    <w:p w14:paraId="09A56EAB" w14:textId="77777777" w:rsidR="003A49BA" w:rsidRPr="00A27396" w:rsidRDefault="003A49BA" w:rsidP="003A49BA">
      <w:pPr>
        <w:autoSpaceDE w:val="0"/>
        <w:autoSpaceDN w:val="0"/>
        <w:adjustRightInd w:val="0"/>
        <w:spacing w:after="0"/>
        <w:rPr>
          <w:rFonts w:eastAsia="Calibri" w:cs="Calibri"/>
          <w:sz w:val="20"/>
          <w:szCs w:val="20"/>
        </w:rPr>
      </w:pPr>
      <w:r w:rsidRPr="00A27396">
        <w:rPr>
          <w:rFonts w:eastAsia="Calibri" w:cs="Calibri"/>
          <w:sz w:val="20"/>
          <w:szCs w:val="20"/>
        </w:rPr>
        <w:t xml:space="preserve">7) </w:t>
      </w:r>
      <w:r w:rsidRPr="00A27396">
        <w:rPr>
          <w:rFonts w:eastAsia="Calibri-Bold" w:cs="Calibri"/>
          <w:b/>
          <w:bCs/>
          <w:sz w:val="20"/>
          <w:szCs w:val="20"/>
        </w:rPr>
        <w:t xml:space="preserve">Time Limit </w:t>
      </w:r>
      <w:r w:rsidRPr="00A27396">
        <w:rPr>
          <w:rFonts w:eastAsia="Calibri" w:cs="Calibri"/>
          <w:sz w:val="20"/>
          <w:szCs w:val="20"/>
        </w:rPr>
        <w:t>– The period between the Federal/State Programs Director receiving the complaint and resolution of the complaint shall not exceed sixty (60) calendar days.</w:t>
      </w:r>
    </w:p>
    <w:p w14:paraId="2A933CDC" w14:textId="77777777" w:rsidR="003A49BA" w:rsidRPr="00A27396" w:rsidRDefault="003A49BA" w:rsidP="003A49BA">
      <w:pPr>
        <w:autoSpaceDE w:val="0"/>
        <w:autoSpaceDN w:val="0"/>
        <w:adjustRightInd w:val="0"/>
        <w:spacing w:after="0"/>
        <w:rPr>
          <w:rFonts w:eastAsia="Calibri" w:cs="Calibri"/>
          <w:sz w:val="20"/>
          <w:szCs w:val="20"/>
        </w:rPr>
      </w:pPr>
    </w:p>
    <w:p w14:paraId="6D929A3D" w14:textId="77777777" w:rsidR="003A49BA" w:rsidRPr="00A27396" w:rsidRDefault="003A49BA" w:rsidP="003A49BA">
      <w:pPr>
        <w:autoSpaceDE w:val="0"/>
        <w:autoSpaceDN w:val="0"/>
        <w:adjustRightInd w:val="0"/>
        <w:spacing w:after="0"/>
        <w:rPr>
          <w:rFonts w:eastAsia="Calibri" w:cs="Calibri"/>
          <w:sz w:val="20"/>
          <w:szCs w:val="20"/>
        </w:rPr>
      </w:pPr>
      <w:r w:rsidRPr="00A27396">
        <w:rPr>
          <w:rFonts w:eastAsia="Calibri" w:cs="Calibri"/>
          <w:sz w:val="20"/>
          <w:szCs w:val="20"/>
        </w:rPr>
        <w:t xml:space="preserve">8) </w:t>
      </w:r>
      <w:r w:rsidRPr="00A27396">
        <w:rPr>
          <w:rFonts w:eastAsia="Calibri-Bold" w:cs="Calibri"/>
          <w:b/>
          <w:bCs/>
          <w:sz w:val="20"/>
          <w:szCs w:val="20"/>
        </w:rPr>
        <w:t xml:space="preserve">Right to Appeal </w:t>
      </w:r>
      <w:r w:rsidRPr="00A27396">
        <w:rPr>
          <w:rFonts w:eastAsia="Calibri" w:cs="Calibri"/>
          <w:sz w:val="20"/>
          <w:szCs w:val="20"/>
        </w:rPr>
        <w:t>– Either party may appeal the final resolution to the Department of</w:t>
      </w:r>
    </w:p>
    <w:p w14:paraId="2C33F997" w14:textId="77777777" w:rsidR="003A49BA" w:rsidRPr="00A27396" w:rsidRDefault="003A49BA" w:rsidP="003A49BA">
      <w:pPr>
        <w:autoSpaceDE w:val="0"/>
        <w:autoSpaceDN w:val="0"/>
        <w:adjustRightInd w:val="0"/>
        <w:spacing w:after="0"/>
        <w:rPr>
          <w:rFonts w:eastAsia="Calibri" w:cs="Calibri"/>
          <w:sz w:val="20"/>
          <w:szCs w:val="20"/>
        </w:rPr>
      </w:pPr>
      <w:r w:rsidRPr="00A27396">
        <w:rPr>
          <w:rFonts w:eastAsia="Calibri" w:cs="Calibri"/>
          <w:sz w:val="20"/>
          <w:szCs w:val="20"/>
        </w:rPr>
        <w:t>Education. Appeals should be addressed as follows:</w:t>
      </w:r>
    </w:p>
    <w:p w14:paraId="60FAF131" w14:textId="77777777" w:rsidR="003A49BA" w:rsidRPr="00A27396" w:rsidRDefault="003A49BA" w:rsidP="003A49BA">
      <w:pPr>
        <w:autoSpaceDE w:val="0"/>
        <w:autoSpaceDN w:val="0"/>
        <w:adjustRightInd w:val="0"/>
        <w:spacing w:after="0"/>
        <w:jc w:val="center"/>
        <w:rPr>
          <w:rFonts w:eastAsia="Calibri" w:cs="Calibri"/>
          <w:b/>
          <w:bCs/>
          <w:sz w:val="20"/>
          <w:szCs w:val="20"/>
        </w:rPr>
      </w:pPr>
      <w:r w:rsidRPr="00A27396">
        <w:rPr>
          <w:rFonts w:eastAsia="Calibri" w:cs="Calibri"/>
          <w:b/>
          <w:bCs/>
          <w:sz w:val="20"/>
          <w:szCs w:val="20"/>
        </w:rPr>
        <w:t>Ms. Susan McCrone, Chief</w:t>
      </w:r>
    </w:p>
    <w:p w14:paraId="1603CEC1" w14:textId="77777777" w:rsidR="003A49BA" w:rsidRPr="00A27396" w:rsidRDefault="003A49BA" w:rsidP="003A49BA">
      <w:pPr>
        <w:autoSpaceDE w:val="0"/>
        <w:autoSpaceDN w:val="0"/>
        <w:adjustRightInd w:val="0"/>
        <w:spacing w:after="0"/>
        <w:jc w:val="center"/>
        <w:rPr>
          <w:rFonts w:eastAsia="Calibri" w:cs="Calibri"/>
          <w:b/>
          <w:bCs/>
          <w:sz w:val="20"/>
          <w:szCs w:val="20"/>
        </w:rPr>
      </w:pPr>
      <w:r w:rsidRPr="00A27396">
        <w:rPr>
          <w:rFonts w:eastAsia="Calibri" w:cs="Calibri"/>
          <w:b/>
          <w:bCs/>
          <w:sz w:val="20"/>
          <w:szCs w:val="20"/>
        </w:rPr>
        <w:t>Division of Federal Programs</w:t>
      </w:r>
    </w:p>
    <w:p w14:paraId="2B1F6F72" w14:textId="77777777" w:rsidR="003A49BA" w:rsidRPr="00A27396" w:rsidRDefault="003A49BA" w:rsidP="003A49BA">
      <w:pPr>
        <w:autoSpaceDE w:val="0"/>
        <w:autoSpaceDN w:val="0"/>
        <w:adjustRightInd w:val="0"/>
        <w:spacing w:after="0"/>
        <w:jc w:val="center"/>
        <w:rPr>
          <w:rFonts w:eastAsia="Calibri" w:cs="Calibri"/>
          <w:b/>
          <w:bCs/>
          <w:sz w:val="20"/>
          <w:szCs w:val="20"/>
        </w:rPr>
      </w:pPr>
      <w:r w:rsidRPr="00A27396">
        <w:rPr>
          <w:rFonts w:eastAsia="Calibri" w:cs="Calibri"/>
          <w:b/>
          <w:bCs/>
          <w:sz w:val="20"/>
          <w:szCs w:val="20"/>
        </w:rPr>
        <w:t>Pennsylvania Department of Education</w:t>
      </w:r>
    </w:p>
    <w:p w14:paraId="70033E21" w14:textId="77777777" w:rsidR="003A49BA" w:rsidRPr="00A27396" w:rsidRDefault="003A49BA" w:rsidP="003A49BA">
      <w:pPr>
        <w:autoSpaceDE w:val="0"/>
        <w:autoSpaceDN w:val="0"/>
        <w:adjustRightInd w:val="0"/>
        <w:spacing w:after="0"/>
        <w:jc w:val="center"/>
        <w:rPr>
          <w:rFonts w:eastAsia="Calibri" w:cs="Calibri"/>
          <w:b/>
          <w:bCs/>
          <w:sz w:val="20"/>
          <w:szCs w:val="20"/>
        </w:rPr>
      </w:pPr>
      <w:r w:rsidRPr="00A27396">
        <w:rPr>
          <w:rFonts w:eastAsia="Calibri" w:cs="Calibri"/>
          <w:b/>
          <w:bCs/>
          <w:sz w:val="20"/>
          <w:szCs w:val="20"/>
        </w:rPr>
        <w:t>333 Market Street, 7th Floor</w:t>
      </w:r>
    </w:p>
    <w:p w14:paraId="50999481" w14:textId="4B4B7E6D" w:rsidR="001B71FB" w:rsidRDefault="7E047899" w:rsidP="7E047899">
      <w:pPr>
        <w:jc w:val="center"/>
        <w:rPr>
          <w:rFonts w:eastAsia="Calibri" w:cs="Calibri"/>
          <w:b/>
          <w:bCs/>
          <w:sz w:val="20"/>
          <w:szCs w:val="20"/>
        </w:rPr>
      </w:pPr>
      <w:r w:rsidRPr="7E047899">
        <w:rPr>
          <w:rFonts w:eastAsia="Calibri" w:cs="Calibri"/>
          <w:b/>
          <w:bCs/>
          <w:sz w:val="20"/>
          <w:szCs w:val="20"/>
        </w:rPr>
        <w:t>Harrisburg, PA 17126</w:t>
      </w:r>
      <w:r w:rsidRPr="7E047899">
        <w:rPr>
          <w:rFonts w:eastAsia="Cambria Math" w:cs="Calibri"/>
          <w:b/>
          <w:bCs/>
          <w:sz w:val="20"/>
          <w:szCs w:val="20"/>
        </w:rPr>
        <w:t>‐</w:t>
      </w:r>
      <w:r w:rsidRPr="7E047899">
        <w:rPr>
          <w:rFonts w:eastAsia="Calibri" w:cs="Calibri"/>
          <w:b/>
          <w:bCs/>
          <w:sz w:val="20"/>
          <w:szCs w:val="20"/>
        </w:rPr>
        <w:t>0333</w:t>
      </w:r>
    </w:p>
    <w:p w14:paraId="532F5DF6" w14:textId="77777777" w:rsidR="003A49BA" w:rsidRPr="00A27396" w:rsidRDefault="003A49BA" w:rsidP="003A49BA">
      <w:pPr>
        <w:pBdr>
          <w:bottom w:val="single" w:sz="4" w:space="1" w:color="auto"/>
        </w:pBdr>
        <w:rPr>
          <w:rFonts w:cs="Calibri"/>
          <w:b/>
          <w:bCs/>
          <w:sz w:val="20"/>
          <w:szCs w:val="20"/>
        </w:rPr>
      </w:pPr>
      <w:bookmarkStart w:id="72" w:name="Right_to_Know"/>
      <w:bookmarkEnd w:id="72"/>
      <w:r w:rsidRPr="00A27396">
        <w:rPr>
          <w:rFonts w:cs="Calibri"/>
          <w:b/>
          <w:bCs/>
          <w:sz w:val="20"/>
          <w:szCs w:val="20"/>
        </w:rPr>
        <w:t>Right to Know</w:t>
      </w:r>
    </w:p>
    <w:p w14:paraId="5B349A5B" w14:textId="77777777" w:rsidR="003A49BA" w:rsidRPr="00A27396" w:rsidRDefault="003A49BA" w:rsidP="003A49BA">
      <w:pPr>
        <w:rPr>
          <w:rFonts w:cs="Calibri"/>
          <w:sz w:val="20"/>
          <w:szCs w:val="20"/>
          <w:highlight w:val="green"/>
        </w:rPr>
      </w:pPr>
      <w:r w:rsidRPr="00A27396">
        <w:rPr>
          <w:rFonts w:cs="Calibri"/>
          <w:sz w:val="20"/>
          <w:szCs w:val="20"/>
        </w:rPr>
        <w:t xml:space="preserve">Parent Right to Know Information as Required by The Elementary and Secondary Education Act (ESEA) </w:t>
      </w:r>
      <w:r w:rsidR="00CA79DE" w:rsidRPr="00A27396">
        <w:rPr>
          <w:rFonts w:cs="Calibri"/>
          <w:sz w:val="20"/>
          <w:szCs w:val="20"/>
        </w:rPr>
        <w:t xml:space="preserve">[Section 1112(e)(1)(A)] and </w:t>
      </w:r>
      <w:r w:rsidR="00026793" w:rsidRPr="00A27396">
        <w:rPr>
          <w:rFonts w:cs="Calibri"/>
          <w:sz w:val="20"/>
          <w:szCs w:val="20"/>
        </w:rPr>
        <w:t>Every</w:t>
      </w:r>
      <w:r w:rsidRPr="00A27396">
        <w:rPr>
          <w:rFonts w:cs="Calibri"/>
          <w:sz w:val="20"/>
          <w:szCs w:val="20"/>
        </w:rPr>
        <w:t xml:space="preserve"> Student Succeeds Act [Section 1112(e)(1)(A)]</w:t>
      </w:r>
    </w:p>
    <w:p w14:paraId="0C1275CB" w14:textId="77777777" w:rsidR="003A49BA" w:rsidRPr="00A27396" w:rsidRDefault="003A49BA" w:rsidP="003A49BA">
      <w:pPr>
        <w:rPr>
          <w:rFonts w:cs="Calibri"/>
          <w:sz w:val="20"/>
          <w:szCs w:val="20"/>
          <w:highlight w:val="green"/>
        </w:rPr>
      </w:pPr>
    </w:p>
    <w:p w14:paraId="3B3DB354" w14:textId="77777777" w:rsidR="003A49BA" w:rsidRPr="00A27396" w:rsidRDefault="003A49BA" w:rsidP="003A49BA">
      <w:pPr>
        <w:rPr>
          <w:rFonts w:cs="Calibri"/>
          <w:sz w:val="20"/>
          <w:szCs w:val="20"/>
          <w:highlight w:val="green"/>
        </w:rPr>
      </w:pPr>
      <w:r w:rsidRPr="00A27396">
        <w:rPr>
          <w:rFonts w:cs="Calibri"/>
          <w:sz w:val="20"/>
          <w:szCs w:val="20"/>
        </w:rPr>
        <w:t xml:space="preserve">Your child attends one of the elementary schools within </w:t>
      </w:r>
      <w:r w:rsidRPr="00A27396">
        <w:rPr>
          <w:rFonts w:cs="Calibri"/>
          <w:b/>
          <w:bCs/>
          <w:i/>
          <w:iCs/>
          <w:sz w:val="20"/>
          <w:szCs w:val="20"/>
        </w:rPr>
        <w:t>West Mifflin Area School District</w:t>
      </w:r>
      <w:r w:rsidRPr="00A27396">
        <w:rPr>
          <w:rFonts w:cs="Calibri"/>
          <w:sz w:val="20"/>
          <w:szCs w:val="20"/>
        </w:rPr>
        <w:t xml:space="preserve"> which receives Federal Title I funds to assist students in meeting state achievement standards. Throughout the school year, we will be providing you with important information about this law and your child’s education. This letter lets you know about your right to request information about the qualifications of the classroom staff working with your child. </w:t>
      </w:r>
    </w:p>
    <w:p w14:paraId="49157B67" w14:textId="77777777" w:rsidR="003A49BA" w:rsidRPr="00A27396" w:rsidRDefault="003A49BA" w:rsidP="003A49BA">
      <w:pPr>
        <w:rPr>
          <w:rFonts w:cs="Calibri"/>
          <w:sz w:val="20"/>
          <w:szCs w:val="20"/>
          <w:highlight w:val="green"/>
        </w:rPr>
      </w:pPr>
    </w:p>
    <w:p w14:paraId="582BE8BF" w14:textId="77777777" w:rsidR="003A49BA" w:rsidRPr="00A27396" w:rsidRDefault="003A49BA" w:rsidP="003A49BA">
      <w:pPr>
        <w:rPr>
          <w:rFonts w:cs="Calibri"/>
          <w:sz w:val="20"/>
          <w:szCs w:val="20"/>
          <w:highlight w:val="green"/>
        </w:rPr>
      </w:pPr>
      <w:r w:rsidRPr="00A27396">
        <w:rPr>
          <w:rFonts w:cs="Calibri"/>
          <w:sz w:val="20"/>
          <w:szCs w:val="20"/>
        </w:rPr>
        <w:t xml:space="preserve">We, the West Mifflin Area School District, are very proud of our teachers and feel they are ready for the coming school year and are prepared to give your child a high-quality education. As a Title I school, we must meet federal regulations related to teacher qualifications as defined in ESEA. These regulations allow you to learn more about your child’s teachers’ training and credentials. We are happy to provide this information to you. </w:t>
      </w:r>
    </w:p>
    <w:p w14:paraId="278CC86C" w14:textId="77777777" w:rsidR="003A49BA" w:rsidRPr="00A27396" w:rsidRDefault="003A49BA" w:rsidP="003A49BA">
      <w:pPr>
        <w:rPr>
          <w:rFonts w:cs="Calibri"/>
          <w:sz w:val="20"/>
          <w:szCs w:val="20"/>
          <w:highlight w:val="green"/>
        </w:rPr>
      </w:pPr>
    </w:p>
    <w:p w14:paraId="5EF19353" w14:textId="77777777" w:rsidR="003A49BA" w:rsidRPr="00A27396" w:rsidRDefault="003A49BA" w:rsidP="003A49BA">
      <w:pPr>
        <w:rPr>
          <w:rFonts w:cs="Calibri"/>
          <w:sz w:val="20"/>
          <w:szCs w:val="20"/>
          <w:highlight w:val="green"/>
        </w:rPr>
      </w:pPr>
      <w:r w:rsidRPr="00A27396">
        <w:rPr>
          <w:rFonts w:cs="Calibri"/>
          <w:sz w:val="20"/>
          <w:szCs w:val="20"/>
        </w:rPr>
        <w:t xml:space="preserve">At any time, you may ask: </w:t>
      </w:r>
    </w:p>
    <w:p w14:paraId="74ADCAEA" w14:textId="77777777" w:rsidR="003A49BA" w:rsidRPr="00A27396" w:rsidRDefault="003A49BA" w:rsidP="003A49BA">
      <w:pPr>
        <w:rPr>
          <w:rFonts w:cs="Calibri"/>
          <w:sz w:val="20"/>
          <w:szCs w:val="20"/>
          <w:highlight w:val="green"/>
        </w:rPr>
      </w:pPr>
      <w:r w:rsidRPr="00A27396">
        <w:rPr>
          <w:rFonts w:ascii="Symbol" w:eastAsia="Symbol" w:hAnsi="Symbol" w:cs="Symbol"/>
          <w:sz w:val="20"/>
          <w:szCs w:val="20"/>
        </w:rPr>
        <w:t></w:t>
      </w:r>
      <w:r w:rsidRPr="00A27396">
        <w:rPr>
          <w:rFonts w:cs="Calibri"/>
          <w:sz w:val="20"/>
          <w:szCs w:val="20"/>
        </w:rPr>
        <w:t xml:space="preserve"> Whether the teacher met state qualifications and certification requirements for the grade level and subject he/she is teaching, </w:t>
      </w:r>
    </w:p>
    <w:p w14:paraId="4A4E6533" w14:textId="77777777" w:rsidR="003A49BA" w:rsidRPr="00A27396" w:rsidRDefault="003A49BA" w:rsidP="003A49BA">
      <w:pPr>
        <w:rPr>
          <w:rFonts w:cs="Calibri"/>
          <w:sz w:val="20"/>
          <w:szCs w:val="20"/>
          <w:highlight w:val="green"/>
        </w:rPr>
      </w:pPr>
      <w:r w:rsidRPr="00A27396">
        <w:rPr>
          <w:rFonts w:ascii="Symbol" w:eastAsia="Symbol" w:hAnsi="Symbol" w:cs="Symbol"/>
          <w:sz w:val="20"/>
          <w:szCs w:val="20"/>
        </w:rPr>
        <w:t></w:t>
      </w:r>
      <w:r w:rsidRPr="00A27396">
        <w:rPr>
          <w:rFonts w:cs="Calibri"/>
          <w:sz w:val="20"/>
          <w:szCs w:val="20"/>
        </w:rPr>
        <w:t xml:space="preserve"> Whether the teacher received an emergency or conditional certificate through which state qualifications were waived, and </w:t>
      </w:r>
    </w:p>
    <w:p w14:paraId="3C8D2879" w14:textId="77777777" w:rsidR="003A49BA" w:rsidRPr="00A27396" w:rsidRDefault="003A49BA" w:rsidP="003A49BA">
      <w:pPr>
        <w:rPr>
          <w:rFonts w:cs="Calibri"/>
          <w:sz w:val="20"/>
          <w:szCs w:val="20"/>
          <w:highlight w:val="green"/>
        </w:rPr>
      </w:pPr>
      <w:r w:rsidRPr="00A27396">
        <w:rPr>
          <w:rFonts w:cs="Calibri"/>
          <w:sz w:val="20"/>
          <w:szCs w:val="20"/>
        </w:rPr>
        <w:t xml:space="preserve">· What undergraduate or graduate degrees the teacher holds, including graduate certificates and additional degrees, and major(s) or area(s) of concentration. </w:t>
      </w:r>
    </w:p>
    <w:p w14:paraId="0E5686B9" w14:textId="77777777" w:rsidR="003A49BA" w:rsidRPr="00A27396" w:rsidRDefault="003A49BA" w:rsidP="003A49BA">
      <w:pPr>
        <w:rPr>
          <w:rFonts w:cs="Calibri"/>
          <w:sz w:val="20"/>
          <w:szCs w:val="20"/>
          <w:highlight w:val="green"/>
        </w:rPr>
      </w:pPr>
      <w:r w:rsidRPr="00A27396">
        <w:rPr>
          <w:rFonts w:cs="Calibri"/>
          <w:sz w:val="20"/>
          <w:szCs w:val="20"/>
        </w:rPr>
        <w:t xml:space="preserve">You may also ask whether your child receives help from a paraprofessional. If your child receives this assistance, we can provide you with information about the paraprofessional’s qualifications. </w:t>
      </w:r>
    </w:p>
    <w:p w14:paraId="287B15BD" w14:textId="77777777" w:rsidR="003A49BA" w:rsidRPr="00A27396" w:rsidRDefault="003A49BA" w:rsidP="003A49BA">
      <w:pPr>
        <w:rPr>
          <w:rFonts w:cs="Calibri"/>
          <w:b/>
          <w:bCs/>
          <w:sz w:val="20"/>
          <w:szCs w:val="20"/>
          <w:u w:val="single"/>
        </w:rPr>
      </w:pPr>
    </w:p>
    <w:p w14:paraId="14FDC5C9" w14:textId="77777777" w:rsidR="003A49BA" w:rsidRPr="00A27396" w:rsidRDefault="003A49BA" w:rsidP="003A49BA">
      <w:pPr>
        <w:rPr>
          <w:rFonts w:cs="Calibri"/>
          <w:sz w:val="20"/>
          <w:szCs w:val="20"/>
          <w:highlight w:val="green"/>
        </w:rPr>
      </w:pPr>
      <w:bookmarkStart w:id="73" w:name="ESSA"/>
      <w:bookmarkEnd w:id="73"/>
      <w:r w:rsidRPr="00A27396">
        <w:rPr>
          <w:rFonts w:cs="Calibri"/>
          <w:b/>
          <w:bCs/>
          <w:sz w:val="20"/>
          <w:szCs w:val="20"/>
          <w:u w:val="single"/>
        </w:rPr>
        <w:lastRenderedPageBreak/>
        <w:t>Every Student Succeeds Act (ESSA)</w:t>
      </w:r>
      <w:r w:rsidRPr="00A27396">
        <w:rPr>
          <w:rFonts w:cs="Calibri"/>
          <w:sz w:val="20"/>
          <w:szCs w:val="20"/>
        </w:rPr>
        <w:t xml:space="preserve"> which was signed into law in December 2015 and reauthorizes the Elementary and Secondary Education Act of 1956 (ESEA) includes additionally right to know requests. At any time, parents and family members can request: </w:t>
      </w:r>
    </w:p>
    <w:p w14:paraId="6699667E" w14:textId="77777777" w:rsidR="003A49BA" w:rsidRPr="00A27396" w:rsidRDefault="003A49BA" w:rsidP="003A49BA">
      <w:pPr>
        <w:rPr>
          <w:rFonts w:cs="Calibri"/>
          <w:sz w:val="20"/>
          <w:szCs w:val="20"/>
        </w:rPr>
      </w:pPr>
      <w:r w:rsidRPr="00A27396">
        <w:rPr>
          <w:rFonts w:ascii="Symbol" w:eastAsia="Symbol" w:hAnsi="Symbol" w:cs="Symbol"/>
          <w:sz w:val="20"/>
          <w:szCs w:val="20"/>
        </w:rPr>
        <w:t></w:t>
      </w:r>
      <w:r w:rsidRPr="00A27396">
        <w:rPr>
          <w:rFonts w:cs="Calibri"/>
          <w:sz w:val="20"/>
          <w:szCs w:val="20"/>
        </w:rPr>
        <w:t xml:space="preserve"> Information on policies regarding student participation in assessments and procedures for opting out, and </w:t>
      </w:r>
    </w:p>
    <w:p w14:paraId="25FDCBA3" w14:textId="77777777" w:rsidR="003A49BA" w:rsidRPr="00A27396" w:rsidRDefault="003A49BA" w:rsidP="003A49BA">
      <w:pPr>
        <w:rPr>
          <w:rFonts w:cs="Calibri"/>
          <w:sz w:val="20"/>
          <w:szCs w:val="20"/>
        </w:rPr>
      </w:pPr>
      <w:r w:rsidRPr="00A27396">
        <w:rPr>
          <w:rFonts w:ascii="Symbol" w:eastAsia="Symbol" w:hAnsi="Symbol" w:cs="Symbol"/>
          <w:sz w:val="20"/>
          <w:szCs w:val="20"/>
        </w:rPr>
        <w:t></w:t>
      </w:r>
      <w:r w:rsidRPr="00A27396">
        <w:rPr>
          <w:rFonts w:cs="Calibri"/>
          <w:sz w:val="20"/>
          <w:szCs w:val="20"/>
        </w:rPr>
        <w:t xml:space="preserve"> Information on required assessments that include </w:t>
      </w:r>
    </w:p>
    <w:p w14:paraId="1479FA38" w14:textId="77777777" w:rsidR="003A49BA" w:rsidRPr="00A27396" w:rsidRDefault="003A49BA" w:rsidP="003A49BA">
      <w:pPr>
        <w:ind w:firstLine="720"/>
        <w:rPr>
          <w:rFonts w:cs="Calibri"/>
          <w:sz w:val="20"/>
          <w:szCs w:val="20"/>
          <w:highlight w:val="green"/>
        </w:rPr>
      </w:pPr>
      <w:r w:rsidRPr="00A27396">
        <w:rPr>
          <w:rFonts w:cs="Calibri"/>
          <w:sz w:val="20"/>
          <w:szCs w:val="20"/>
        </w:rPr>
        <w:t xml:space="preserve">o subject matter tested, </w:t>
      </w:r>
    </w:p>
    <w:p w14:paraId="2680ED31" w14:textId="77777777" w:rsidR="003A49BA" w:rsidRPr="00A27396" w:rsidRDefault="003A49BA" w:rsidP="003A49BA">
      <w:pPr>
        <w:ind w:firstLine="720"/>
        <w:rPr>
          <w:rFonts w:cs="Calibri"/>
          <w:sz w:val="20"/>
          <w:szCs w:val="20"/>
          <w:highlight w:val="green"/>
        </w:rPr>
      </w:pPr>
      <w:r w:rsidRPr="00A27396">
        <w:rPr>
          <w:rFonts w:cs="Calibri"/>
          <w:sz w:val="20"/>
          <w:szCs w:val="20"/>
        </w:rPr>
        <w:t xml:space="preserve">o purpose of the test, </w:t>
      </w:r>
    </w:p>
    <w:p w14:paraId="3B184924" w14:textId="77777777" w:rsidR="003A49BA" w:rsidRPr="00A27396" w:rsidRDefault="003A49BA" w:rsidP="003A49BA">
      <w:pPr>
        <w:ind w:firstLine="720"/>
        <w:rPr>
          <w:rFonts w:cs="Calibri"/>
          <w:sz w:val="20"/>
          <w:szCs w:val="20"/>
          <w:highlight w:val="green"/>
        </w:rPr>
      </w:pPr>
      <w:r w:rsidRPr="00A27396">
        <w:rPr>
          <w:rFonts w:cs="Calibri"/>
          <w:sz w:val="20"/>
          <w:szCs w:val="20"/>
        </w:rPr>
        <w:t xml:space="preserve">o source of the requirement (if applicable), </w:t>
      </w:r>
    </w:p>
    <w:p w14:paraId="2DBAC9D7" w14:textId="77777777" w:rsidR="003A49BA" w:rsidRPr="00A27396" w:rsidRDefault="003A49BA" w:rsidP="003A49BA">
      <w:pPr>
        <w:ind w:firstLine="720"/>
        <w:rPr>
          <w:rFonts w:cs="Calibri"/>
          <w:sz w:val="20"/>
          <w:szCs w:val="20"/>
          <w:highlight w:val="green"/>
        </w:rPr>
      </w:pPr>
      <w:r w:rsidRPr="00A27396">
        <w:rPr>
          <w:rFonts w:cs="Calibri"/>
          <w:sz w:val="20"/>
          <w:szCs w:val="20"/>
        </w:rPr>
        <w:t xml:space="preserve">o amount of time it takes students to complete the test, and </w:t>
      </w:r>
    </w:p>
    <w:p w14:paraId="71DDF5D3" w14:textId="77777777" w:rsidR="003A49BA" w:rsidRPr="00A27396" w:rsidRDefault="003A49BA" w:rsidP="003A49BA">
      <w:pPr>
        <w:ind w:firstLine="720"/>
        <w:rPr>
          <w:rFonts w:cs="Calibri"/>
          <w:sz w:val="20"/>
          <w:szCs w:val="20"/>
          <w:highlight w:val="green"/>
        </w:rPr>
      </w:pPr>
      <w:r w:rsidRPr="00A27396">
        <w:rPr>
          <w:rFonts w:cs="Calibri"/>
          <w:sz w:val="20"/>
          <w:szCs w:val="20"/>
        </w:rPr>
        <w:t xml:space="preserve">o time and format of disseminating results. </w:t>
      </w:r>
    </w:p>
    <w:p w14:paraId="6B2C8CBF" w14:textId="77777777" w:rsidR="003A49BA" w:rsidRPr="00A27396" w:rsidRDefault="003A49BA" w:rsidP="003A49BA">
      <w:pPr>
        <w:rPr>
          <w:rFonts w:cs="Calibri"/>
          <w:sz w:val="20"/>
          <w:szCs w:val="20"/>
          <w:highlight w:val="green"/>
        </w:rPr>
      </w:pPr>
    </w:p>
    <w:p w14:paraId="27206736" w14:textId="77777777" w:rsidR="003A49BA" w:rsidRPr="00A27396" w:rsidRDefault="003A49BA" w:rsidP="003A49BA">
      <w:pPr>
        <w:rPr>
          <w:rFonts w:cs="Calibri"/>
          <w:sz w:val="20"/>
          <w:szCs w:val="20"/>
          <w:highlight w:val="green"/>
        </w:rPr>
      </w:pPr>
      <w:r w:rsidRPr="00A27396">
        <w:rPr>
          <w:rFonts w:cs="Calibri"/>
          <w:sz w:val="20"/>
          <w:szCs w:val="20"/>
        </w:rPr>
        <w:t xml:space="preserve">Our staff is committed to helping your child develop the academic knowledge and critical thinking he/she needs to succeed in school and beyond. That commitment includes making sure that </w:t>
      </w:r>
      <w:proofErr w:type="gramStart"/>
      <w:r w:rsidRPr="00A27396">
        <w:rPr>
          <w:rFonts w:cs="Calibri"/>
          <w:sz w:val="20"/>
          <w:szCs w:val="20"/>
        </w:rPr>
        <w:t>all of</w:t>
      </w:r>
      <w:proofErr w:type="gramEnd"/>
      <w:r w:rsidRPr="00A27396">
        <w:rPr>
          <w:rFonts w:cs="Calibri"/>
          <w:sz w:val="20"/>
          <w:szCs w:val="20"/>
        </w:rPr>
        <w:t xml:space="preserve"> our teachers and paraprofessionals meet applicable Pennsylvania state requirements. </w:t>
      </w:r>
    </w:p>
    <w:p w14:paraId="212444C8" w14:textId="77777777" w:rsidR="003A49BA" w:rsidRPr="00A27396" w:rsidRDefault="003A49BA" w:rsidP="003A49BA">
      <w:pPr>
        <w:rPr>
          <w:rFonts w:cs="Calibri"/>
          <w:sz w:val="20"/>
          <w:szCs w:val="20"/>
        </w:rPr>
      </w:pPr>
      <w:r w:rsidRPr="00A27396">
        <w:rPr>
          <w:rFonts w:cs="Calibri"/>
          <w:sz w:val="20"/>
          <w:szCs w:val="20"/>
        </w:rPr>
        <w:t>If you have any questions about your child’s assignment to a teacher or paraprofessional, please contact your child’s principal.</w:t>
      </w:r>
    </w:p>
    <w:p w14:paraId="076F6F0C" w14:textId="77777777" w:rsidR="003A49BA" w:rsidRPr="00A27396" w:rsidRDefault="003A49BA" w:rsidP="003A49BA">
      <w:pPr>
        <w:rPr>
          <w:rFonts w:cs="Calibri"/>
          <w:b/>
          <w:bCs/>
          <w:sz w:val="20"/>
          <w:szCs w:val="20"/>
        </w:rPr>
      </w:pPr>
    </w:p>
    <w:p w14:paraId="5903D049" w14:textId="77777777" w:rsidR="003A49BA" w:rsidRPr="00A27396" w:rsidRDefault="7E047899" w:rsidP="7E047899">
      <w:pPr>
        <w:spacing w:after="0" w:line="259" w:lineRule="auto"/>
        <w:ind w:left="-180" w:firstLine="180"/>
        <w:jc w:val="left"/>
        <w:rPr>
          <w:rFonts w:cs="Calibri"/>
          <w:b/>
          <w:bCs/>
          <w:sz w:val="20"/>
          <w:szCs w:val="20"/>
          <w:u w:val="single"/>
        </w:rPr>
      </w:pPr>
      <w:bookmarkStart w:id="74" w:name="Teacher_Certification"/>
      <w:bookmarkEnd w:id="74"/>
      <w:r w:rsidRPr="7E047899">
        <w:rPr>
          <w:rFonts w:cs="Calibri"/>
          <w:b/>
          <w:bCs/>
          <w:sz w:val="20"/>
          <w:szCs w:val="20"/>
          <w:u w:val="single"/>
        </w:rPr>
        <w:t>Teacher Certification</w:t>
      </w:r>
    </w:p>
    <w:p w14:paraId="025A71D1" w14:textId="77777777" w:rsidR="003A49BA" w:rsidRPr="00A27396" w:rsidRDefault="003A49BA" w:rsidP="003A49BA">
      <w:pPr>
        <w:rPr>
          <w:rFonts w:cs="Calibri"/>
          <w:sz w:val="20"/>
          <w:szCs w:val="20"/>
          <w:highlight w:val="green"/>
        </w:rPr>
      </w:pPr>
      <w:r w:rsidRPr="00A27396">
        <w:rPr>
          <w:rFonts w:cs="Calibri"/>
          <w:b/>
          <w:sz w:val="20"/>
          <w:szCs w:val="20"/>
        </w:rPr>
        <w:tab/>
      </w:r>
      <w:r w:rsidRPr="00A27396">
        <w:rPr>
          <w:rFonts w:cs="Calibri"/>
          <w:sz w:val="20"/>
          <w:szCs w:val="20"/>
        </w:rPr>
        <w:t xml:space="preserve">On December 10, </w:t>
      </w:r>
      <w:proofErr w:type="gramStart"/>
      <w:r w:rsidRPr="00A27396">
        <w:rPr>
          <w:rFonts w:cs="Calibri"/>
          <w:sz w:val="20"/>
          <w:szCs w:val="20"/>
        </w:rPr>
        <w:t>2015</w:t>
      </w:r>
      <w:proofErr w:type="gramEnd"/>
      <w:r w:rsidRPr="00A27396">
        <w:rPr>
          <w:rFonts w:cs="Calibri"/>
          <w:sz w:val="20"/>
          <w:szCs w:val="20"/>
        </w:rPr>
        <w:t xml:space="preserve"> a new Federal education law was signed by the President. This law, every Student Succeeds Act (ESSA), requires schools that receive federal Title I funding ensure that all teachers teaching in a program supported with Title I funding must hold appropriate state certification and licensure requirements, including any requirements for certification obtained through alternative routes to certification.</w:t>
      </w:r>
    </w:p>
    <w:p w14:paraId="62CD049D" w14:textId="77777777" w:rsidR="003A49BA" w:rsidRPr="00A27396" w:rsidRDefault="003A49BA" w:rsidP="003A49BA">
      <w:pPr>
        <w:rPr>
          <w:rFonts w:cs="Calibri"/>
          <w:sz w:val="20"/>
          <w:szCs w:val="20"/>
          <w:highlight w:val="green"/>
        </w:rPr>
      </w:pPr>
      <w:r w:rsidRPr="00A27396">
        <w:rPr>
          <w:rFonts w:cs="Calibri"/>
          <w:sz w:val="20"/>
          <w:szCs w:val="20"/>
        </w:rPr>
        <w:tab/>
        <w:t xml:space="preserve"> </w:t>
      </w:r>
    </w:p>
    <w:p w14:paraId="6E36E2E3" w14:textId="77777777" w:rsidR="003A49BA" w:rsidRPr="00A27396" w:rsidRDefault="003A49BA" w:rsidP="003A49BA">
      <w:pPr>
        <w:spacing w:after="0" w:line="259" w:lineRule="auto"/>
        <w:jc w:val="left"/>
        <w:rPr>
          <w:rFonts w:cs="Calibri"/>
          <w:sz w:val="20"/>
          <w:szCs w:val="20"/>
          <w:highlight w:val="green"/>
        </w:rPr>
      </w:pPr>
      <w:r w:rsidRPr="00A27396">
        <w:rPr>
          <w:rFonts w:cs="Calibri"/>
          <w:sz w:val="20"/>
          <w:szCs w:val="20"/>
        </w:rPr>
        <w:t xml:space="preserve">The new law also requires us to notify parents if their child is being taught for four or more consecutive weeks by a teacher in a Title I school or program who does not yet meet the definition of “appropriate state certification.”  It is the intent of every school in the district to employ highly qualified teachers to provide the best education possible for your child.  A highly qualified teacher has attained the required certification and demonstrates the skills necessary to help every child attain high academic standards.  </w:t>
      </w:r>
    </w:p>
    <w:p w14:paraId="4AAB05DE" w14:textId="77777777" w:rsidR="003A49BA" w:rsidRPr="00A27396" w:rsidRDefault="003A49BA" w:rsidP="003A49BA">
      <w:pPr>
        <w:spacing w:after="0" w:line="259" w:lineRule="auto"/>
        <w:jc w:val="left"/>
        <w:rPr>
          <w:rFonts w:cs="Calibri"/>
          <w:sz w:val="20"/>
          <w:szCs w:val="20"/>
          <w:highlight w:val="green"/>
        </w:rPr>
      </w:pPr>
    </w:p>
    <w:p w14:paraId="1E0CE29A" w14:textId="77777777" w:rsidR="003A49BA" w:rsidRPr="00A27396" w:rsidRDefault="003A49BA" w:rsidP="003A49BA">
      <w:pPr>
        <w:spacing w:after="0" w:line="259" w:lineRule="auto"/>
        <w:jc w:val="left"/>
        <w:rPr>
          <w:rFonts w:cs="Calibri"/>
          <w:b/>
          <w:bCs/>
          <w:sz w:val="20"/>
          <w:szCs w:val="20"/>
        </w:rPr>
      </w:pPr>
      <w:r w:rsidRPr="00A27396">
        <w:rPr>
          <w:rFonts w:cs="Calibri"/>
          <w:sz w:val="20"/>
          <w:szCs w:val="20"/>
        </w:rPr>
        <w:t xml:space="preserve">It is sometimes necessary to employ and place skilled teachers in </w:t>
      </w:r>
      <w:r w:rsidR="00FD0E7A" w:rsidRPr="00A27396">
        <w:rPr>
          <w:rFonts w:cs="Calibri"/>
          <w:sz w:val="20"/>
          <w:szCs w:val="20"/>
        </w:rPr>
        <w:t>positions</w:t>
      </w:r>
      <w:r w:rsidRPr="00A27396">
        <w:rPr>
          <w:rFonts w:cs="Calibri"/>
          <w:sz w:val="20"/>
          <w:szCs w:val="20"/>
        </w:rPr>
        <w:t xml:space="preserve"> for which they do not hold </w:t>
      </w:r>
      <w:proofErr w:type="gramStart"/>
      <w:r w:rsidRPr="00A27396">
        <w:rPr>
          <w:rFonts w:cs="Calibri"/>
          <w:sz w:val="20"/>
          <w:szCs w:val="20"/>
        </w:rPr>
        <w:t>required</w:t>
      </w:r>
      <w:proofErr w:type="gramEnd"/>
      <w:r w:rsidRPr="00A27396">
        <w:rPr>
          <w:rFonts w:cs="Calibri"/>
          <w:sz w:val="20"/>
          <w:szCs w:val="20"/>
        </w:rPr>
        <w:t xml:space="preserve"> certification due to shortage of qualified teacher candidates.    If our school is ever in this situation, to comply with the law, you will receive a letter notifying you after four or more consecutive weeks.</w:t>
      </w:r>
    </w:p>
    <w:p w14:paraId="0236C5EB" w14:textId="6B3A9544" w:rsidR="003A49BA" w:rsidRDefault="003A49BA" w:rsidP="7E047899">
      <w:pPr>
        <w:spacing w:after="0" w:line="259" w:lineRule="auto"/>
        <w:ind w:left="-180"/>
        <w:jc w:val="left"/>
        <w:rPr>
          <w:rFonts w:cs="Calibri"/>
          <w:b/>
          <w:bCs/>
          <w:sz w:val="20"/>
          <w:szCs w:val="20"/>
        </w:rPr>
      </w:pPr>
    </w:p>
    <w:p w14:paraId="2860D8A1" w14:textId="77777777" w:rsidR="003A49BA" w:rsidRPr="00A27396" w:rsidRDefault="003A49BA" w:rsidP="003A49BA">
      <w:pPr>
        <w:pBdr>
          <w:bottom w:val="single" w:sz="4" w:space="1" w:color="auto"/>
        </w:pBdr>
        <w:rPr>
          <w:rFonts w:cs="Calibri"/>
          <w:b/>
          <w:bCs/>
          <w:sz w:val="20"/>
          <w:szCs w:val="20"/>
        </w:rPr>
      </w:pPr>
      <w:bookmarkStart w:id="75" w:name="Three_Way"/>
      <w:bookmarkEnd w:id="75"/>
      <w:r w:rsidRPr="00A27396">
        <w:rPr>
          <w:rFonts w:cs="Calibri"/>
          <w:b/>
          <w:bCs/>
          <w:sz w:val="20"/>
          <w:szCs w:val="20"/>
        </w:rPr>
        <w:t xml:space="preserve">Three-Way School Compact                                                                               </w:t>
      </w:r>
    </w:p>
    <w:p w14:paraId="26636DE9" w14:textId="77777777" w:rsidR="003A49BA" w:rsidRPr="00A27396" w:rsidRDefault="003A49BA" w:rsidP="003A49BA">
      <w:pPr>
        <w:rPr>
          <w:rFonts w:cs="Calibri"/>
          <w:b/>
          <w:bCs/>
          <w:sz w:val="20"/>
          <w:szCs w:val="20"/>
        </w:rPr>
      </w:pPr>
      <w:r w:rsidRPr="00A27396">
        <w:rPr>
          <w:rFonts w:cs="Calibri"/>
          <w:b/>
          <w:bCs/>
          <w:sz w:val="20"/>
          <w:szCs w:val="20"/>
        </w:rPr>
        <w:lastRenderedPageBreak/>
        <w:t xml:space="preserve">We will send a copy home for you to sign. </w:t>
      </w:r>
    </w:p>
    <w:p w14:paraId="4F7C39D1" w14:textId="03EC604E" w:rsidR="003A49BA" w:rsidRPr="00A27396" w:rsidRDefault="7496E88F" w:rsidP="003A49BA">
      <w:pPr>
        <w:spacing w:after="0"/>
        <w:rPr>
          <w:rFonts w:cs="Calibri"/>
          <w:sz w:val="20"/>
          <w:szCs w:val="20"/>
          <w:highlight w:val="green"/>
        </w:rPr>
      </w:pPr>
      <w:r w:rsidRPr="7496E88F">
        <w:rPr>
          <w:rFonts w:cs="Calibri"/>
          <w:b/>
          <w:bCs/>
          <w:i/>
          <w:iCs/>
          <w:sz w:val="20"/>
          <w:szCs w:val="20"/>
        </w:rPr>
        <w:t xml:space="preserve">Staff Pledge:  </w:t>
      </w:r>
      <w:r w:rsidRPr="7496E88F">
        <w:rPr>
          <w:rFonts w:cs="Calibri"/>
          <w:sz w:val="20"/>
          <w:szCs w:val="20"/>
        </w:rPr>
        <w:t>We understand the importance of the school experience to every student and our role as educators and models. Therefore, we agree to carry out the following responsibilities to the best of our ability:</w:t>
      </w:r>
    </w:p>
    <w:p w14:paraId="6BC2ED47" w14:textId="77777777" w:rsidR="003A49BA" w:rsidRPr="00A27396" w:rsidRDefault="003A49BA" w:rsidP="001D75F5">
      <w:pPr>
        <w:pStyle w:val="ListParagraph"/>
        <w:numPr>
          <w:ilvl w:val="0"/>
          <w:numId w:val="23"/>
        </w:numPr>
        <w:spacing w:after="0" w:line="240" w:lineRule="auto"/>
        <w:rPr>
          <w:rFonts w:cs="Calibri"/>
          <w:sz w:val="20"/>
          <w:szCs w:val="20"/>
        </w:rPr>
      </w:pPr>
      <w:r w:rsidRPr="00A27396">
        <w:rPr>
          <w:rFonts w:cs="Calibri"/>
          <w:sz w:val="20"/>
          <w:szCs w:val="20"/>
        </w:rPr>
        <w:t>Teach grade level skills and concepts.</w:t>
      </w:r>
    </w:p>
    <w:p w14:paraId="30159B47" w14:textId="77777777" w:rsidR="003A49BA" w:rsidRPr="00A27396" w:rsidRDefault="003A49BA" w:rsidP="001D75F5">
      <w:pPr>
        <w:pStyle w:val="ListParagraph"/>
        <w:numPr>
          <w:ilvl w:val="0"/>
          <w:numId w:val="23"/>
        </w:numPr>
        <w:spacing w:after="0" w:line="240" w:lineRule="auto"/>
        <w:rPr>
          <w:rFonts w:cs="Calibri"/>
          <w:sz w:val="20"/>
          <w:szCs w:val="20"/>
        </w:rPr>
      </w:pPr>
      <w:r w:rsidRPr="00A27396">
        <w:rPr>
          <w:rFonts w:cs="Calibri"/>
          <w:sz w:val="20"/>
          <w:szCs w:val="20"/>
        </w:rPr>
        <w:t>Strive to meet the individual needs of your child.</w:t>
      </w:r>
    </w:p>
    <w:p w14:paraId="47F2CE94" w14:textId="77777777" w:rsidR="003A49BA" w:rsidRPr="00A27396" w:rsidRDefault="003A49BA" w:rsidP="001D75F5">
      <w:pPr>
        <w:pStyle w:val="ListParagraph"/>
        <w:numPr>
          <w:ilvl w:val="0"/>
          <w:numId w:val="23"/>
        </w:numPr>
        <w:spacing w:after="0" w:line="240" w:lineRule="auto"/>
        <w:rPr>
          <w:rFonts w:cs="Calibri"/>
          <w:sz w:val="20"/>
          <w:szCs w:val="20"/>
        </w:rPr>
      </w:pPr>
      <w:r w:rsidRPr="00A27396">
        <w:rPr>
          <w:rFonts w:cs="Calibri"/>
          <w:sz w:val="20"/>
          <w:szCs w:val="20"/>
        </w:rPr>
        <w:t>Communicate with you regarding your child’s progress.</w:t>
      </w:r>
    </w:p>
    <w:p w14:paraId="48EBF129" w14:textId="51AF340A" w:rsidR="003A49BA" w:rsidRPr="00A27396" w:rsidRDefault="7496E88F" w:rsidP="001D75F5">
      <w:pPr>
        <w:pStyle w:val="ListParagraph"/>
        <w:numPr>
          <w:ilvl w:val="0"/>
          <w:numId w:val="23"/>
        </w:numPr>
        <w:spacing w:after="0" w:line="240" w:lineRule="auto"/>
        <w:rPr>
          <w:rFonts w:cs="Calibri"/>
          <w:sz w:val="20"/>
          <w:szCs w:val="20"/>
        </w:rPr>
      </w:pPr>
      <w:r w:rsidRPr="7496E88F">
        <w:rPr>
          <w:rFonts w:cs="Calibri"/>
          <w:sz w:val="20"/>
          <w:szCs w:val="20"/>
        </w:rPr>
        <w:t>Provide a safe, positive, and healthy learning environment for your child.</w:t>
      </w:r>
    </w:p>
    <w:p w14:paraId="1E8F933B" w14:textId="77777777" w:rsidR="003A49BA" w:rsidRPr="00A27396" w:rsidRDefault="003A49BA" w:rsidP="001D75F5">
      <w:pPr>
        <w:pStyle w:val="ListParagraph"/>
        <w:numPr>
          <w:ilvl w:val="0"/>
          <w:numId w:val="23"/>
        </w:numPr>
        <w:spacing w:after="0" w:line="240" w:lineRule="auto"/>
        <w:rPr>
          <w:rFonts w:cs="Calibri"/>
          <w:sz w:val="20"/>
          <w:szCs w:val="20"/>
        </w:rPr>
      </w:pPr>
      <w:r w:rsidRPr="00A27396">
        <w:rPr>
          <w:rFonts w:cs="Calibri"/>
          <w:sz w:val="20"/>
          <w:szCs w:val="20"/>
        </w:rPr>
        <w:t>Communicate homework and classwork expectations.</w:t>
      </w:r>
    </w:p>
    <w:p w14:paraId="050FF00A" w14:textId="77777777" w:rsidR="003A49BA" w:rsidRPr="00A27396" w:rsidRDefault="003A49BA" w:rsidP="003A49BA">
      <w:pPr>
        <w:spacing w:after="0"/>
        <w:rPr>
          <w:rFonts w:cs="Calibri"/>
          <w:sz w:val="20"/>
          <w:szCs w:val="20"/>
        </w:rPr>
      </w:pPr>
    </w:p>
    <w:p w14:paraId="4F786C8D" w14:textId="77777777" w:rsidR="003A49BA" w:rsidRPr="00A27396" w:rsidRDefault="003A49BA" w:rsidP="003A49BA">
      <w:pPr>
        <w:spacing w:after="0"/>
        <w:rPr>
          <w:rFonts w:cs="Calibri"/>
          <w:b/>
          <w:bCs/>
          <w:i/>
          <w:iCs/>
          <w:sz w:val="20"/>
          <w:szCs w:val="20"/>
        </w:rPr>
      </w:pPr>
      <w:r w:rsidRPr="00A27396">
        <w:rPr>
          <w:rFonts w:cs="Calibri"/>
          <w:b/>
          <w:bCs/>
          <w:i/>
          <w:iCs/>
          <w:sz w:val="20"/>
          <w:szCs w:val="20"/>
        </w:rPr>
        <w:t>Student Pledge:</w:t>
      </w:r>
    </w:p>
    <w:p w14:paraId="59E92A8C" w14:textId="4F0EEDCC" w:rsidR="003A49BA" w:rsidRPr="00A27396" w:rsidRDefault="7496E88F" w:rsidP="003A49BA">
      <w:pPr>
        <w:spacing w:after="0"/>
        <w:rPr>
          <w:rFonts w:cs="Calibri"/>
          <w:sz w:val="20"/>
          <w:szCs w:val="20"/>
          <w:highlight w:val="green"/>
        </w:rPr>
      </w:pPr>
      <w:r w:rsidRPr="7496E88F">
        <w:rPr>
          <w:rFonts w:cs="Calibri"/>
          <w:sz w:val="20"/>
          <w:szCs w:val="20"/>
        </w:rPr>
        <w:t>I realize that my education is important. I know I am the one responsible for my own success. Therefore, I agree to carry out the following responsibilities to the best of my ability:</w:t>
      </w:r>
    </w:p>
    <w:p w14:paraId="61122814" w14:textId="77777777" w:rsidR="003A49BA" w:rsidRPr="00A27396" w:rsidRDefault="003A49BA" w:rsidP="001D75F5">
      <w:pPr>
        <w:pStyle w:val="ListParagraph"/>
        <w:numPr>
          <w:ilvl w:val="0"/>
          <w:numId w:val="24"/>
        </w:numPr>
        <w:spacing w:after="0" w:line="240" w:lineRule="auto"/>
        <w:rPr>
          <w:rFonts w:cs="Calibri"/>
          <w:sz w:val="20"/>
          <w:szCs w:val="20"/>
        </w:rPr>
      </w:pPr>
      <w:r w:rsidRPr="00A27396">
        <w:rPr>
          <w:rFonts w:cs="Calibri"/>
          <w:sz w:val="20"/>
          <w:szCs w:val="20"/>
        </w:rPr>
        <w:t>Get to school on time every day.</w:t>
      </w:r>
    </w:p>
    <w:p w14:paraId="109884B3" w14:textId="77777777" w:rsidR="003A49BA" w:rsidRPr="00A27396" w:rsidRDefault="003A49BA" w:rsidP="001D75F5">
      <w:pPr>
        <w:pStyle w:val="ListParagraph"/>
        <w:numPr>
          <w:ilvl w:val="0"/>
          <w:numId w:val="24"/>
        </w:numPr>
        <w:spacing w:after="0" w:line="240" w:lineRule="auto"/>
        <w:rPr>
          <w:rFonts w:cs="Calibri"/>
          <w:sz w:val="20"/>
          <w:szCs w:val="20"/>
        </w:rPr>
      </w:pPr>
      <w:r w:rsidRPr="00A27396">
        <w:rPr>
          <w:rFonts w:cs="Calibri"/>
          <w:sz w:val="20"/>
          <w:szCs w:val="20"/>
        </w:rPr>
        <w:t>Complete and return homework assignments on time.</w:t>
      </w:r>
    </w:p>
    <w:p w14:paraId="46277D0D" w14:textId="77777777" w:rsidR="003A49BA" w:rsidRPr="00A27396" w:rsidRDefault="003A49BA" w:rsidP="001D75F5">
      <w:pPr>
        <w:pStyle w:val="ListParagraph"/>
        <w:numPr>
          <w:ilvl w:val="0"/>
          <w:numId w:val="24"/>
        </w:numPr>
        <w:spacing w:after="0" w:line="240" w:lineRule="auto"/>
        <w:rPr>
          <w:rFonts w:cs="Calibri"/>
          <w:sz w:val="20"/>
          <w:szCs w:val="20"/>
        </w:rPr>
      </w:pPr>
      <w:r w:rsidRPr="00A27396">
        <w:rPr>
          <w:rFonts w:cs="Calibri"/>
          <w:sz w:val="20"/>
          <w:szCs w:val="20"/>
        </w:rPr>
        <w:t>Be responsible for my own behavior.</w:t>
      </w:r>
    </w:p>
    <w:p w14:paraId="73F53423" w14:textId="77777777" w:rsidR="003A49BA" w:rsidRPr="00A27396" w:rsidRDefault="003A49BA" w:rsidP="001D75F5">
      <w:pPr>
        <w:pStyle w:val="ListParagraph"/>
        <w:numPr>
          <w:ilvl w:val="0"/>
          <w:numId w:val="24"/>
        </w:numPr>
        <w:spacing w:after="0" w:line="240" w:lineRule="auto"/>
        <w:rPr>
          <w:rFonts w:cs="Calibri"/>
          <w:sz w:val="20"/>
          <w:szCs w:val="20"/>
        </w:rPr>
      </w:pPr>
      <w:r w:rsidRPr="00A27396">
        <w:rPr>
          <w:rFonts w:cs="Calibri"/>
          <w:sz w:val="20"/>
          <w:szCs w:val="20"/>
        </w:rPr>
        <w:t>Attend school regularly.</w:t>
      </w:r>
    </w:p>
    <w:p w14:paraId="20DE0972" w14:textId="77777777" w:rsidR="003A49BA" w:rsidRPr="00A27396" w:rsidRDefault="003A49BA" w:rsidP="001D75F5">
      <w:pPr>
        <w:pStyle w:val="ListParagraph"/>
        <w:numPr>
          <w:ilvl w:val="0"/>
          <w:numId w:val="24"/>
        </w:numPr>
        <w:spacing w:after="0" w:line="240" w:lineRule="auto"/>
        <w:rPr>
          <w:rFonts w:cs="Calibri"/>
          <w:sz w:val="20"/>
          <w:szCs w:val="20"/>
        </w:rPr>
      </w:pPr>
      <w:r w:rsidRPr="00A27396">
        <w:rPr>
          <w:rFonts w:cs="Calibri"/>
          <w:sz w:val="20"/>
          <w:szCs w:val="20"/>
        </w:rPr>
        <w:t>Respect and cooperate with other students and adults.</w:t>
      </w:r>
    </w:p>
    <w:p w14:paraId="011D0F18" w14:textId="77777777" w:rsidR="003A49BA" w:rsidRPr="00A27396" w:rsidRDefault="003A49BA" w:rsidP="001D75F5">
      <w:pPr>
        <w:pStyle w:val="ListParagraph"/>
        <w:numPr>
          <w:ilvl w:val="0"/>
          <w:numId w:val="24"/>
        </w:numPr>
        <w:spacing w:after="0" w:line="240" w:lineRule="auto"/>
        <w:rPr>
          <w:rFonts w:cs="Calibri"/>
          <w:sz w:val="20"/>
          <w:szCs w:val="20"/>
        </w:rPr>
      </w:pPr>
      <w:r w:rsidRPr="00A27396">
        <w:rPr>
          <w:rFonts w:cs="Calibri"/>
          <w:sz w:val="20"/>
          <w:szCs w:val="20"/>
        </w:rPr>
        <w:t>Ask for help when needed.</w:t>
      </w:r>
    </w:p>
    <w:p w14:paraId="52D8B36E" w14:textId="77777777" w:rsidR="003A49BA" w:rsidRPr="00A27396" w:rsidRDefault="003A49BA" w:rsidP="003A49BA">
      <w:pPr>
        <w:spacing w:after="0"/>
        <w:rPr>
          <w:rFonts w:cs="Calibri"/>
          <w:sz w:val="20"/>
          <w:szCs w:val="20"/>
        </w:rPr>
      </w:pPr>
    </w:p>
    <w:p w14:paraId="5E686724" w14:textId="77777777" w:rsidR="003A49BA" w:rsidRPr="00A27396" w:rsidRDefault="003A49BA" w:rsidP="003A49BA">
      <w:pPr>
        <w:spacing w:after="0"/>
        <w:rPr>
          <w:rFonts w:cs="Calibri"/>
          <w:b/>
          <w:bCs/>
          <w:i/>
          <w:iCs/>
          <w:sz w:val="20"/>
          <w:szCs w:val="20"/>
        </w:rPr>
      </w:pPr>
      <w:r w:rsidRPr="00A27396">
        <w:rPr>
          <w:rFonts w:cs="Calibri"/>
          <w:b/>
          <w:bCs/>
          <w:i/>
          <w:iCs/>
          <w:sz w:val="20"/>
          <w:szCs w:val="20"/>
        </w:rPr>
        <w:t>Parent/Guardian Pledge:</w:t>
      </w:r>
    </w:p>
    <w:p w14:paraId="6649AFC2" w14:textId="72F53CE8" w:rsidR="003A49BA" w:rsidRPr="00A27396" w:rsidRDefault="7496E88F" w:rsidP="003A49BA">
      <w:pPr>
        <w:spacing w:after="0"/>
        <w:rPr>
          <w:rFonts w:cs="Calibri"/>
          <w:sz w:val="20"/>
          <w:szCs w:val="20"/>
          <w:highlight w:val="green"/>
        </w:rPr>
      </w:pPr>
      <w:r w:rsidRPr="7496E88F">
        <w:rPr>
          <w:rFonts w:cs="Calibri"/>
          <w:sz w:val="20"/>
          <w:szCs w:val="20"/>
        </w:rPr>
        <w:t>I understand that my participation in my child’s education will help his/her achievement and attitude. Therefore, I will continue to carry out the following responsibilitie4s to the best of my ability:</w:t>
      </w:r>
    </w:p>
    <w:p w14:paraId="33E8A3F5" w14:textId="77777777" w:rsidR="003A49BA" w:rsidRPr="00A27396" w:rsidRDefault="003A49BA" w:rsidP="001D75F5">
      <w:pPr>
        <w:pStyle w:val="ListParagraph"/>
        <w:numPr>
          <w:ilvl w:val="0"/>
          <w:numId w:val="25"/>
        </w:numPr>
        <w:spacing w:after="0" w:line="240" w:lineRule="auto"/>
        <w:rPr>
          <w:rFonts w:cs="Calibri"/>
          <w:sz w:val="20"/>
          <w:szCs w:val="20"/>
        </w:rPr>
      </w:pPr>
      <w:r w:rsidRPr="00A27396">
        <w:rPr>
          <w:rFonts w:cs="Calibri"/>
          <w:sz w:val="20"/>
          <w:szCs w:val="20"/>
        </w:rPr>
        <w:t>See that my child attends school regularly and arrives on time.</w:t>
      </w:r>
    </w:p>
    <w:p w14:paraId="7EE6B8DB" w14:textId="77777777" w:rsidR="003A49BA" w:rsidRPr="00A27396" w:rsidRDefault="003A49BA" w:rsidP="001D75F5">
      <w:pPr>
        <w:pStyle w:val="ListParagraph"/>
        <w:numPr>
          <w:ilvl w:val="0"/>
          <w:numId w:val="25"/>
        </w:numPr>
        <w:spacing w:after="0" w:line="240" w:lineRule="auto"/>
        <w:rPr>
          <w:rFonts w:cs="Calibri"/>
          <w:sz w:val="20"/>
          <w:szCs w:val="20"/>
        </w:rPr>
      </w:pPr>
      <w:r w:rsidRPr="00A27396">
        <w:rPr>
          <w:rFonts w:cs="Calibri"/>
          <w:sz w:val="20"/>
          <w:szCs w:val="20"/>
        </w:rPr>
        <w:t>Make sure that my child gets enough sleep each night.</w:t>
      </w:r>
    </w:p>
    <w:p w14:paraId="744E9501" w14:textId="77777777" w:rsidR="003A49BA" w:rsidRPr="00A27396" w:rsidRDefault="003A49BA" w:rsidP="001D75F5">
      <w:pPr>
        <w:pStyle w:val="ListParagraph"/>
        <w:numPr>
          <w:ilvl w:val="0"/>
          <w:numId w:val="25"/>
        </w:numPr>
        <w:spacing w:after="0" w:line="240" w:lineRule="auto"/>
        <w:rPr>
          <w:rFonts w:cs="Calibri"/>
          <w:sz w:val="20"/>
          <w:szCs w:val="20"/>
        </w:rPr>
      </w:pPr>
      <w:r w:rsidRPr="00A27396">
        <w:rPr>
          <w:rFonts w:cs="Calibri"/>
          <w:sz w:val="20"/>
          <w:szCs w:val="20"/>
        </w:rPr>
        <w:t>See that my child’s homework is completed and returned on time.</w:t>
      </w:r>
    </w:p>
    <w:p w14:paraId="05B7337D" w14:textId="77777777" w:rsidR="003A49BA" w:rsidRPr="00A27396" w:rsidRDefault="003A49BA" w:rsidP="001D75F5">
      <w:pPr>
        <w:pStyle w:val="ListParagraph"/>
        <w:numPr>
          <w:ilvl w:val="0"/>
          <w:numId w:val="25"/>
        </w:numPr>
        <w:spacing w:after="0" w:line="240" w:lineRule="auto"/>
        <w:rPr>
          <w:rFonts w:cs="Calibri"/>
          <w:sz w:val="20"/>
          <w:szCs w:val="20"/>
        </w:rPr>
      </w:pPr>
      <w:r w:rsidRPr="00A27396">
        <w:rPr>
          <w:rFonts w:cs="Calibri"/>
          <w:sz w:val="20"/>
          <w:szCs w:val="20"/>
        </w:rPr>
        <w:t>Provide a quiet place/time for my child to do homework.</w:t>
      </w:r>
    </w:p>
    <w:p w14:paraId="603EFA15" w14:textId="77777777" w:rsidR="003A49BA" w:rsidRPr="00A27396" w:rsidRDefault="003A49BA" w:rsidP="001D75F5">
      <w:pPr>
        <w:pStyle w:val="ListParagraph"/>
        <w:numPr>
          <w:ilvl w:val="0"/>
          <w:numId w:val="25"/>
        </w:numPr>
        <w:spacing w:after="0" w:line="240" w:lineRule="auto"/>
        <w:rPr>
          <w:rFonts w:cs="Calibri"/>
          <w:sz w:val="20"/>
          <w:szCs w:val="20"/>
        </w:rPr>
      </w:pPr>
      <w:r w:rsidRPr="00A27396">
        <w:rPr>
          <w:rFonts w:cs="Calibri"/>
          <w:sz w:val="20"/>
          <w:szCs w:val="20"/>
        </w:rPr>
        <w:t>Attend my child’s school conferences.</w:t>
      </w:r>
    </w:p>
    <w:p w14:paraId="6B0CCFE4" w14:textId="77777777" w:rsidR="003A49BA" w:rsidRPr="00A27396" w:rsidRDefault="003A49BA" w:rsidP="001D75F5">
      <w:pPr>
        <w:pStyle w:val="ListParagraph"/>
        <w:numPr>
          <w:ilvl w:val="0"/>
          <w:numId w:val="25"/>
        </w:numPr>
        <w:spacing w:after="0" w:line="240" w:lineRule="auto"/>
        <w:rPr>
          <w:rFonts w:cs="Calibri"/>
          <w:sz w:val="20"/>
          <w:szCs w:val="20"/>
        </w:rPr>
      </w:pPr>
      <w:r w:rsidRPr="00A27396">
        <w:rPr>
          <w:rFonts w:cs="Calibri"/>
          <w:sz w:val="20"/>
          <w:szCs w:val="20"/>
        </w:rPr>
        <w:t>Communicate and work with school staff.</w:t>
      </w:r>
    </w:p>
    <w:p w14:paraId="65905CFB" w14:textId="77777777" w:rsidR="003A49BA" w:rsidRPr="00A27396" w:rsidRDefault="003A49BA" w:rsidP="003A49BA">
      <w:pPr>
        <w:widowControl w:val="0"/>
        <w:ind w:left="-720"/>
        <w:rPr>
          <w:rFonts w:cs="Calibri"/>
          <w:sz w:val="20"/>
          <w:szCs w:val="20"/>
        </w:rPr>
      </w:pPr>
      <w:r w:rsidRPr="00A27396">
        <w:rPr>
          <w:rFonts w:cs="Calibri"/>
          <w:sz w:val="20"/>
          <w:szCs w:val="20"/>
        </w:rPr>
        <w:t>________________________________________________________________</w:t>
      </w:r>
    </w:p>
    <w:p w14:paraId="6E4BEC76" w14:textId="77777777" w:rsidR="00B11A56" w:rsidRPr="00A27396" w:rsidRDefault="00B11A56" w:rsidP="00B11A56">
      <w:pPr>
        <w:ind w:left="-720"/>
        <w:jc w:val="center"/>
        <w:rPr>
          <w:rFonts w:cs="Calibri"/>
          <w:b/>
          <w:sz w:val="20"/>
          <w:szCs w:val="20"/>
        </w:rPr>
      </w:pPr>
      <w:r w:rsidRPr="00A27396">
        <w:rPr>
          <w:rFonts w:cs="Calibri"/>
          <w:b/>
          <w:sz w:val="20"/>
          <w:szCs w:val="20"/>
        </w:rPr>
        <w:t>Please sign the next page and return to your child’s teacher as indicated.</w:t>
      </w:r>
    </w:p>
    <w:p w14:paraId="71BB5E8E" w14:textId="77777777" w:rsidR="00B11A56" w:rsidRPr="00A27396" w:rsidRDefault="00B11A56" w:rsidP="00B11A56">
      <w:pPr>
        <w:ind w:left="-720"/>
        <w:jc w:val="center"/>
        <w:rPr>
          <w:rFonts w:cs="Calibri"/>
          <w:b/>
          <w:sz w:val="20"/>
          <w:szCs w:val="20"/>
        </w:rPr>
      </w:pPr>
      <w:r w:rsidRPr="00A27396">
        <w:rPr>
          <w:rFonts w:cs="Calibri"/>
          <w:b/>
          <w:sz w:val="20"/>
          <w:szCs w:val="20"/>
        </w:rPr>
        <w:t>Thank you.</w:t>
      </w:r>
    </w:p>
    <w:p w14:paraId="3C2758CF" w14:textId="77777777" w:rsidR="00C94B96" w:rsidRDefault="00C94B96" w:rsidP="00CA79DE">
      <w:pPr>
        <w:ind w:left="-720"/>
        <w:jc w:val="center"/>
        <w:rPr>
          <w:rFonts w:cs="Calibri"/>
          <w:b/>
          <w:sz w:val="20"/>
          <w:szCs w:val="20"/>
        </w:rPr>
      </w:pPr>
    </w:p>
    <w:p w14:paraId="4C86D457" w14:textId="77777777" w:rsidR="00C94B96" w:rsidRDefault="00C94B96" w:rsidP="00CA79DE">
      <w:pPr>
        <w:ind w:left="-720"/>
        <w:jc w:val="center"/>
        <w:rPr>
          <w:rFonts w:cs="Calibri"/>
          <w:b/>
          <w:sz w:val="20"/>
          <w:szCs w:val="20"/>
        </w:rPr>
      </w:pPr>
    </w:p>
    <w:p w14:paraId="6B8CF0F5" w14:textId="77777777" w:rsidR="00C94B96" w:rsidRDefault="00C94B96" w:rsidP="00CA79DE">
      <w:pPr>
        <w:ind w:left="-720"/>
        <w:jc w:val="center"/>
        <w:rPr>
          <w:rFonts w:cs="Calibri"/>
          <w:b/>
          <w:sz w:val="20"/>
          <w:szCs w:val="20"/>
        </w:rPr>
      </w:pPr>
    </w:p>
    <w:p w14:paraId="1904E1AA" w14:textId="77777777" w:rsidR="00C94B96" w:rsidRDefault="00C94B96" w:rsidP="7E047899">
      <w:pPr>
        <w:ind w:left="-720"/>
        <w:jc w:val="center"/>
        <w:rPr>
          <w:rFonts w:cs="Calibri"/>
          <w:b/>
          <w:bCs/>
          <w:sz w:val="20"/>
          <w:szCs w:val="20"/>
        </w:rPr>
      </w:pPr>
    </w:p>
    <w:p w14:paraId="15048AC6" w14:textId="3CABCF05" w:rsidR="7E047899" w:rsidRDefault="7E047899" w:rsidP="7E047899">
      <w:pPr>
        <w:ind w:left="-720"/>
        <w:jc w:val="center"/>
        <w:rPr>
          <w:rFonts w:cs="Calibri"/>
          <w:b/>
          <w:bCs/>
          <w:sz w:val="20"/>
          <w:szCs w:val="20"/>
        </w:rPr>
      </w:pPr>
    </w:p>
    <w:p w14:paraId="6187FA29" w14:textId="673C12ED" w:rsidR="7E047899" w:rsidRDefault="7E047899" w:rsidP="7E047899">
      <w:pPr>
        <w:ind w:left="-720"/>
        <w:jc w:val="center"/>
        <w:rPr>
          <w:rFonts w:cs="Calibri"/>
          <w:b/>
          <w:bCs/>
          <w:sz w:val="20"/>
          <w:szCs w:val="20"/>
        </w:rPr>
      </w:pPr>
    </w:p>
    <w:p w14:paraId="50D1AF27" w14:textId="0FC986B5" w:rsidR="7E047899" w:rsidRDefault="7E047899" w:rsidP="7E047899">
      <w:pPr>
        <w:ind w:left="-720"/>
        <w:jc w:val="center"/>
        <w:rPr>
          <w:rFonts w:cs="Calibri"/>
          <w:b/>
          <w:bCs/>
          <w:sz w:val="20"/>
          <w:szCs w:val="20"/>
        </w:rPr>
      </w:pPr>
    </w:p>
    <w:p w14:paraId="49DAD679" w14:textId="7AFB320C" w:rsidR="7E047899" w:rsidRDefault="7E047899" w:rsidP="7E047899">
      <w:pPr>
        <w:ind w:left="-720"/>
        <w:jc w:val="center"/>
        <w:rPr>
          <w:rFonts w:cs="Calibri"/>
          <w:b/>
          <w:bCs/>
          <w:sz w:val="20"/>
          <w:szCs w:val="20"/>
        </w:rPr>
      </w:pPr>
    </w:p>
    <w:p w14:paraId="7EFDCCD4" w14:textId="18C2432B" w:rsidR="7E047899" w:rsidRDefault="7E047899" w:rsidP="7E047899">
      <w:pPr>
        <w:ind w:left="-720"/>
        <w:jc w:val="center"/>
        <w:rPr>
          <w:rFonts w:cs="Calibri"/>
          <w:b/>
          <w:bCs/>
          <w:sz w:val="20"/>
          <w:szCs w:val="20"/>
        </w:rPr>
      </w:pPr>
    </w:p>
    <w:p w14:paraId="373F7823" w14:textId="2C8B3C39" w:rsidR="7E047899" w:rsidRDefault="7E047899" w:rsidP="7E047899">
      <w:pPr>
        <w:ind w:left="-720"/>
        <w:jc w:val="center"/>
        <w:rPr>
          <w:rFonts w:cs="Calibri"/>
          <w:b/>
          <w:bCs/>
          <w:sz w:val="20"/>
          <w:szCs w:val="20"/>
        </w:rPr>
      </w:pPr>
    </w:p>
    <w:p w14:paraId="2F838EA1" w14:textId="34A4E415" w:rsidR="7E047899" w:rsidRDefault="7E047899" w:rsidP="7E047899">
      <w:pPr>
        <w:ind w:left="-720"/>
        <w:jc w:val="center"/>
        <w:rPr>
          <w:rFonts w:cs="Calibri"/>
          <w:b/>
          <w:bCs/>
          <w:sz w:val="20"/>
          <w:szCs w:val="20"/>
        </w:rPr>
      </w:pPr>
    </w:p>
    <w:p w14:paraId="77AF5F96" w14:textId="494FABF5" w:rsidR="7E047899" w:rsidRDefault="7E047899" w:rsidP="7E047899">
      <w:pPr>
        <w:ind w:left="-720"/>
        <w:jc w:val="center"/>
        <w:rPr>
          <w:rFonts w:cs="Calibri"/>
          <w:b/>
          <w:bCs/>
          <w:sz w:val="20"/>
          <w:szCs w:val="20"/>
        </w:rPr>
      </w:pPr>
    </w:p>
    <w:p w14:paraId="7AAE516A" w14:textId="6B5DF985" w:rsidR="7E047899" w:rsidRDefault="7E047899" w:rsidP="7E047899">
      <w:pPr>
        <w:ind w:left="-720"/>
        <w:jc w:val="center"/>
        <w:rPr>
          <w:rFonts w:cs="Calibri"/>
          <w:b/>
          <w:bCs/>
          <w:sz w:val="20"/>
          <w:szCs w:val="20"/>
        </w:rPr>
      </w:pPr>
    </w:p>
    <w:p w14:paraId="59B76BA0" w14:textId="7CF4E9E7" w:rsidR="7E047899" w:rsidRDefault="7E047899" w:rsidP="7E047899">
      <w:pPr>
        <w:ind w:left="-720"/>
        <w:jc w:val="center"/>
        <w:rPr>
          <w:rFonts w:cs="Calibri"/>
          <w:b/>
          <w:bCs/>
          <w:sz w:val="20"/>
          <w:szCs w:val="20"/>
        </w:rPr>
      </w:pPr>
    </w:p>
    <w:p w14:paraId="6B51F792" w14:textId="77777777" w:rsidR="00C94B96" w:rsidRDefault="00C94B96" w:rsidP="00CA79DE">
      <w:pPr>
        <w:ind w:left="-720"/>
        <w:jc w:val="center"/>
        <w:rPr>
          <w:rFonts w:cs="Calibri"/>
          <w:b/>
          <w:sz w:val="20"/>
          <w:szCs w:val="20"/>
        </w:rPr>
      </w:pPr>
    </w:p>
    <w:p w14:paraId="2ECD6286" w14:textId="77777777" w:rsidR="00CA79DE" w:rsidRPr="00A27396" w:rsidRDefault="00C94B96" w:rsidP="02045862">
      <w:pPr>
        <w:ind w:left="-720"/>
        <w:jc w:val="center"/>
        <w:rPr>
          <w:rFonts w:cs="Calibri"/>
          <w:b/>
          <w:bCs/>
          <w:noProof/>
          <w:sz w:val="20"/>
          <w:szCs w:val="20"/>
        </w:rPr>
      </w:pPr>
      <w:r w:rsidRPr="00A27396">
        <w:rPr>
          <w:rFonts w:cs="Calibri"/>
          <w:b/>
          <w:noProof/>
          <w:sz w:val="20"/>
          <w:szCs w:val="20"/>
        </w:rPr>
        <w:drawing>
          <wp:anchor distT="0" distB="0" distL="114300" distR="114300" simplePos="0" relativeHeight="251658240" behindDoc="0" locked="0" layoutInCell="1" allowOverlap="1" wp14:anchorId="1F734770" wp14:editId="24885181">
            <wp:simplePos x="0" y="0"/>
            <wp:positionH relativeFrom="column">
              <wp:posOffset>1877207</wp:posOffset>
            </wp:positionH>
            <wp:positionV relativeFrom="paragraph">
              <wp:posOffset>-878529</wp:posOffset>
            </wp:positionV>
            <wp:extent cx="1220470" cy="612775"/>
            <wp:effectExtent l="0" t="0" r="0" b="0"/>
            <wp:wrapNone/>
            <wp:docPr id="6" name="Picture 6" descr="1_WM%20logo%202009%20new%20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_WM%20logo%202009%20new%20colors"/>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22047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1A56" w:rsidRPr="02045862">
        <w:rPr>
          <w:rFonts w:cs="Calibri"/>
          <w:b/>
          <w:bCs/>
          <w:noProof/>
          <w:sz w:val="20"/>
          <w:szCs w:val="20"/>
        </w:rPr>
        <w:t>West Mifflin Area Middle School</w:t>
      </w:r>
    </w:p>
    <w:p w14:paraId="184972DE" w14:textId="5ACF83B7" w:rsidR="00B11A56" w:rsidRPr="00A27396" w:rsidRDefault="1D4259D0" w:rsidP="1D4259D0">
      <w:pPr>
        <w:ind w:left="-720"/>
        <w:jc w:val="center"/>
        <w:rPr>
          <w:rFonts w:cs="Calibri"/>
          <w:b/>
          <w:bCs/>
          <w:noProof/>
          <w:sz w:val="20"/>
          <w:szCs w:val="20"/>
        </w:rPr>
      </w:pPr>
      <w:r w:rsidRPr="1D4259D0">
        <w:rPr>
          <w:rFonts w:cs="Calibri"/>
          <w:b/>
          <w:bCs/>
          <w:noProof/>
          <w:sz w:val="20"/>
          <w:szCs w:val="20"/>
        </w:rPr>
        <w:t>2023-2024</w:t>
      </w:r>
    </w:p>
    <w:p w14:paraId="54C86D5D" w14:textId="77777777" w:rsidR="00B11A56" w:rsidRPr="00A27396" w:rsidRDefault="00B11A56" w:rsidP="00B11A56">
      <w:pPr>
        <w:jc w:val="center"/>
        <w:rPr>
          <w:rFonts w:cs="Calibri"/>
          <w:noProof/>
          <w:sz w:val="20"/>
          <w:szCs w:val="20"/>
        </w:rPr>
      </w:pPr>
    </w:p>
    <w:p w14:paraId="281863E6" w14:textId="77777777" w:rsidR="00B11A56" w:rsidRPr="00A27396" w:rsidRDefault="00B11A56" w:rsidP="00B11A56">
      <w:pPr>
        <w:jc w:val="left"/>
        <w:rPr>
          <w:rFonts w:cs="Calibri"/>
          <w:noProof/>
          <w:sz w:val="20"/>
          <w:szCs w:val="20"/>
        </w:rPr>
      </w:pPr>
      <w:r w:rsidRPr="00A27396">
        <w:rPr>
          <w:rFonts w:cs="Calibri"/>
          <w:noProof/>
          <w:sz w:val="20"/>
          <w:szCs w:val="20"/>
        </w:rPr>
        <w:t>This official document certifies that I have received the West Mifflin Area Middle School handbook and Code of Conduct, read its contents carefully, and have had it explained to me in classrooms and at the class code of conduct meeting.</w:t>
      </w:r>
    </w:p>
    <w:p w14:paraId="4ABD4399" w14:textId="77777777" w:rsidR="00B11A56" w:rsidRPr="00A27396" w:rsidRDefault="00B11A56" w:rsidP="00B11A56">
      <w:pPr>
        <w:jc w:val="left"/>
        <w:rPr>
          <w:rFonts w:cs="Calibri"/>
          <w:noProof/>
          <w:sz w:val="20"/>
          <w:szCs w:val="20"/>
        </w:rPr>
      </w:pPr>
    </w:p>
    <w:p w14:paraId="59D724A4" w14:textId="77777777" w:rsidR="00B11A56" w:rsidRPr="00A27396" w:rsidRDefault="00B11A56" w:rsidP="00B11A56">
      <w:pPr>
        <w:jc w:val="left"/>
        <w:rPr>
          <w:rFonts w:cs="Calibri"/>
          <w:noProof/>
          <w:sz w:val="20"/>
          <w:szCs w:val="20"/>
        </w:rPr>
      </w:pPr>
      <w:r w:rsidRPr="00A27396">
        <w:rPr>
          <w:rFonts w:cs="Calibri"/>
          <w:noProof/>
          <w:sz w:val="20"/>
          <w:szCs w:val="20"/>
        </w:rPr>
        <w:t>If at any time, I am unsure of the practices, procedures, responsiblilities, or expectations as explained in the handbook, I will meet with my guidance counselor, principal or teacher to clarify the matter.</w:t>
      </w:r>
    </w:p>
    <w:p w14:paraId="2DA57C2C" w14:textId="77777777" w:rsidR="00B11A56" w:rsidRPr="00A27396" w:rsidRDefault="00B11A56" w:rsidP="00B11A56">
      <w:pPr>
        <w:jc w:val="left"/>
        <w:rPr>
          <w:rFonts w:cs="Calibri"/>
          <w:noProof/>
          <w:sz w:val="20"/>
          <w:szCs w:val="20"/>
        </w:rPr>
      </w:pPr>
    </w:p>
    <w:p w14:paraId="40998099" w14:textId="77777777" w:rsidR="00B11A56" w:rsidRPr="00A27396" w:rsidRDefault="00B11A56" w:rsidP="00B11A56">
      <w:pPr>
        <w:jc w:val="left"/>
        <w:rPr>
          <w:rFonts w:cs="Calibri"/>
          <w:noProof/>
          <w:sz w:val="20"/>
          <w:szCs w:val="20"/>
        </w:rPr>
      </w:pPr>
      <w:r w:rsidRPr="00A27396">
        <w:rPr>
          <w:rFonts w:cs="Calibri"/>
          <w:noProof/>
          <w:sz w:val="20"/>
          <w:szCs w:val="20"/>
        </w:rPr>
        <w:t>I understand the contents of the handbook, I agree to abide by all of the school rules.</w:t>
      </w:r>
    </w:p>
    <w:p w14:paraId="5BE7348A" w14:textId="77777777" w:rsidR="00B11A56" w:rsidRPr="00A27396" w:rsidRDefault="00B11A56" w:rsidP="00B11A56">
      <w:pPr>
        <w:jc w:val="left"/>
        <w:rPr>
          <w:rFonts w:cs="Calibri"/>
          <w:noProof/>
          <w:sz w:val="20"/>
          <w:szCs w:val="20"/>
        </w:rPr>
      </w:pPr>
    </w:p>
    <w:p w14:paraId="4FD76C7F" w14:textId="77777777" w:rsidR="00B11A56" w:rsidRPr="00A27396" w:rsidRDefault="00B11A56" w:rsidP="00B11A56">
      <w:pPr>
        <w:jc w:val="left"/>
        <w:rPr>
          <w:rFonts w:cs="Calibri"/>
          <w:b/>
          <w:noProof/>
          <w:sz w:val="20"/>
          <w:szCs w:val="20"/>
        </w:rPr>
      </w:pPr>
    </w:p>
    <w:p w14:paraId="166A203A" w14:textId="77777777" w:rsidR="00B11A56" w:rsidRPr="00A27396" w:rsidRDefault="00B11A56" w:rsidP="00B11A56">
      <w:pPr>
        <w:jc w:val="left"/>
        <w:rPr>
          <w:rFonts w:cs="Calibri"/>
          <w:b/>
          <w:noProof/>
          <w:sz w:val="20"/>
          <w:szCs w:val="20"/>
        </w:rPr>
      </w:pPr>
      <w:r w:rsidRPr="00A27396">
        <w:rPr>
          <w:rFonts w:cs="Calibri"/>
          <w:b/>
          <w:noProof/>
          <w:sz w:val="20"/>
          <w:szCs w:val="20"/>
        </w:rPr>
        <w:t>Please sign and return this page to your child’s homer</w:t>
      </w:r>
      <w:r w:rsidR="003637B0" w:rsidRPr="00A27396">
        <w:rPr>
          <w:rFonts w:cs="Calibri"/>
          <w:b/>
          <w:noProof/>
          <w:sz w:val="20"/>
          <w:szCs w:val="20"/>
        </w:rPr>
        <w:t>oom teacher.</w:t>
      </w:r>
    </w:p>
    <w:p w14:paraId="00630D9E" w14:textId="77777777" w:rsidR="00B11A56" w:rsidRPr="00A27396" w:rsidRDefault="00B11A56" w:rsidP="00B11A56">
      <w:pPr>
        <w:jc w:val="left"/>
        <w:rPr>
          <w:rFonts w:cs="Calibri"/>
          <w:b/>
          <w:noProof/>
          <w:sz w:val="20"/>
          <w:szCs w:val="20"/>
        </w:rPr>
      </w:pPr>
    </w:p>
    <w:p w14:paraId="730E10E1" w14:textId="77777777" w:rsidR="00B11A56" w:rsidRPr="00A27396" w:rsidRDefault="00B11A56" w:rsidP="00B11A56">
      <w:pPr>
        <w:jc w:val="left"/>
        <w:rPr>
          <w:rFonts w:cs="Calibri"/>
          <w:b/>
          <w:noProof/>
          <w:sz w:val="20"/>
          <w:szCs w:val="20"/>
        </w:rPr>
      </w:pPr>
    </w:p>
    <w:p w14:paraId="7DAA8790" w14:textId="77777777" w:rsidR="00B11A56" w:rsidRPr="00A27396" w:rsidRDefault="00B11A56" w:rsidP="00B11A56">
      <w:pPr>
        <w:jc w:val="left"/>
        <w:rPr>
          <w:rFonts w:cs="Calibri"/>
          <w:b/>
          <w:noProof/>
          <w:sz w:val="20"/>
          <w:szCs w:val="20"/>
        </w:rPr>
      </w:pPr>
      <w:r w:rsidRPr="00A27396">
        <w:rPr>
          <w:rFonts w:cs="Calibri"/>
          <w:b/>
          <w:noProof/>
          <w:sz w:val="20"/>
          <w:szCs w:val="20"/>
        </w:rPr>
        <w:t xml:space="preserve">My child, ______________________________________ and I have reviewed the West  </w:t>
      </w:r>
    </w:p>
    <w:p w14:paraId="121FA942" w14:textId="77777777" w:rsidR="00B11A56" w:rsidRPr="00A27396" w:rsidRDefault="00B11A56" w:rsidP="00B11A56">
      <w:pPr>
        <w:jc w:val="left"/>
        <w:rPr>
          <w:rFonts w:cs="Calibri"/>
          <w:b/>
          <w:noProof/>
          <w:sz w:val="20"/>
          <w:szCs w:val="20"/>
        </w:rPr>
      </w:pPr>
      <w:r w:rsidRPr="00A27396">
        <w:rPr>
          <w:rFonts w:cs="Calibri"/>
          <w:b/>
          <w:noProof/>
          <w:sz w:val="20"/>
          <w:szCs w:val="20"/>
        </w:rPr>
        <w:tab/>
        <w:t xml:space="preserve">                   (print student name/homeroom)</w:t>
      </w:r>
      <w:r w:rsidRPr="00A27396">
        <w:rPr>
          <w:rFonts w:cs="Calibri"/>
          <w:b/>
          <w:noProof/>
          <w:sz w:val="20"/>
          <w:szCs w:val="20"/>
        </w:rPr>
        <w:tab/>
      </w:r>
    </w:p>
    <w:p w14:paraId="63AD0BE3" w14:textId="7E061112" w:rsidR="00B11A56" w:rsidRPr="00A27396" w:rsidRDefault="1D4259D0" w:rsidP="1D4259D0">
      <w:pPr>
        <w:jc w:val="left"/>
        <w:rPr>
          <w:rFonts w:cs="Calibri"/>
          <w:b/>
          <w:bCs/>
          <w:noProof/>
          <w:sz w:val="20"/>
          <w:szCs w:val="20"/>
        </w:rPr>
      </w:pPr>
      <w:r w:rsidRPr="1D4259D0">
        <w:rPr>
          <w:rFonts w:cs="Calibri"/>
          <w:b/>
          <w:bCs/>
          <w:noProof/>
          <w:sz w:val="20"/>
          <w:szCs w:val="20"/>
        </w:rPr>
        <w:t xml:space="preserve">Mifflin Area Middle School handbook for the 2023-2024 school year.   </w:t>
      </w:r>
    </w:p>
    <w:p w14:paraId="00ADE52D" w14:textId="77777777" w:rsidR="00CA79DE" w:rsidRPr="00A27396" w:rsidRDefault="00CA79DE" w:rsidP="00B11A56">
      <w:pPr>
        <w:rPr>
          <w:rFonts w:cs="Calibri"/>
          <w:noProof/>
          <w:sz w:val="20"/>
          <w:szCs w:val="20"/>
        </w:rPr>
      </w:pPr>
    </w:p>
    <w:p w14:paraId="2A3D9D6E" w14:textId="77777777" w:rsidR="00B11A56" w:rsidRPr="00A27396" w:rsidRDefault="00B11A56" w:rsidP="02045862">
      <w:pPr>
        <w:spacing w:beforeAutospacing="1" w:after="120"/>
        <w:jc w:val="left"/>
        <w:rPr>
          <w:rFonts w:cs="Calibri"/>
          <w:noProof/>
          <w:sz w:val="20"/>
          <w:szCs w:val="20"/>
        </w:rPr>
      </w:pPr>
      <w:r w:rsidRPr="02045862">
        <w:rPr>
          <w:rFonts w:cs="Calibri"/>
          <w:noProof/>
          <w:sz w:val="20"/>
          <w:szCs w:val="20"/>
        </w:rPr>
        <w:t>Parent Name:______________________________________</w:t>
      </w:r>
    </w:p>
    <w:p w14:paraId="18CD53A4" w14:textId="77777777" w:rsidR="00B11A56" w:rsidRPr="00A27396" w:rsidRDefault="00B11A56" w:rsidP="02045862">
      <w:pPr>
        <w:spacing w:beforeAutospacing="1" w:after="120"/>
        <w:jc w:val="left"/>
        <w:rPr>
          <w:rFonts w:cs="Calibri"/>
          <w:noProof/>
          <w:sz w:val="20"/>
          <w:szCs w:val="20"/>
        </w:rPr>
      </w:pPr>
    </w:p>
    <w:p w14:paraId="180E6EEB" w14:textId="77777777" w:rsidR="00B11A56" w:rsidRPr="00A27396" w:rsidRDefault="00B11A56" w:rsidP="02045862">
      <w:pPr>
        <w:spacing w:beforeAutospacing="1" w:after="120"/>
        <w:jc w:val="left"/>
        <w:rPr>
          <w:rFonts w:cs="Calibri"/>
          <w:noProof/>
          <w:sz w:val="20"/>
          <w:szCs w:val="20"/>
        </w:rPr>
      </w:pPr>
    </w:p>
    <w:p w14:paraId="7CC1EF44" w14:textId="77777777" w:rsidR="00B11A56" w:rsidRPr="00A27396" w:rsidRDefault="00B11A56" w:rsidP="02045862">
      <w:pPr>
        <w:spacing w:beforeAutospacing="1" w:after="120"/>
        <w:jc w:val="left"/>
        <w:rPr>
          <w:rFonts w:cs="Calibri"/>
          <w:noProof/>
          <w:sz w:val="20"/>
          <w:szCs w:val="20"/>
        </w:rPr>
      </w:pPr>
      <w:r w:rsidRPr="02045862">
        <w:rPr>
          <w:rFonts w:cs="Calibri"/>
          <w:noProof/>
          <w:sz w:val="20"/>
          <w:szCs w:val="20"/>
        </w:rPr>
        <w:t xml:space="preserve">Parent Signature:___________________________________  </w:t>
      </w:r>
    </w:p>
    <w:p w14:paraId="37050D9C" w14:textId="77777777" w:rsidR="00B11A56" w:rsidRPr="00A27396" w:rsidRDefault="00B11A56" w:rsidP="02045862">
      <w:pPr>
        <w:widowControl w:val="0"/>
        <w:spacing w:beforeAutospacing="1" w:after="120"/>
        <w:rPr>
          <w:rFonts w:cs="Calibri"/>
          <w:sz w:val="20"/>
          <w:szCs w:val="20"/>
        </w:rPr>
      </w:pPr>
    </w:p>
    <w:p w14:paraId="57E7EC51" w14:textId="77777777" w:rsidR="00B11A56" w:rsidRPr="00A27396" w:rsidRDefault="00B11A56" w:rsidP="02045862">
      <w:pPr>
        <w:widowControl w:val="0"/>
        <w:spacing w:beforeAutospacing="1" w:after="120"/>
        <w:rPr>
          <w:rFonts w:cs="Calibri"/>
          <w:sz w:val="20"/>
          <w:szCs w:val="20"/>
        </w:rPr>
      </w:pPr>
    </w:p>
    <w:p w14:paraId="7761C6AD" w14:textId="77777777" w:rsidR="00B11A56" w:rsidRPr="00A27396" w:rsidRDefault="00B11A56" w:rsidP="02045862">
      <w:pPr>
        <w:widowControl w:val="0"/>
        <w:spacing w:beforeAutospacing="1" w:after="120"/>
        <w:rPr>
          <w:rFonts w:cs="Calibri"/>
          <w:sz w:val="20"/>
          <w:szCs w:val="20"/>
        </w:rPr>
      </w:pPr>
      <w:r w:rsidRPr="02045862">
        <w:rPr>
          <w:rFonts w:cs="Calibri"/>
          <w:sz w:val="20"/>
          <w:szCs w:val="20"/>
        </w:rPr>
        <w:t xml:space="preserve">Student </w:t>
      </w:r>
      <w:r w:rsidR="003A49BA" w:rsidRPr="02045862">
        <w:rPr>
          <w:rFonts w:cs="Calibri"/>
          <w:sz w:val="20"/>
          <w:szCs w:val="20"/>
        </w:rPr>
        <w:t>Name: _</w:t>
      </w:r>
      <w:r w:rsidRPr="02045862">
        <w:rPr>
          <w:rFonts w:cs="Calibri"/>
          <w:sz w:val="20"/>
          <w:szCs w:val="20"/>
        </w:rPr>
        <w:t>____________________________________</w:t>
      </w:r>
    </w:p>
    <w:p w14:paraId="7D0FC039" w14:textId="77777777" w:rsidR="00B11A56" w:rsidRPr="00A27396" w:rsidRDefault="00B11A56" w:rsidP="02045862">
      <w:pPr>
        <w:widowControl w:val="0"/>
        <w:spacing w:beforeAutospacing="1" w:after="120"/>
        <w:rPr>
          <w:rFonts w:cs="Calibri"/>
          <w:sz w:val="20"/>
          <w:szCs w:val="20"/>
        </w:rPr>
      </w:pPr>
    </w:p>
    <w:p w14:paraId="604E41C4" w14:textId="77777777" w:rsidR="00B11A56" w:rsidRPr="00A27396" w:rsidRDefault="00B11A56" w:rsidP="00B11A56">
      <w:pPr>
        <w:widowControl w:val="0"/>
        <w:rPr>
          <w:rFonts w:cs="Calibri"/>
          <w:sz w:val="20"/>
          <w:szCs w:val="20"/>
        </w:rPr>
      </w:pPr>
    </w:p>
    <w:p w14:paraId="353DEE2C" w14:textId="77777777" w:rsidR="00B11A56" w:rsidRPr="00A27396" w:rsidRDefault="7E047899" w:rsidP="00B11A56">
      <w:pPr>
        <w:widowControl w:val="0"/>
        <w:rPr>
          <w:rFonts w:cs="Calibri"/>
          <w:sz w:val="20"/>
          <w:szCs w:val="20"/>
        </w:rPr>
      </w:pPr>
      <w:r w:rsidRPr="7E047899">
        <w:rPr>
          <w:rFonts w:cs="Calibri"/>
          <w:sz w:val="20"/>
          <w:szCs w:val="20"/>
        </w:rPr>
        <w:t>Student Signature: __________________________________</w:t>
      </w:r>
    </w:p>
    <w:p w14:paraId="4EEC66CF" w14:textId="1B661E95" w:rsidR="7E047899" w:rsidRDefault="7E047899" w:rsidP="7E047899">
      <w:pPr>
        <w:jc w:val="center"/>
      </w:pPr>
    </w:p>
    <w:p w14:paraId="23E6CC07" w14:textId="77777777" w:rsidR="005D3193" w:rsidRDefault="005D3193" w:rsidP="005D3193">
      <w:pPr>
        <w:jc w:val="center"/>
      </w:pPr>
      <w:r>
        <w:rPr>
          <w:noProof/>
        </w:rPr>
        <w:drawing>
          <wp:inline distT="0" distB="0" distL="0" distR="0" wp14:anchorId="1CAB9616" wp14:editId="7DA983C2">
            <wp:extent cx="1162050" cy="1162050"/>
            <wp:effectExtent l="0" t="0" r="0" b="0"/>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682DEB4D" w14:textId="77777777" w:rsidR="005D3193" w:rsidRDefault="005D3193" w:rsidP="005D3193">
      <w:pPr>
        <w:jc w:val="center"/>
      </w:pPr>
      <w:r>
        <w:t>School Activity</w:t>
      </w:r>
    </w:p>
    <w:p w14:paraId="44A8E31B" w14:textId="77777777" w:rsidR="005D3193" w:rsidRDefault="005D3193" w:rsidP="005D3193">
      <w:pPr>
        <w:jc w:val="center"/>
      </w:pPr>
      <w:r>
        <w:t>Parental Permission Form</w:t>
      </w:r>
    </w:p>
    <w:p w14:paraId="1E1D5F7F" w14:textId="77777777" w:rsidR="005D3193" w:rsidRDefault="00026793" w:rsidP="005D3193">
      <w:r>
        <w:t>Activity: _</w:t>
      </w:r>
      <w:r w:rsidR="005D3193">
        <w:t>__________________________________</w:t>
      </w:r>
      <w:r>
        <w:t>Date: _</w:t>
      </w:r>
      <w:r w:rsidR="005D3193">
        <w:t>___________________________</w:t>
      </w:r>
    </w:p>
    <w:p w14:paraId="67E5590F" w14:textId="47B00A26" w:rsidR="005D3193" w:rsidRDefault="7496E88F" w:rsidP="005D3193">
      <w:r>
        <w:t xml:space="preserve">________________________________ has our permission to attend this school sponsored activity. We understand that if students have been: Suspended, On the 1.5 list, habitually truant, or an Administrative Decision, student is not permitted to attend. </w:t>
      </w:r>
    </w:p>
    <w:p w14:paraId="6496910E" w14:textId="77777777" w:rsidR="005D3193" w:rsidRDefault="005D3193" w:rsidP="005D3193">
      <w:pPr>
        <w:pBdr>
          <w:bottom w:val="single" w:sz="12" w:space="1" w:color="auto"/>
        </w:pBdr>
      </w:pPr>
    </w:p>
    <w:p w14:paraId="7F47A28B" w14:textId="77777777" w:rsidR="005D3193" w:rsidRDefault="005D3193" w:rsidP="005D3193">
      <w:pPr>
        <w:spacing w:line="240" w:lineRule="auto"/>
      </w:pPr>
      <w:r>
        <w:t>Parent Signature, Phone Number, and Date</w:t>
      </w:r>
    </w:p>
    <w:p w14:paraId="7A33B43D" w14:textId="77777777" w:rsidR="005D3193" w:rsidRDefault="005D3193" w:rsidP="005D3193">
      <w:pPr>
        <w:spacing w:line="240" w:lineRule="auto"/>
      </w:pPr>
    </w:p>
    <w:p w14:paraId="2C969135" w14:textId="77777777" w:rsidR="005D3193" w:rsidRDefault="005D3193" w:rsidP="005D3193">
      <w:pPr>
        <w:spacing w:line="240" w:lineRule="auto"/>
        <w:jc w:val="center"/>
      </w:pPr>
      <w:r>
        <w:rPr>
          <w:noProof/>
        </w:rPr>
        <w:lastRenderedPageBreak/>
        <w:drawing>
          <wp:inline distT="0" distB="0" distL="0" distR="0" wp14:anchorId="6B30AB66" wp14:editId="452C670F">
            <wp:extent cx="1162050" cy="1162050"/>
            <wp:effectExtent l="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274D5A46" w14:textId="77777777" w:rsidR="005D3193" w:rsidRDefault="005D3193" w:rsidP="005D3193">
      <w:pPr>
        <w:jc w:val="center"/>
      </w:pPr>
      <w:r>
        <w:t>School Activity</w:t>
      </w:r>
    </w:p>
    <w:p w14:paraId="5D8CF5DC" w14:textId="77777777" w:rsidR="005D3193" w:rsidRDefault="005D3193" w:rsidP="005D3193">
      <w:pPr>
        <w:jc w:val="center"/>
      </w:pPr>
      <w:r>
        <w:t>Parental Permission Form</w:t>
      </w:r>
    </w:p>
    <w:p w14:paraId="03C0EF3D" w14:textId="77777777" w:rsidR="005D3193" w:rsidRDefault="00026793" w:rsidP="005D3193">
      <w:r>
        <w:t>Activity: _</w:t>
      </w:r>
      <w:r w:rsidR="005D3193">
        <w:t>__________________________________</w:t>
      </w:r>
      <w:r>
        <w:t>Date: _</w:t>
      </w:r>
      <w:r w:rsidR="005D3193">
        <w:t>___________________________</w:t>
      </w:r>
    </w:p>
    <w:p w14:paraId="1BA6A35F" w14:textId="77777777" w:rsidR="005D3193" w:rsidRDefault="005D3193" w:rsidP="005D3193">
      <w:r>
        <w:t xml:space="preserve">________________________________ has our permission to attend this school sponsored activity.  We understand that if students have been: Suspended, On the 1.5 list, </w:t>
      </w:r>
      <w:r w:rsidR="00026793">
        <w:t>habitually</w:t>
      </w:r>
      <w:r>
        <w:t xml:space="preserve"> truant, or an Administrative Decision, student is not permitted to attend.</w:t>
      </w:r>
      <w:r w:rsidRPr="00663F87">
        <w:t xml:space="preserve"> </w:t>
      </w:r>
    </w:p>
    <w:p w14:paraId="62D62D6E" w14:textId="77777777" w:rsidR="005D3193" w:rsidRDefault="005D3193" w:rsidP="005D3193">
      <w:pPr>
        <w:pBdr>
          <w:bottom w:val="single" w:sz="12" w:space="1" w:color="auto"/>
        </w:pBdr>
      </w:pPr>
    </w:p>
    <w:p w14:paraId="4D99BE76" w14:textId="4192EF39" w:rsidR="005D3193" w:rsidRDefault="005D3193" w:rsidP="005D3193">
      <w:pPr>
        <w:spacing w:line="240" w:lineRule="auto"/>
      </w:pPr>
      <w:r>
        <w:t>Parent Signature, Phone Number, and Date</w:t>
      </w:r>
    </w:p>
    <w:p w14:paraId="3CF0440F" w14:textId="686FD1EF" w:rsidR="002B3A31" w:rsidRDefault="002B3A31" w:rsidP="005D3193">
      <w:pPr>
        <w:spacing w:line="240" w:lineRule="auto"/>
      </w:pPr>
    </w:p>
    <w:p w14:paraId="24D5998A" w14:textId="31700333" w:rsidR="002B3A31" w:rsidRDefault="002B3A31" w:rsidP="005D3193">
      <w:pPr>
        <w:spacing w:line="240" w:lineRule="auto"/>
      </w:pPr>
    </w:p>
    <w:p w14:paraId="31377A9E" w14:textId="3E6248E2" w:rsidR="002B3A31" w:rsidRDefault="002B3A31" w:rsidP="002B3A31">
      <w:pPr>
        <w:spacing w:line="240" w:lineRule="auto"/>
        <w:jc w:val="center"/>
      </w:pPr>
      <w:r>
        <w:t>Bullying Rubric</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75"/>
        <w:gridCol w:w="2114"/>
        <w:gridCol w:w="2060"/>
        <w:gridCol w:w="2367"/>
      </w:tblGrid>
      <w:tr w:rsidR="002B3A31" w:rsidRPr="0045585C" w14:paraId="31A2A923" w14:textId="77777777" w:rsidTr="02045862">
        <w:tc>
          <w:tcPr>
            <w:tcW w:w="26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CE5BEC" w14:textId="77777777" w:rsidR="002B3A31" w:rsidRPr="0045585C" w:rsidRDefault="002B3A31" w:rsidP="002B3A31">
            <w:pPr>
              <w:spacing w:after="0" w:line="240" w:lineRule="auto"/>
              <w:rPr>
                <w:rFonts w:ascii="Arial" w:hAnsi="Arial" w:cs="Arial"/>
                <w:color w:val="2A2B2C"/>
                <w:sz w:val="24"/>
                <w:szCs w:val="24"/>
              </w:rPr>
            </w:pPr>
            <w:r w:rsidRPr="0045585C">
              <w:rPr>
                <w:rFonts w:cs="Calibri"/>
                <w:color w:val="2A2B2C"/>
                <w:sz w:val="24"/>
                <w:szCs w:val="24"/>
              </w:rPr>
              <w:t>Behavior</w:t>
            </w:r>
          </w:p>
        </w:tc>
        <w:tc>
          <w:tcPr>
            <w:tcW w:w="19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A9484C" w14:textId="77777777" w:rsidR="002B3A31" w:rsidRPr="0045585C" w:rsidRDefault="002B3A31" w:rsidP="002B3A31">
            <w:pPr>
              <w:spacing w:after="0" w:line="240" w:lineRule="auto"/>
              <w:rPr>
                <w:rFonts w:ascii="Arial" w:hAnsi="Arial" w:cs="Arial"/>
                <w:color w:val="2A2B2C"/>
                <w:sz w:val="24"/>
                <w:szCs w:val="24"/>
              </w:rPr>
            </w:pPr>
            <w:r w:rsidRPr="0045585C">
              <w:rPr>
                <w:rFonts w:cs="Calibri"/>
                <w:color w:val="2A2B2C"/>
                <w:sz w:val="24"/>
                <w:szCs w:val="24"/>
              </w:rPr>
              <w:t>1</w:t>
            </w:r>
            <w:r w:rsidRPr="0045585C">
              <w:rPr>
                <w:rFonts w:cs="Calibri"/>
                <w:color w:val="2A2B2C"/>
                <w:sz w:val="20"/>
                <w:szCs w:val="20"/>
                <w:vertAlign w:val="superscript"/>
              </w:rPr>
              <w:t>st</w:t>
            </w:r>
            <w:r w:rsidRPr="0045585C">
              <w:rPr>
                <w:rFonts w:cs="Calibri"/>
                <w:color w:val="2A2B2C"/>
                <w:sz w:val="24"/>
                <w:szCs w:val="24"/>
              </w:rPr>
              <w:t> Offense</w:t>
            </w:r>
          </w:p>
        </w:tc>
        <w:tc>
          <w:tcPr>
            <w:tcW w:w="19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476419" w14:textId="77777777" w:rsidR="002B3A31" w:rsidRPr="0045585C" w:rsidRDefault="002B3A31" w:rsidP="002B3A31">
            <w:pPr>
              <w:spacing w:after="0" w:line="240" w:lineRule="auto"/>
              <w:rPr>
                <w:rFonts w:ascii="Arial" w:hAnsi="Arial" w:cs="Arial"/>
                <w:color w:val="2A2B2C"/>
                <w:sz w:val="24"/>
                <w:szCs w:val="24"/>
              </w:rPr>
            </w:pPr>
            <w:r w:rsidRPr="0045585C">
              <w:rPr>
                <w:rFonts w:cs="Calibri"/>
                <w:color w:val="2A2B2C"/>
                <w:sz w:val="24"/>
                <w:szCs w:val="24"/>
              </w:rPr>
              <w:t>2</w:t>
            </w:r>
            <w:r w:rsidRPr="0045585C">
              <w:rPr>
                <w:rFonts w:cs="Calibri"/>
                <w:color w:val="2A2B2C"/>
                <w:sz w:val="20"/>
                <w:szCs w:val="20"/>
                <w:vertAlign w:val="superscript"/>
              </w:rPr>
              <w:t>nd</w:t>
            </w:r>
            <w:r w:rsidRPr="0045585C">
              <w:rPr>
                <w:rFonts w:cs="Calibri"/>
                <w:color w:val="2A2B2C"/>
                <w:sz w:val="24"/>
                <w:szCs w:val="24"/>
              </w:rPr>
              <w:t> Offense</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D800C8" w14:textId="77777777" w:rsidR="002B3A31" w:rsidRPr="0045585C" w:rsidRDefault="002B3A31" w:rsidP="002B3A31">
            <w:pPr>
              <w:spacing w:after="0" w:line="240" w:lineRule="auto"/>
              <w:rPr>
                <w:rFonts w:ascii="Arial" w:hAnsi="Arial" w:cs="Arial"/>
                <w:color w:val="2A2B2C"/>
                <w:sz w:val="24"/>
                <w:szCs w:val="24"/>
              </w:rPr>
            </w:pPr>
            <w:r w:rsidRPr="0045585C">
              <w:rPr>
                <w:rFonts w:cs="Calibri"/>
                <w:color w:val="2A2B2C"/>
                <w:sz w:val="24"/>
                <w:szCs w:val="24"/>
              </w:rPr>
              <w:t>3</w:t>
            </w:r>
            <w:r w:rsidRPr="0045585C">
              <w:rPr>
                <w:rFonts w:cs="Calibri"/>
                <w:color w:val="2A2B2C"/>
                <w:sz w:val="20"/>
                <w:szCs w:val="20"/>
                <w:vertAlign w:val="superscript"/>
              </w:rPr>
              <w:t>rd</w:t>
            </w:r>
            <w:r w:rsidRPr="0045585C">
              <w:rPr>
                <w:rFonts w:cs="Calibri"/>
                <w:color w:val="2A2B2C"/>
                <w:sz w:val="24"/>
                <w:szCs w:val="24"/>
              </w:rPr>
              <w:t> Offense or more</w:t>
            </w:r>
          </w:p>
        </w:tc>
      </w:tr>
      <w:tr w:rsidR="002B3A31" w:rsidRPr="0045585C" w14:paraId="7AFD7162" w14:textId="77777777" w:rsidTr="02045862">
        <w:tc>
          <w:tcPr>
            <w:tcW w:w="2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3F6B32" w14:textId="77777777" w:rsidR="002B3A31" w:rsidRPr="0045585C" w:rsidRDefault="002B3A31" w:rsidP="002B3A31">
            <w:pPr>
              <w:spacing w:after="0" w:line="240" w:lineRule="auto"/>
              <w:rPr>
                <w:rFonts w:ascii="Arial" w:hAnsi="Arial" w:cs="Arial"/>
                <w:color w:val="2A2B2C"/>
                <w:sz w:val="24"/>
                <w:szCs w:val="24"/>
              </w:rPr>
            </w:pPr>
            <w:r w:rsidRPr="0045585C">
              <w:rPr>
                <w:rFonts w:cs="Calibri"/>
                <w:color w:val="2A2B2C"/>
                <w:sz w:val="24"/>
                <w:szCs w:val="24"/>
              </w:rPr>
              <w:t>Non-Verbal</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0041F1" w14:textId="77777777" w:rsidR="002B3A31" w:rsidRPr="0045585C" w:rsidRDefault="002B3A31" w:rsidP="002B3A31">
            <w:pPr>
              <w:spacing w:after="0" w:line="240" w:lineRule="auto"/>
              <w:rPr>
                <w:rFonts w:ascii="Arial" w:hAnsi="Arial" w:cs="Arial"/>
                <w:color w:val="2A2B2C"/>
                <w:sz w:val="24"/>
                <w:szCs w:val="24"/>
              </w:rPr>
            </w:pPr>
            <w:r w:rsidRPr="0045585C">
              <w:rPr>
                <w:rFonts w:cs="Calibri"/>
                <w:color w:val="2A2B2C"/>
                <w:sz w:val="24"/>
                <w:szCs w:val="24"/>
              </w:rPr>
              <w:t>Meeting with guidance counselor.</w:t>
            </w:r>
          </w:p>
        </w:tc>
        <w:tc>
          <w:tcPr>
            <w:tcW w:w="19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EEA027" w14:textId="77777777" w:rsidR="002B3A31" w:rsidRPr="0045585C" w:rsidRDefault="002B3A31" w:rsidP="002B3A31">
            <w:pPr>
              <w:spacing w:after="0" w:line="240" w:lineRule="auto"/>
              <w:rPr>
                <w:rFonts w:ascii="Arial" w:hAnsi="Arial" w:cs="Arial"/>
                <w:color w:val="2A2B2C"/>
                <w:sz w:val="24"/>
                <w:szCs w:val="24"/>
              </w:rPr>
            </w:pPr>
            <w:r w:rsidRPr="0045585C">
              <w:rPr>
                <w:rFonts w:cs="Calibri"/>
                <w:color w:val="2A2B2C"/>
                <w:sz w:val="24"/>
                <w:szCs w:val="24"/>
              </w:rPr>
              <w:t>Peer mediation or written warning. Student calls parent.</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82DDB2" w14:textId="77777777" w:rsidR="002B3A31" w:rsidRPr="0045585C" w:rsidRDefault="002B3A31" w:rsidP="002B3A31">
            <w:pPr>
              <w:spacing w:after="0" w:line="240" w:lineRule="auto"/>
              <w:rPr>
                <w:rFonts w:ascii="Arial" w:hAnsi="Arial" w:cs="Arial"/>
                <w:color w:val="2A2B2C"/>
                <w:sz w:val="24"/>
                <w:szCs w:val="24"/>
              </w:rPr>
            </w:pPr>
            <w:r w:rsidRPr="0045585C">
              <w:rPr>
                <w:rFonts w:cs="Calibri"/>
                <w:color w:val="2A2B2C"/>
                <w:sz w:val="24"/>
                <w:szCs w:val="24"/>
              </w:rPr>
              <w:t>(1 day) After school detention.  Student calls parent.</w:t>
            </w:r>
          </w:p>
          <w:p w14:paraId="187FD43A" w14:textId="77777777" w:rsidR="002B3A31" w:rsidRPr="0045585C" w:rsidRDefault="002B3A31" w:rsidP="002B3A31">
            <w:pPr>
              <w:spacing w:after="0" w:line="240" w:lineRule="auto"/>
              <w:rPr>
                <w:rFonts w:ascii="Arial" w:hAnsi="Arial" w:cs="Arial"/>
                <w:color w:val="2A2B2C"/>
                <w:sz w:val="24"/>
                <w:szCs w:val="24"/>
              </w:rPr>
            </w:pPr>
            <w:r w:rsidRPr="0045585C">
              <w:rPr>
                <w:rFonts w:cs="Calibri"/>
                <w:color w:val="2A2B2C"/>
                <w:sz w:val="24"/>
                <w:szCs w:val="24"/>
              </w:rPr>
              <w:t> </w:t>
            </w:r>
          </w:p>
        </w:tc>
      </w:tr>
      <w:tr w:rsidR="002B3A31" w:rsidRPr="0045585C" w14:paraId="2FD37004" w14:textId="77777777" w:rsidTr="02045862">
        <w:tc>
          <w:tcPr>
            <w:tcW w:w="2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F3C545" w14:textId="77777777" w:rsidR="002B3A31" w:rsidRPr="0045585C" w:rsidRDefault="002B3A31" w:rsidP="002B3A31">
            <w:pPr>
              <w:spacing w:after="0" w:line="240" w:lineRule="auto"/>
              <w:rPr>
                <w:rFonts w:ascii="Arial" w:hAnsi="Arial" w:cs="Arial"/>
                <w:color w:val="2A2B2C"/>
                <w:sz w:val="24"/>
                <w:szCs w:val="24"/>
              </w:rPr>
            </w:pPr>
            <w:r w:rsidRPr="0045585C">
              <w:rPr>
                <w:rFonts w:cs="Calibri"/>
                <w:color w:val="2A2B2C"/>
                <w:sz w:val="24"/>
                <w:szCs w:val="24"/>
              </w:rPr>
              <w:t>Verbal</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E3CDE6" w14:textId="77777777" w:rsidR="002B3A31" w:rsidRPr="0045585C" w:rsidRDefault="002B3A31" w:rsidP="002B3A31">
            <w:pPr>
              <w:spacing w:after="0" w:line="240" w:lineRule="auto"/>
              <w:rPr>
                <w:rFonts w:ascii="Arial" w:hAnsi="Arial" w:cs="Arial"/>
                <w:color w:val="2A2B2C"/>
                <w:sz w:val="24"/>
                <w:szCs w:val="24"/>
              </w:rPr>
            </w:pPr>
            <w:r w:rsidRPr="0045585C">
              <w:rPr>
                <w:rFonts w:cs="Calibri"/>
                <w:color w:val="2A2B2C"/>
                <w:sz w:val="24"/>
                <w:szCs w:val="24"/>
              </w:rPr>
              <w:t>Guidance Referral, Peer mediation, (1 day) After school detention.  Student calls parent.</w:t>
            </w:r>
          </w:p>
        </w:tc>
        <w:tc>
          <w:tcPr>
            <w:tcW w:w="19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5E9E42" w14:textId="77777777" w:rsidR="002B3A31" w:rsidRPr="0045585C" w:rsidRDefault="002B3A31" w:rsidP="002B3A31">
            <w:pPr>
              <w:spacing w:after="0" w:line="240" w:lineRule="auto"/>
              <w:rPr>
                <w:rFonts w:ascii="Arial" w:hAnsi="Arial" w:cs="Arial"/>
                <w:color w:val="2A2B2C"/>
                <w:sz w:val="24"/>
                <w:szCs w:val="24"/>
              </w:rPr>
            </w:pPr>
            <w:r w:rsidRPr="0045585C">
              <w:rPr>
                <w:rFonts w:cs="Calibri"/>
                <w:color w:val="2A2B2C"/>
                <w:sz w:val="24"/>
                <w:szCs w:val="24"/>
              </w:rPr>
              <w:t xml:space="preserve">(2 </w:t>
            </w:r>
            <w:proofErr w:type="gramStart"/>
            <w:r w:rsidRPr="0045585C">
              <w:rPr>
                <w:rFonts w:cs="Calibri"/>
                <w:color w:val="2A2B2C"/>
                <w:sz w:val="24"/>
                <w:szCs w:val="24"/>
              </w:rPr>
              <w:t>days )</w:t>
            </w:r>
            <w:proofErr w:type="gramEnd"/>
            <w:r w:rsidRPr="0045585C">
              <w:rPr>
                <w:rFonts w:cs="Calibri"/>
                <w:color w:val="2A2B2C"/>
                <w:sz w:val="24"/>
                <w:szCs w:val="24"/>
              </w:rPr>
              <w:t xml:space="preserve"> After school detention. Student calls parent.</w:t>
            </w:r>
          </w:p>
          <w:p w14:paraId="03EA428A" w14:textId="77777777" w:rsidR="002B3A31" w:rsidRPr="0045585C" w:rsidRDefault="002B3A31" w:rsidP="002B3A31">
            <w:pPr>
              <w:spacing w:after="0" w:line="240" w:lineRule="auto"/>
              <w:rPr>
                <w:rFonts w:ascii="Arial" w:hAnsi="Arial" w:cs="Arial"/>
                <w:color w:val="2A2B2C"/>
                <w:sz w:val="24"/>
                <w:szCs w:val="24"/>
              </w:rPr>
            </w:pPr>
            <w:r w:rsidRPr="0045585C">
              <w:rPr>
                <w:rFonts w:cs="Calibri"/>
                <w:color w:val="2A2B2C"/>
                <w:sz w:val="24"/>
                <w:szCs w:val="24"/>
              </w:rPr>
              <w:t> </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0765A6" w14:textId="4C1F496C" w:rsidR="002B3A31" w:rsidRPr="0045585C" w:rsidRDefault="7496E88F" w:rsidP="002B3A31">
            <w:pPr>
              <w:spacing w:after="0" w:line="240" w:lineRule="auto"/>
              <w:rPr>
                <w:rFonts w:ascii="Arial" w:hAnsi="Arial" w:cs="Arial"/>
                <w:color w:val="2A2B2C"/>
                <w:sz w:val="24"/>
                <w:szCs w:val="24"/>
              </w:rPr>
            </w:pPr>
            <w:r w:rsidRPr="7496E88F">
              <w:rPr>
                <w:rFonts w:cs="Calibri"/>
                <w:color w:val="2A2B2C"/>
                <w:sz w:val="24"/>
                <w:szCs w:val="24"/>
              </w:rPr>
              <w:t>Discipline Referral, level II violation of the school policy.</w:t>
            </w:r>
          </w:p>
        </w:tc>
      </w:tr>
      <w:tr w:rsidR="002B3A31" w:rsidRPr="0045585C" w14:paraId="00E24F2E" w14:textId="77777777" w:rsidTr="02045862">
        <w:tc>
          <w:tcPr>
            <w:tcW w:w="2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7D13B5" w14:textId="77777777" w:rsidR="002B3A31" w:rsidRPr="0045585C" w:rsidRDefault="002B3A31" w:rsidP="002B3A31">
            <w:pPr>
              <w:spacing w:after="0" w:line="240" w:lineRule="auto"/>
              <w:rPr>
                <w:rFonts w:ascii="Arial" w:hAnsi="Arial" w:cs="Arial"/>
                <w:color w:val="2A2B2C"/>
                <w:sz w:val="24"/>
                <w:szCs w:val="24"/>
              </w:rPr>
            </w:pPr>
            <w:r w:rsidRPr="0045585C">
              <w:rPr>
                <w:rFonts w:cs="Calibri"/>
                <w:color w:val="2A2B2C"/>
                <w:sz w:val="24"/>
                <w:szCs w:val="24"/>
              </w:rPr>
              <w:t>Physical</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69E0D2" w14:textId="1616CB69" w:rsidR="002B3A31" w:rsidRPr="0045585C" w:rsidRDefault="7496E88F" w:rsidP="002B3A31">
            <w:pPr>
              <w:spacing w:after="0" w:line="240" w:lineRule="auto"/>
              <w:rPr>
                <w:rFonts w:ascii="Arial" w:hAnsi="Arial" w:cs="Arial"/>
                <w:color w:val="2A2B2C"/>
                <w:sz w:val="24"/>
                <w:szCs w:val="24"/>
              </w:rPr>
            </w:pPr>
            <w:r w:rsidRPr="7496E88F">
              <w:rPr>
                <w:rFonts w:cs="Calibri"/>
                <w:color w:val="2A2B2C"/>
                <w:sz w:val="24"/>
                <w:szCs w:val="24"/>
              </w:rPr>
              <w:t>Discipline Referral, level II violation of the school policy.</w:t>
            </w:r>
          </w:p>
        </w:tc>
        <w:tc>
          <w:tcPr>
            <w:tcW w:w="19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E29880" w14:textId="77777777" w:rsidR="002B3A31" w:rsidRPr="0045585C" w:rsidRDefault="002B3A31" w:rsidP="002B3A31">
            <w:pPr>
              <w:spacing w:after="0" w:line="240" w:lineRule="auto"/>
              <w:rPr>
                <w:rFonts w:ascii="Arial" w:hAnsi="Arial" w:cs="Arial"/>
                <w:color w:val="2A2B2C"/>
                <w:sz w:val="24"/>
                <w:szCs w:val="24"/>
              </w:rPr>
            </w:pPr>
            <w:r w:rsidRPr="0045585C">
              <w:rPr>
                <w:rFonts w:cs="Calibri"/>
                <w:color w:val="2A2B2C"/>
                <w:sz w:val="24"/>
                <w:szCs w:val="24"/>
              </w:rPr>
              <w:t>Discipline Referral, possible level II/III violation of the school policy.</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0159E3" w14:textId="77777777" w:rsidR="002B3A31" w:rsidRPr="0045585C" w:rsidRDefault="002B3A31" w:rsidP="002B3A31">
            <w:pPr>
              <w:spacing w:after="0" w:line="240" w:lineRule="auto"/>
              <w:rPr>
                <w:rFonts w:ascii="Arial" w:hAnsi="Arial" w:cs="Arial"/>
                <w:color w:val="2A2B2C"/>
                <w:sz w:val="24"/>
                <w:szCs w:val="24"/>
              </w:rPr>
            </w:pPr>
            <w:r w:rsidRPr="0045585C">
              <w:rPr>
                <w:rFonts w:cs="Calibri"/>
                <w:color w:val="2A2B2C"/>
                <w:sz w:val="24"/>
                <w:szCs w:val="24"/>
              </w:rPr>
              <w:t>Alternative probation with a possible alternative setting.</w:t>
            </w:r>
          </w:p>
        </w:tc>
      </w:tr>
      <w:tr w:rsidR="002B3A31" w:rsidRPr="0045585C" w14:paraId="46643B05" w14:textId="77777777" w:rsidTr="02045862">
        <w:trPr>
          <w:trHeight w:val="1088"/>
        </w:trPr>
        <w:tc>
          <w:tcPr>
            <w:tcW w:w="2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0458E7" w14:textId="77777777" w:rsidR="002B3A31" w:rsidRPr="0045585C" w:rsidRDefault="002B3A31" w:rsidP="002B3A31">
            <w:pPr>
              <w:spacing w:after="0" w:line="240" w:lineRule="auto"/>
              <w:rPr>
                <w:rFonts w:ascii="Arial" w:hAnsi="Arial" w:cs="Arial"/>
                <w:color w:val="2A2B2C"/>
                <w:sz w:val="24"/>
                <w:szCs w:val="24"/>
              </w:rPr>
            </w:pPr>
            <w:r w:rsidRPr="0045585C">
              <w:rPr>
                <w:rFonts w:cs="Calibri"/>
                <w:color w:val="2A2B2C"/>
                <w:sz w:val="24"/>
                <w:szCs w:val="24"/>
              </w:rPr>
              <w:lastRenderedPageBreak/>
              <w:t>Cyber (during school hours)</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D34A72" w14:textId="77777777" w:rsidR="002B3A31" w:rsidRPr="0045585C" w:rsidRDefault="002B3A31" w:rsidP="002B3A31">
            <w:pPr>
              <w:spacing w:after="0" w:line="240" w:lineRule="auto"/>
              <w:rPr>
                <w:rFonts w:ascii="Arial" w:hAnsi="Arial" w:cs="Arial"/>
                <w:color w:val="2A2B2C"/>
                <w:sz w:val="24"/>
                <w:szCs w:val="24"/>
              </w:rPr>
            </w:pPr>
            <w:r w:rsidRPr="0045585C">
              <w:rPr>
                <w:rFonts w:cs="Calibri"/>
                <w:color w:val="2A2B2C"/>
                <w:sz w:val="24"/>
                <w:szCs w:val="24"/>
              </w:rPr>
              <w:t>Peer mediation, (1 day) After school detention.  Student calls parent.</w:t>
            </w:r>
          </w:p>
        </w:tc>
        <w:tc>
          <w:tcPr>
            <w:tcW w:w="19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DBC30D" w14:textId="18F0A4A5" w:rsidR="002B3A31" w:rsidRPr="0045585C" w:rsidRDefault="7496E88F" w:rsidP="002B3A31">
            <w:pPr>
              <w:spacing w:after="0" w:line="240" w:lineRule="auto"/>
              <w:rPr>
                <w:rFonts w:ascii="Arial" w:hAnsi="Arial" w:cs="Arial"/>
                <w:color w:val="2A2B2C"/>
                <w:sz w:val="24"/>
                <w:szCs w:val="24"/>
              </w:rPr>
            </w:pPr>
            <w:r w:rsidRPr="7496E88F">
              <w:rPr>
                <w:rFonts w:cs="Calibri"/>
                <w:color w:val="2A2B2C"/>
                <w:sz w:val="24"/>
                <w:szCs w:val="24"/>
              </w:rPr>
              <w:t>Discipline Referral, level II violation of the school policy.</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D696CE" w14:textId="4C4F71FC" w:rsidR="002B3A31" w:rsidRPr="0045585C" w:rsidRDefault="7496E88F" w:rsidP="002B3A31">
            <w:pPr>
              <w:spacing w:after="0" w:line="240" w:lineRule="auto"/>
              <w:rPr>
                <w:rFonts w:ascii="Arial" w:hAnsi="Arial" w:cs="Arial"/>
                <w:color w:val="2A2B2C"/>
                <w:sz w:val="24"/>
                <w:szCs w:val="24"/>
              </w:rPr>
            </w:pPr>
            <w:r w:rsidRPr="7496E88F">
              <w:rPr>
                <w:rFonts w:cs="Calibri"/>
                <w:color w:val="2A2B2C"/>
                <w:sz w:val="24"/>
                <w:szCs w:val="24"/>
              </w:rPr>
              <w:t>Discipline Referral, level II violation of the school policy.</w:t>
            </w:r>
          </w:p>
        </w:tc>
      </w:tr>
    </w:tbl>
    <w:p w14:paraId="538161E7" w14:textId="2595C817" w:rsidR="002B3A31" w:rsidRDefault="002B3A31" w:rsidP="002B3A31">
      <w:pPr>
        <w:spacing w:line="240" w:lineRule="auto"/>
        <w:jc w:val="center"/>
      </w:pPr>
    </w:p>
    <w:p w14:paraId="7E29E6C7" w14:textId="28876AFD" w:rsidR="002B3A31" w:rsidRDefault="002B3A31" w:rsidP="002B3A31">
      <w:pPr>
        <w:spacing w:line="240" w:lineRule="auto"/>
        <w:jc w:val="center"/>
      </w:pPr>
    </w:p>
    <w:p w14:paraId="6E2027C6" w14:textId="62A2DC27" w:rsidR="002B3A31" w:rsidRDefault="002B3A31" w:rsidP="002B3A31">
      <w:pPr>
        <w:spacing w:line="240" w:lineRule="auto"/>
        <w:jc w:val="center"/>
      </w:pPr>
    </w:p>
    <w:p w14:paraId="1CE49C83" w14:textId="095506FD" w:rsidR="002B3A31" w:rsidRDefault="002B3A31" w:rsidP="002B3A31">
      <w:pPr>
        <w:spacing w:line="240" w:lineRule="auto"/>
        <w:jc w:val="center"/>
      </w:pPr>
    </w:p>
    <w:p w14:paraId="1DF9D0A2" w14:textId="13C59D96" w:rsidR="002B3A31" w:rsidRDefault="002B3A31" w:rsidP="002B3A31">
      <w:pPr>
        <w:spacing w:line="240" w:lineRule="auto"/>
        <w:jc w:val="center"/>
      </w:pPr>
    </w:p>
    <w:p w14:paraId="1F3B48F4" w14:textId="406A7ABA" w:rsidR="002B3A31" w:rsidRDefault="002B3A31" w:rsidP="002B3A31">
      <w:pPr>
        <w:spacing w:line="240" w:lineRule="auto"/>
        <w:jc w:val="center"/>
      </w:pPr>
    </w:p>
    <w:p w14:paraId="4FF3135A" w14:textId="3B3A3F1C" w:rsidR="002B3A31" w:rsidRDefault="002B3A31" w:rsidP="002B3A31">
      <w:pPr>
        <w:spacing w:line="240" w:lineRule="auto"/>
        <w:jc w:val="center"/>
      </w:pPr>
    </w:p>
    <w:p w14:paraId="4493DFBA" w14:textId="77FAB224" w:rsidR="002B3A31" w:rsidRDefault="002B3A31" w:rsidP="002B3A31">
      <w:pPr>
        <w:spacing w:line="240" w:lineRule="auto"/>
        <w:jc w:val="center"/>
      </w:pPr>
    </w:p>
    <w:p w14:paraId="16ADA671" w14:textId="3D6ACAC2" w:rsidR="02045862" w:rsidRDefault="02045862" w:rsidP="02045862">
      <w:pPr>
        <w:pStyle w:val="NormalWeb"/>
        <w:spacing w:before="0" w:beforeAutospacing="0" w:after="0" w:afterAutospacing="0"/>
        <w:jc w:val="center"/>
        <w:rPr>
          <w:rFonts w:ascii="Arial" w:hAnsi="Arial" w:cs="Arial"/>
          <w:color w:val="000000" w:themeColor="text1"/>
          <w:sz w:val="32"/>
          <w:szCs w:val="32"/>
        </w:rPr>
      </w:pPr>
    </w:p>
    <w:p w14:paraId="3E8E2F5C" w14:textId="77777777" w:rsidR="00AC1B7D" w:rsidRDefault="00AC1B7D" w:rsidP="00AC1B7D">
      <w:pPr>
        <w:pStyle w:val="NormalWeb"/>
        <w:spacing w:before="0" w:beforeAutospacing="0" w:after="0" w:afterAutospacing="0"/>
        <w:jc w:val="center"/>
      </w:pPr>
      <w:r w:rsidRPr="65AA71BE">
        <w:rPr>
          <w:rFonts w:ascii="Arial" w:hAnsi="Arial" w:cs="Arial"/>
          <w:color w:val="000000" w:themeColor="text1"/>
          <w:sz w:val="32"/>
          <w:szCs w:val="32"/>
        </w:rPr>
        <w:t>West Mifflin Bullying Complaint Form</w:t>
      </w:r>
    </w:p>
    <w:p w14:paraId="488D9CA2" w14:textId="1ECEDC9B" w:rsidR="65AA71BE" w:rsidRDefault="65AA71BE" w:rsidP="65AA71BE">
      <w:pPr>
        <w:pStyle w:val="NormalWeb"/>
        <w:spacing w:before="0" w:beforeAutospacing="0" w:after="0" w:afterAutospacing="0"/>
        <w:jc w:val="center"/>
        <w:rPr>
          <w:rFonts w:ascii="Arial" w:hAnsi="Arial" w:cs="Arial"/>
          <w:color w:val="000000" w:themeColor="text1"/>
          <w:sz w:val="32"/>
          <w:szCs w:val="32"/>
        </w:rPr>
      </w:pPr>
    </w:p>
    <w:p w14:paraId="6F46FE6A" w14:textId="4C228B38" w:rsidR="0CFB8571" w:rsidRDefault="00000000" w:rsidP="65AA71BE">
      <w:pPr>
        <w:pStyle w:val="NormalWeb"/>
        <w:spacing w:before="0" w:beforeAutospacing="0" w:after="0" w:afterAutospacing="0"/>
        <w:jc w:val="center"/>
        <w:rPr>
          <w:rFonts w:ascii="Arial" w:hAnsi="Arial" w:cs="Arial"/>
          <w:color w:val="000000" w:themeColor="text1"/>
          <w:sz w:val="32"/>
          <w:szCs w:val="32"/>
        </w:rPr>
      </w:pPr>
      <w:hyperlink r:id="rId153">
        <w:r w:rsidR="65AA71BE" w:rsidRPr="65AA71BE">
          <w:rPr>
            <w:rStyle w:val="Hyperlink"/>
            <w:rFonts w:ascii="Arial" w:hAnsi="Arial" w:cs="Arial"/>
            <w:sz w:val="32"/>
            <w:szCs w:val="32"/>
          </w:rPr>
          <w:t>Bullying Complaint Form</w:t>
        </w:r>
      </w:hyperlink>
    </w:p>
    <w:p w14:paraId="6FBBBBE1" w14:textId="77777777" w:rsidR="00AC1B7D" w:rsidRDefault="00AC1B7D" w:rsidP="00AC1B7D">
      <w:pPr>
        <w:pStyle w:val="NormalWeb"/>
        <w:spacing w:before="0" w:beforeAutospacing="0" w:after="0" w:afterAutospacing="0"/>
      </w:pPr>
      <w:r w:rsidRPr="761501E1">
        <w:rPr>
          <w:rFonts w:ascii="Arial" w:hAnsi="Arial" w:cs="Arial"/>
          <w:color w:val="000000" w:themeColor="text1"/>
          <w:sz w:val="22"/>
          <w:szCs w:val="22"/>
        </w:rPr>
        <w:t> </w:t>
      </w:r>
    </w:p>
    <w:p w14:paraId="67910B88" w14:textId="4274555F" w:rsidR="002B3A31" w:rsidRDefault="002B3A31" w:rsidP="002B3A31">
      <w:pPr>
        <w:spacing w:line="240" w:lineRule="auto"/>
        <w:jc w:val="center"/>
      </w:pPr>
    </w:p>
    <w:p w14:paraId="54C24C9E" w14:textId="04FC42C3" w:rsidR="00946481" w:rsidRDefault="00946481" w:rsidP="00C75524">
      <w:bookmarkStart w:id="76" w:name="_Hlk135659533"/>
    </w:p>
    <w:bookmarkEnd w:id="76"/>
    <w:p w14:paraId="1E2C851E" w14:textId="065B2AA0" w:rsidR="00FE0CAC" w:rsidRPr="00FE0CAC" w:rsidRDefault="7E047899" w:rsidP="0066039C">
      <w:pPr>
        <w:ind w:left="-720"/>
        <w:jc w:val="center"/>
        <w:rPr>
          <w:rFonts w:cs="Calibri"/>
          <w:sz w:val="24"/>
          <w:szCs w:val="24"/>
        </w:rPr>
      </w:pPr>
      <w:r w:rsidRPr="7E047899">
        <w:rPr>
          <w:rFonts w:cs="Calibri"/>
          <w:sz w:val="24"/>
          <w:szCs w:val="24"/>
        </w:rPr>
        <w:t>Discipline Matrix</w:t>
      </w:r>
    </w:p>
    <w:p w14:paraId="77D80C67" w14:textId="5F15BABB" w:rsidR="7E047899" w:rsidRDefault="7E047899" w:rsidP="7E047899">
      <w:pPr>
        <w:jc w:val="center"/>
      </w:pPr>
      <w:r w:rsidRPr="7E047899">
        <w:rPr>
          <w:rFonts w:eastAsia="Calibri" w:cs="Calibri"/>
          <w:b/>
          <w:bCs/>
          <w:sz w:val="18"/>
          <w:szCs w:val="18"/>
        </w:rPr>
        <w:t>Level I Discipline</w:t>
      </w:r>
      <w:r w:rsidRPr="7E047899">
        <w:rPr>
          <w:rFonts w:ascii="Calibri Light" w:eastAsia="Calibri Light" w:hAnsi="Calibri Light" w:cs="Calibri Light"/>
          <w:b/>
          <w:bCs/>
          <w:sz w:val="18"/>
          <w:szCs w:val="18"/>
        </w:rPr>
        <w:t xml:space="preserve"> - </w:t>
      </w:r>
      <w:r w:rsidRPr="7E047899">
        <w:rPr>
          <w:rFonts w:eastAsia="Calibri" w:cs="Calibri"/>
          <w:sz w:val="18"/>
          <w:szCs w:val="18"/>
        </w:rPr>
        <w:t>The provisions of the student code of conduct apply to students any time they are under supervision of school authorities (i.e. extra-curricular activities, field trips, etc.). Level 1 results from misbehavior, which hinders or disrupts the regular classroom procedures or the orderly operation of the school. This includes all areas of teacher authority, which include, but not limited to, the classroom, hall, cafeteria, lavatory, or locker room.</w:t>
      </w:r>
    </w:p>
    <w:tbl>
      <w:tblPr>
        <w:tblW w:w="0" w:type="auto"/>
        <w:tblLayout w:type="fixed"/>
        <w:tblLook w:val="04A0" w:firstRow="1" w:lastRow="0" w:firstColumn="1" w:lastColumn="0" w:noHBand="0" w:noVBand="1"/>
      </w:tblPr>
      <w:tblGrid>
        <w:gridCol w:w="1884"/>
        <w:gridCol w:w="1412"/>
        <w:gridCol w:w="2319"/>
        <w:gridCol w:w="1551"/>
        <w:gridCol w:w="1459"/>
      </w:tblGrid>
      <w:tr w:rsidR="7E047899" w14:paraId="1284F9AA"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5E81B7" w14:textId="4A63648F" w:rsidR="7E047899" w:rsidRDefault="7E047899" w:rsidP="7E047899">
            <w:pPr>
              <w:spacing w:after="0"/>
            </w:pPr>
            <w:r w:rsidRPr="7E047899">
              <w:rPr>
                <w:rFonts w:eastAsia="Calibri" w:cs="Calibri"/>
                <w:sz w:val="18"/>
                <w:szCs w:val="18"/>
              </w:rPr>
              <w:t xml:space="preserve"> </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516488" w14:textId="573F080A" w:rsidR="7E047899" w:rsidRDefault="7E047899" w:rsidP="7E047899">
            <w:pPr>
              <w:spacing w:after="0"/>
            </w:pPr>
            <w:r w:rsidRPr="7E047899">
              <w:rPr>
                <w:rFonts w:eastAsia="Calibri" w:cs="Calibri"/>
                <w:sz w:val="18"/>
                <w:szCs w:val="18"/>
              </w:rPr>
              <w:t>First Offense</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DAACDA" w14:textId="7FCFF5E2" w:rsidR="7E047899" w:rsidRDefault="7E047899" w:rsidP="7E047899">
            <w:pPr>
              <w:spacing w:after="0"/>
            </w:pPr>
            <w:r w:rsidRPr="7E047899">
              <w:rPr>
                <w:rFonts w:eastAsia="Calibri" w:cs="Calibri"/>
                <w:sz w:val="18"/>
                <w:szCs w:val="18"/>
              </w:rPr>
              <w:t xml:space="preserve"> Second Offense</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8722EC" w14:textId="399D93FB" w:rsidR="7E047899" w:rsidRDefault="7E047899" w:rsidP="7E047899">
            <w:pPr>
              <w:spacing w:after="0"/>
            </w:pPr>
            <w:r w:rsidRPr="7E047899">
              <w:rPr>
                <w:rFonts w:eastAsia="Calibri" w:cs="Calibri"/>
                <w:sz w:val="18"/>
                <w:szCs w:val="18"/>
              </w:rPr>
              <w:t xml:space="preserve"> Third Offense</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B1AE2C" w14:textId="79B21BB2" w:rsidR="7E047899" w:rsidRDefault="7E047899" w:rsidP="7E047899">
            <w:pPr>
              <w:spacing w:after="0"/>
            </w:pPr>
            <w:r w:rsidRPr="7E047899">
              <w:rPr>
                <w:rFonts w:ascii="Calibri Light" w:eastAsia="Calibri Light" w:hAnsi="Calibri Light" w:cs="Calibri Light"/>
                <w:sz w:val="18"/>
                <w:szCs w:val="18"/>
              </w:rPr>
              <w:t xml:space="preserve"> </w:t>
            </w:r>
            <w:r w:rsidRPr="7E047899">
              <w:rPr>
                <w:rFonts w:eastAsia="Calibri" w:cs="Calibri"/>
                <w:sz w:val="18"/>
                <w:szCs w:val="18"/>
              </w:rPr>
              <w:t>Subsequent Offenses</w:t>
            </w:r>
          </w:p>
        </w:tc>
      </w:tr>
      <w:tr w:rsidR="7E047899" w14:paraId="05D88491"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BE2B96" w14:textId="16AF6E95" w:rsidR="7E047899" w:rsidRDefault="7E047899" w:rsidP="7E047899">
            <w:pPr>
              <w:spacing w:after="0"/>
            </w:pPr>
            <w:r w:rsidRPr="7E047899">
              <w:rPr>
                <w:rFonts w:eastAsia="Calibri" w:cs="Calibri"/>
                <w:b/>
                <w:bCs/>
                <w:sz w:val="18"/>
                <w:szCs w:val="18"/>
              </w:rPr>
              <w:t>Level I Infraction</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6FBD61" w14:textId="3BDCE304" w:rsidR="7E047899" w:rsidRDefault="7E047899" w:rsidP="7E047899">
            <w:pPr>
              <w:spacing w:after="0"/>
            </w:pPr>
            <w:r w:rsidRPr="7E047899">
              <w:rPr>
                <w:rFonts w:eastAsia="Calibri" w:cs="Calibri"/>
                <w:sz w:val="18"/>
                <w:szCs w:val="18"/>
              </w:rPr>
              <w:t xml:space="preserve"> </w:t>
            </w:r>
            <w:r w:rsidRPr="7E047899">
              <w:rPr>
                <w:rFonts w:eastAsia="Calibri" w:cs="Calibri"/>
                <w:b/>
                <w:bCs/>
                <w:sz w:val="18"/>
                <w:szCs w:val="18"/>
              </w:rPr>
              <w:t>Warning</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E230D3" w14:textId="78E4A43A" w:rsidR="7E047899" w:rsidRDefault="7E047899" w:rsidP="7E047899">
            <w:pPr>
              <w:spacing w:after="0"/>
            </w:pPr>
            <w:r w:rsidRPr="7E047899">
              <w:rPr>
                <w:rFonts w:eastAsia="Calibri" w:cs="Calibri"/>
                <w:b/>
                <w:bCs/>
                <w:sz w:val="18"/>
                <w:szCs w:val="18"/>
              </w:rPr>
              <w:t xml:space="preserve"> Lunch Detention/Morning Detention </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47B8D1" w14:textId="180847BD" w:rsidR="7E047899" w:rsidRDefault="7E047899" w:rsidP="7E047899">
            <w:pPr>
              <w:spacing w:after="0"/>
            </w:pPr>
            <w:r w:rsidRPr="7E047899">
              <w:rPr>
                <w:rFonts w:eastAsia="Calibri" w:cs="Calibri"/>
                <w:b/>
                <w:bCs/>
                <w:sz w:val="18"/>
                <w:szCs w:val="18"/>
              </w:rPr>
              <w:t xml:space="preserve"> After School/ Saturday Detention</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7106AC" w14:textId="55AC16D7" w:rsidR="7E047899" w:rsidRDefault="7E047899" w:rsidP="7E047899">
            <w:pPr>
              <w:spacing w:after="0"/>
            </w:pPr>
            <w:r w:rsidRPr="7E047899">
              <w:rPr>
                <w:rFonts w:eastAsia="Calibri" w:cs="Calibri"/>
                <w:b/>
                <w:bCs/>
                <w:sz w:val="18"/>
                <w:szCs w:val="18"/>
              </w:rPr>
              <w:t xml:space="preserve"> In School Reflection</w:t>
            </w:r>
          </w:p>
        </w:tc>
      </w:tr>
      <w:tr w:rsidR="7E047899" w14:paraId="34850E48"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A10669" w14:textId="76FE7FD6" w:rsidR="7E047899" w:rsidRDefault="7E047899" w:rsidP="7E047899">
            <w:pPr>
              <w:spacing w:after="0"/>
            </w:pPr>
            <w:r w:rsidRPr="7E047899">
              <w:rPr>
                <w:rFonts w:eastAsia="Calibri" w:cs="Calibri"/>
                <w:sz w:val="18"/>
                <w:szCs w:val="18"/>
              </w:rPr>
              <w:t>Cafeteria Disturbance</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EEE926" w14:textId="7D40DEF5" w:rsidR="7E047899" w:rsidRDefault="7E047899" w:rsidP="7E047899">
            <w:pPr>
              <w:spacing w:after="0"/>
            </w:pPr>
            <w:r w:rsidRPr="7E047899">
              <w:rPr>
                <w:rFonts w:eastAsia="Calibri" w:cs="Calibri"/>
                <w:sz w:val="18"/>
                <w:szCs w:val="18"/>
              </w:rPr>
              <w:t xml:space="preserve"> </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6F2392" w14:textId="6D467F57" w:rsidR="7E047899" w:rsidRDefault="7E047899" w:rsidP="7E047899">
            <w:pPr>
              <w:spacing w:after="0"/>
            </w:pPr>
            <w:r w:rsidRPr="7E047899">
              <w:rPr>
                <w:rFonts w:eastAsia="Calibri" w:cs="Calibri"/>
                <w:sz w:val="18"/>
                <w:szCs w:val="18"/>
              </w:rPr>
              <w:t xml:space="preserve"> </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0F83D9" w14:textId="00434DA4" w:rsidR="7E047899" w:rsidRDefault="7E047899" w:rsidP="7E047899">
            <w:pPr>
              <w:spacing w:after="0"/>
            </w:pPr>
            <w:r w:rsidRPr="7E047899">
              <w:rPr>
                <w:rFonts w:eastAsia="Calibri" w:cs="Calibri"/>
                <w:sz w:val="18"/>
                <w:szCs w:val="18"/>
              </w:rPr>
              <w:t xml:space="preserve"> </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B028A4" w14:textId="0F2B4239" w:rsidR="7E047899" w:rsidRDefault="7E047899" w:rsidP="7E047899">
            <w:pPr>
              <w:spacing w:after="0"/>
            </w:pPr>
            <w:r w:rsidRPr="7E047899">
              <w:rPr>
                <w:rFonts w:eastAsia="Calibri" w:cs="Calibri"/>
                <w:sz w:val="18"/>
                <w:szCs w:val="18"/>
              </w:rPr>
              <w:t xml:space="preserve"> </w:t>
            </w:r>
          </w:p>
        </w:tc>
      </w:tr>
      <w:tr w:rsidR="7E047899" w14:paraId="39D27711"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0F5CAE" w14:textId="5790A58E" w:rsidR="7E047899" w:rsidRDefault="7E047899" w:rsidP="7E047899">
            <w:pPr>
              <w:spacing w:after="0"/>
            </w:pPr>
            <w:r w:rsidRPr="7E047899">
              <w:rPr>
                <w:rFonts w:eastAsia="Calibri" w:cs="Calibri"/>
                <w:sz w:val="18"/>
                <w:szCs w:val="18"/>
              </w:rPr>
              <w:t>Disrespect</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DF3F8A" w14:textId="37CC58F8" w:rsidR="7E047899" w:rsidRDefault="7E047899" w:rsidP="7E047899">
            <w:pPr>
              <w:spacing w:after="0"/>
            </w:pPr>
            <w:r w:rsidRPr="7E047899">
              <w:rPr>
                <w:rFonts w:eastAsia="Calibri" w:cs="Calibri"/>
                <w:sz w:val="18"/>
                <w:szCs w:val="18"/>
              </w:rPr>
              <w:t xml:space="preserve"> </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5F6AA4" w14:textId="088D1B5A" w:rsidR="7E047899" w:rsidRDefault="7E047899" w:rsidP="7E047899">
            <w:pPr>
              <w:spacing w:after="0"/>
            </w:pPr>
            <w:r w:rsidRPr="7E047899">
              <w:rPr>
                <w:rFonts w:eastAsia="Calibri" w:cs="Calibri"/>
                <w:sz w:val="18"/>
                <w:szCs w:val="18"/>
              </w:rPr>
              <w:t xml:space="preserve"> </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A299A0" w14:textId="02472AEB" w:rsidR="7E047899" w:rsidRDefault="7E047899" w:rsidP="7E047899">
            <w:pPr>
              <w:spacing w:after="0"/>
            </w:pPr>
            <w:r w:rsidRPr="7E047899">
              <w:rPr>
                <w:rFonts w:eastAsia="Calibri" w:cs="Calibri"/>
                <w:sz w:val="18"/>
                <w:szCs w:val="18"/>
              </w:rPr>
              <w:t xml:space="preserve"> </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51B554" w14:textId="488F580B" w:rsidR="7E047899" w:rsidRDefault="7E047899" w:rsidP="7E047899">
            <w:pPr>
              <w:spacing w:after="0"/>
            </w:pPr>
            <w:r w:rsidRPr="7E047899">
              <w:rPr>
                <w:rFonts w:eastAsia="Calibri" w:cs="Calibri"/>
                <w:sz w:val="18"/>
                <w:szCs w:val="18"/>
              </w:rPr>
              <w:t xml:space="preserve"> </w:t>
            </w:r>
          </w:p>
        </w:tc>
      </w:tr>
      <w:tr w:rsidR="7E047899" w14:paraId="3304507D"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78E780" w14:textId="209988CC" w:rsidR="7E047899" w:rsidRDefault="7E047899" w:rsidP="7E047899">
            <w:pPr>
              <w:spacing w:after="0"/>
            </w:pPr>
            <w:r w:rsidRPr="7E047899">
              <w:rPr>
                <w:rFonts w:eastAsia="Calibri" w:cs="Calibri"/>
                <w:sz w:val="18"/>
                <w:szCs w:val="18"/>
              </w:rPr>
              <w:lastRenderedPageBreak/>
              <w:t>Disturbance of a minor nature</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FDC1A5" w14:textId="7969740A" w:rsidR="7E047899" w:rsidRDefault="7E047899" w:rsidP="7E047899">
            <w:pPr>
              <w:spacing w:after="0"/>
            </w:pPr>
            <w:r w:rsidRPr="7E047899">
              <w:rPr>
                <w:rFonts w:eastAsia="Calibri" w:cs="Calibri"/>
                <w:sz w:val="18"/>
                <w:szCs w:val="18"/>
              </w:rPr>
              <w:t xml:space="preserve"> </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305297" w14:textId="21C15CA6" w:rsidR="7E047899" w:rsidRDefault="7E047899" w:rsidP="7E047899">
            <w:pPr>
              <w:spacing w:after="0"/>
            </w:pPr>
            <w:r w:rsidRPr="7E047899">
              <w:rPr>
                <w:rFonts w:eastAsia="Calibri" w:cs="Calibri"/>
                <w:sz w:val="18"/>
                <w:szCs w:val="18"/>
              </w:rPr>
              <w:t xml:space="preserve"> </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EF7467" w14:textId="62248E3A" w:rsidR="7E047899" w:rsidRDefault="7E047899" w:rsidP="7E047899">
            <w:pPr>
              <w:spacing w:after="0"/>
            </w:pPr>
            <w:r w:rsidRPr="7E047899">
              <w:rPr>
                <w:rFonts w:eastAsia="Calibri" w:cs="Calibri"/>
                <w:sz w:val="18"/>
                <w:szCs w:val="18"/>
              </w:rPr>
              <w:t xml:space="preserve"> </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F0D347" w14:textId="44438FF0" w:rsidR="7E047899" w:rsidRDefault="7E047899" w:rsidP="7E047899">
            <w:pPr>
              <w:spacing w:after="0"/>
            </w:pPr>
            <w:r w:rsidRPr="7E047899">
              <w:rPr>
                <w:rFonts w:eastAsia="Calibri" w:cs="Calibri"/>
                <w:sz w:val="18"/>
                <w:szCs w:val="18"/>
              </w:rPr>
              <w:t xml:space="preserve"> </w:t>
            </w:r>
          </w:p>
        </w:tc>
      </w:tr>
      <w:tr w:rsidR="7E047899" w14:paraId="30134076"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2B547E" w14:textId="4F3C64AF" w:rsidR="7E047899" w:rsidRDefault="7E047899" w:rsidP="7E047899">
            <w:pPr>
              <w:spacing w:after="0"/>
            </w:pPr>
            <w:r w:rsidRPr="7E047899">
              <w:rPr>
                <w:rFonts w:eastAsia="Calibri" w:cs="Calibri"/>
                <w:sz w:val="18"/>
                <w:szCs w:val="18"/>
              </w:rPr>
              <w:t>Dress Code Violation</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1ED42A" w14:textId="7E00AE7D" w:rsidR="7E047899" w:rsidRDefault="7E047899" w:rsidP="7E047899">
            <w:pPr>
              <w:spacing w:after="0"/>
            </w:pPr>
            <w:r w:rsidRPr="7E047899">
              <w:rPr>
                <w:rFonts w:eastAsia="Calibri" w:cs="Calibri"/>
                <w:sz w:val="18"/>
                <w:szCs w:val="18"/>
              </w:rPr>
              <w:t xml:space="preserve"> Change attire or go to ISR</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911BDA" w14:textId="19388D91" w:rsidR="7E047899" w:rsidRDefault="7E047899" w:rsidP="7E047899">
            <w:pPr>
              <w:spacing w:after="0"/>
            </w:pPr>
            <w:r w:rsidRPr="7E047899">
              <w:rPr>
                <w:rFonts w:eastAsia="Calibri" w:cs="Calibri"/>
                <w:sz w:val="18"/>
                <w:szCs w:val="18"/>
              </w:rPr>
              <w:t xml:space="preserve"> Change and </w:t>
            </w:r>
            <w:proofErr w:type="gramStart"/>
            <w:r w:rsidRPr="7E047899">
              <w:rPr>
                <w:rFonts w:eastAsia="Calibri" w:cs="Calibri"/>
                <w:sz w:val="18"/>
                <w:szCs w:val="18"/>
              </w:rPr>
              <w:t>1 day</w:t>
            </w:r>
            <w:proofErr w:type="gramEnd"/>
            <w:r w:rsidRPr="7E047899">
              <w:rPr>
                <w:rFonts w:eastAsia="Calibri" w:cs="Calibri"/>
                <w:sz w:val="18"/>
                <w:szCs w:val="18"/>
              </w:rPr>
              <w:t xml:space="preserve"> ISR</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921887" w14:textId="29D0C292" w:rsidR="7E047899" w:rsidRDefault="7E047899" w:rsidP="7E047899">
            <w:pPr>
              <w:spacing w:after="0"/>
            </w:pPr>
            <w:r w:rsidRPr="7E047899">
              <w:rPr>
                <w:rFonts w:eastAsia="Calibri" w:cs="Calibri"/>
                <w:sz w:val="18"/>
                <w:szCs w:val="18"/>
              </w:rPr>
              <w:t xml:space="preserve"> Change and </w:t>
            </w:r>
            <w:proofErr w:type="gramStart"/>
            <w:r w:rsidRPr="7E047899">
              <w:rPr>
                <w:rFonts w:eastAsia="Calibri" w:cs="Calibri"/>
                <w:sz w:val="18"/>
                <w:szCs w:val="18"/>
              </w:rPr>
              <w:t>2 day</w:t>
            </w:r>
            <w:proofErr w:type="gramEnd"/>
            <w:r w:rsidRPr="7E047899">
              <w:rPr>
                <w:rFonts w:eastAsia="Calibri" w:cs="Calibri"/>
                <w:sz w:val="18"/>
                <w:szCs w:val="18"/>
              </w:rPr>
              <w:t xml:space="preserve"> ISR</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20A455" w14:textId="1D45E5D3" w:rsidR="7E047899" w:rsidRDefault="7E047899" w:rsidP="7E047899">
            <w:pPr>
              <w:spacing w:after="0"/>
            </w:pPr>
            <w:r w:rsidRPr="7E047899">
              <w:rPr>
                <w:rFonts w:eastAsia="Calibri" w:cs="Calibri"/>
                <w:sz w:val="18"/>
                <w:szCs w:val="18"/>
              </w:rPr>
              <w:t xml:space="preserve"> Change and </w:t>
            </w:r>
            <w:proofErr w:type="gramStart"/>
            <w:r w:rsidRPr="7E047899">
              <w:rPr>
                <w:rFonts w:eastAsia="Calibri" w:cs="Calibri"/>
                <w:sz w:val="18"/>
                <w:szCs w:val="18"/>
              </w:rPr>
              <w:t>3 day</w:t>
            </w:r>
            <w:proofErr w:type="gramEnd"/>
            <w:r w:rsidRPr="7E047899">
              <w:rPr>
                <w:rFonts w:eastAsia="Calibri" w:cs="Calibri"/>
                <w:sz w:val="18"/>
                <w:szCs w:val="18"/>
              </w:rPr>
              <w:t xml:space="preserve"> ISR</w:t>
            </w:r>
          </w:p>
        </w:tc>
      </w:tr>
      <w:tr w:rsidR="7E047899" w14:paraId="6F1FD7D8"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1179E0" w14:textId="4FEFDE52" w:rsidR="7E047899" w:rsidRDefault="7E047899" w:rsidP="7E047899">
            <w:pPr>
              <w:spacing w:after="0"/>
            </w:pPr>
            <w:r w:rsidRPr="7E047899">
              <w:rPr>
                <w:rFonts w:eastAsia="Calibri" w:cs="Calibri"/>
                <w:sz w:val="18"/>
                <w:szCs w:val="18"/>
              </w:rPr>
              <w:t>Food and beverages</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47C119" w14:textId="1205AD90" w:rsidR="7E047899" w:rsidRDefault="7E047899" w:rsidP="7E047899">
            <w:pPr>
              <w:spacing w:after="0"/>
            </w:pPr>
            <w:r w:rsidRPr="7E047899">
              <w:rPr>
                <w:rFonts w:eastAsia="Calibri" w:cs="Calibri"/>
                <w:sz w:val="18"/>
                <w:szCs w:val="18"/>
              </w:rPr>
              <w:t xml:space="preserve"> </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0F58A1" w14:textId="4840D347" w:rsidR="7E047899" w:rsidRDefault="7E047899" w:rsidP="7E047899">
            <w:pPr>
              <w:spacing w:after="0"/>
            </w:pPr>
            <w:r w:rsidRPr="7E047899">
              <w:rPr>
                <w:rFonts w:eastAsia="Calibri" w:cs="Calibri"/>
                <w:sz w:val="18"/>
                <w:szCs w:val="18"/>
              </w:rPr>
              <w:t xml:space="preserve"> </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7E4321" w14:textId="24B883F5" w:rsidR="7E047899" w:rsidRDefault="7E047899" w:rsidP="7E047899">
            <w:pPr>
              <w:spacing w:after="0"/>
            </w:pPr>
            <w:r w:rsidRPr="7E047899">
              <w:rPr>
                <w:rFonts w:eastAsia="Calibri" w:cs="Calibri"/>
                <w:sz w:val="18"/>
                <w:szCs w:val="18"/>
              </w:rPr>
              <w:t xml:space="preserve"> </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0CF69A" w14:textId="6AE5C8A4" w:rsidR="7E047899" w:rsidRDefault="7E047899" w:rsidP="7E047899">
            <w:pPr>
              <w:spacing w:after="0"/>
            </w:pPr>
            <w:r w:rsidRPr="7E047899">
              <w:rPr>
                <w:rFonts w:eastAsia="Calibri" w:cs="Calibri"/>
                <w:sz w:val="18"/>
                <w:szCs w:val="18"/>
              </w:rPr>
              <w:t xml:space="preserve"> </w:t>
            </w:r>
          </w:p>
        </w:tc>
      </w:tr>
      <w:tr w:rsidR="7E047899" w14:paraId="2E306AE3"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88FB0F" w14:textId="5620EC5D" w:rsidR="7E047899" w:rsidRDefault="7E047899" w:rsidP="7E047899">
            <w:pPr>
              <w:spacing w:after="0"/>
            </w:pPr>
            <w:r w:rsidRPr="7E047899">
              <w:rPr>
                <w:rFonts w:eastAsia="Calibri" w:cs="Calibri"/>
                <w:sz w:val="18"/>
                <w:szCs w:val="18"/>
              </w:rPr>
              <w:t>Hall Pass Violation</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2D3247" w14:textId="0909270C" w:rsidR="7E047899" w:rsidRDefault="7E047899" w:rsidP="7E047899">
            <w:pPr>
              <w:spacing w:after="0"/>
            </w:pPr>
            <w:r w:rsidRPr="7E047899">
              <w:rPr>
                <w:rFonts w:eastAsia="Calibri" w:cs="Calibri"/>
                <w:sz w:val="18"/>
                <w:szCs w:val="18"/>
              </w:rPr>
              <w:t xml:space="preserve"> </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84B020" w14:textId="20BF294C" w:rsidR="7E047899" w:rsidRDefault="7E047899" w:rsidP="7E047899">
            <w:pPr>
              <w:spacing w:after="0"/>
            </w:pPr>
            <w:r w:rsidRPr="7E047899">
              <w:rPr>
                <w:rFonts w:eastAsia="Calibri" w:cs="Calibri"/>
                <w:sz w:val="18"/>
                <w:szCs w:val="18"/>
              </w:rPr>
              <w:t xml:space="preserve"> </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B0225F" w14:textId="33060AD4" w:rsidR="7E047899" w:rsidRDefault="7E047899" w:rsidP="7E047899">
            <w:pPr>
              <w:spacing w:after="0"/>
            </w:pPr>
            <w:r w:rsidRPr="7E047899">
              <w:rPr>
                <w:rFonts w:eastAsia="Calibri" w:cs="Calibri"/>
                <w:sz w:val="18"/>
                <w:szCs w:val="18"/>
              </w:rPr>
              <w:t xml:space="preserve"> </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AE72E6" w14:textId="4B59CF77" w:rsidR="7E047899" w:rsidRDefault="7E047899" w:rsidP="7E047899">
            <w:pPr>
              <w:spacing w:after="0"/>
            </w:pPr>
            <w:r w:rsidRPr="7E047899">
              <w:rPr>
                <w:rFonts w:eastAsia="Calibri" w:cs="Calibri"/>
                <w:sz w:val="18"/>
                <w:szCs w:val="18"/>
              </w:rPr>
              <w:t xml:space="preserve"> </w:t>
            </w:r>
          </w:p>
        </w:tc>
      </w:tr>
      <w:tr w:rsidR="7E047899" w14:paraId="3B256DF4"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3323E2" w14:textId="77B9CC8C" w:rsidR="7E047899" w:rsidRDefault="7E047899" w:rsidP="7E047899">
            <w:pPr>
              <w:spacing w:after="0"/>
            </w:pPr>
            <w:r w:rsidRPr="7E047899">
              <w:rPr>
                <w:rFonts w:eastAsia="Calibri" w:cs="Calibri"/>
                <w:sz w:val="18"/>
                <w:szCs w:val="18"/>
              </w:rPr>
              <w:t xml:space="preserve"> Horseplay</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A374A2" w14:textId="37943259" w:rsidR="7E047899" w:rsidRDefault="7E047899" w:rsidP="7E047899">
            <w:pPr>
              <w:spacing w:after="0"/>
            </w:pPr>
            <w:r w:rsidRPr="7E047899">
              <w:rPr>
                <w:rFonts w:eastAsia="Calibri" w:cs="Calibri"/>
                <w:sz w:val="18"/>
                <w:szCs w:val="18"/>
              </w:rPr>
              <w:t xml:space="preserve"> </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1559A9" w14:textId="391220CC" w:rsidR="7E047899" w:rsidRDefault="7E047899" w:rsidP="7E047899">
            <w:pPr>
              <w:spacing w:after="0"/>
            </w:pPr>
            <w:r w:rsidRPr="7E047899">
              <w:rPr>
                <w:rFonts w:eastAsia="Calibri" w:cs="Calibri"/>
                <w:sz w:val="18"/>
                <w:szCs w:val="18"/>
              </w:rPr>
              <w:t xml:space="preserve"> </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44AE06" w14:textId="066ABD77" w:rsidR="7E047899" w:rsidRDefault="7E047899" w:rsidP="7E047899">
            <w:pPr>
              <w:spacing w:after="0"/>
            </w:pPr>
            <w:r w:rsidRPr="7E047899">
              <w:rPr>
                <w:rFonts w:eastAsia="Calibri" w:cs="Calibri"/>
                <w:sz w:val="18"/>
                <w:szCs w:val="18"/>
              </w:rPr>
              <w:t xml:space="preserve"> </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6D1808" w14:textId="3D62F4D6" w:rsidR="7E047899" w:rsidRDefault="7E047899" w:rsidP="7E047899">
            <w:pPr>
              <w:spacing w:after="0"/>
            </w:pPr>
            <w:r w:rsidRPr="7E047899">
              <w:rPr>
                <w:rFonts w:eastAsia="Calibri" w:cs="Calibri"/>
                <w:sz w:val="18"/>
                <w:szCs w:val="18"/>
              </w:rPr>
              <w:t xml:space="preserve"> </w:t>
            </w:r>
          </w:p>
        </w:tc>
      </w:tr>
      <w:tr w:rsidR="7E047899" w14:paraId="071C4625"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C78840" w14:textId="1453223A" w:rsidR="7E047899" w:rsidRDefault="7E047899" w:rsidP="7E047899">
            <w:pPr>
              <w:spacing w:after="0"/>
            </w:pPr>
            <w:r w:rsidRPr="7E047899">
              <w:rPr>
                <w:rFonts w:eastAsia="Calibri" w:cs="Calibri"/>
                <w:sz w:val="18"/>
                <w:szCs w:val="18"/>
              </w:rPr>
              <w:t xml:space="preserve"> Insubordination</w:t>
            </w:r>
          </w:p>
        </w:tc>
        <w:tc>
          <w:tcPr>
            <w:tcW w:w="1412"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7C8AB475" w14:textId="3D5F544C" w:rsidR="7E047899" w:rsidRDefault="7E047899" w:rsidP="7E047899">
            <w:pPr>
              <w:spacing w:after="0"/>
            </w:pPr>
            <w:r w:rsidRPr="7E047899">
              <w:rPr>
                <w:rFonts w:eastAsia="Calibri" w:cs="Calibri"/>
                <w:sz w:val="18"/>
                <w:szCs w:val="18"/>
              </w:rPr>
              <w:t xml:space="preserve"> </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7312B4" w14:textId="1A835F8F" w:rsidR="7E047899" w:rsidRDefault="7E047899" w:rsidP="7E047899">
            <w:pPr>
              <w:spacing w:after="0"/>
            </w:pPr>
            <w:r w:rsidRPr="7E047899">
              <w:rPr>
                <w:rFonts w:eastAsia="Calibri" w:cs="Calibri"/>
                <w:sz w:val="18"/>
                <w:szCs w:val="18"/>
              </w:rPr>
              <w:t xml:space="preserve"> </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75E091" w14:textId="7323CB53" w:rsidR="7E047899" w:rsidRDefault="7E047899" w:rsidP="7E047899">
            <w:pPr>
              <w:spacing w:after="0"/>
            </w:pPr>
            <w:r w:rsidRPr="7E047899">
              <w:rPr>
                <w:rFonts w:eastAsia="Calibri" w:cs="Calibri"/>
                <w:sz w:val="18"/>
                <w:szCs w:val="18"/>
              </w:rPr>
              <w:t xml:space="preserve"> </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4B3F5A" w14:textId="0860B480" w:rsidR="7E047899" w:rsidRDefault="7E047899" w:rsidP="7E047899">
            <w:pPr>
              <w:spacing w:after="0"/>
            </w:pPr>
            <w:r w:rsidRPr="7E047899">
              <w:rPr>
                <w:rFonts w:eastAsia="Calibri" w:cs="Calibri"/>
                <w:sz w:val="18"/>
                <w:szCs w:val="18"/>
              </w:rPr>
              <w:t xml:space="preserve"> </w:t>
            </w:r>
          </w:p>
        </w:tc>
      </w:tr>
      <w:tr w:rsidR="7E047899" w14:paraId="618275BB"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489979" w14:textId="27726504" w:rsidR="7E047899" w:rsidRDefault="7E047899" w:rsidP="7E047899">
            <w:pPr>
              <w:spacing w:after="0"/>
            </w:pPr>
            <w:r w:rsidRPr="7E047899">
              <w:rPr>
                <w:rFonts w:eastAsia="Calibri" w:cs="Calibri"/>
                <w:sz w:val="18"/>
                <w:szCs w:val="18"/>
              </w:rPr>
              <w:t xml:space="preserve"> Loitering</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7B0C44" w14:textId="61299013" w:rsidR="7E047899" w:rsidRDefault="7E047899" w:rsidP="7E047899">
            <w:pPr>
              <w:spacing w:after="0"/>
            </w:pPr>
            <w:r w:rsidRPr="7E047899">
              <w:rPr>
                <w:rFonts w:eastAsia="Calibri" w:cs="Calibri"/>
                <w:sz w:val="18"/>
                <w:szCs w:val="18"/>
              </w:rPr>
              <w:t xml:space="preserve"> </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B865A4" w14:textId="640521BB" w:rsidR="7E047899" w:rsidRDefault="7E047899" w:rsidP="7E047899">
            <w:pPr>
              <w:spacing w:after="0"/>
            </w:pPr>
            <w:r w:rsidRPr="7E047899">
              <w:rPr>
                <w:rFonts w:eastAsia="Calibri" w:cs="Calibri"/>
                <w:sz w:val="18"/>
                <w:szCs w:val="18"/>
              </w:rPr>
              <w:t xml:space="preserve"> </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1B96D5" w14:textId="09B6E92A" w:rsidR="7E047899" w:rsidRDefault="7E047899" w:rsidP="7E047899">
            <w:pPr>
              <w:spacing w:after="0"/>
            </w:pPr>
            <w:r w:rsidRPr="7E047899">
              <w:rPr>
                <w:rFonts w:eastAsia="Calibri" w:cs="Calibri"/>
                <w:sz w:val="18"/>
                <w:szCs w:val="18"/>
              </w:rPr>
              <w:t xml:space="preserve"> </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F646BA" w14:textId="73B6801D" w:rsidR="7E047899" w:rsidRDefault="7E047899" w:rsidP="7E047899">
            <w:pPr>
              <w:spacing w:after="0"/>
            </w:pPr>
            <w:r w:rsidRPr="7E047899">
              <w:rPr>
                <w:rFonts w:eastAsia="Calibri" w:cs="Calibri"/>
                <w:sz w:val="18"/>
                <w:szCs w:val="18"/>
              </w:rPr>
              <w:t xml:space="preserve"> </w:t>
            </w:r>
          </w:p>
        </w:tc>
      </w:tr>
      <w:tr w:rsidR="7E047899" w14:paraId="39B877BE"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666A3E" w14:textId="7B8AD11D" w:rsidR="7E047899" w:rsidRDefault="7E047899" w:rsidP="7E047899">
            <w:pPr>
              <w:spacing w:after="0"/>
            </w:pPr>
            <w:r w:rsidRPr="7E047899">
              <w:rPr>
                <w:rFonts w:eastAsia="Calibri" w:cs="Calibri"/>
                <w:sz w:val="18"/>
                <w:szCs w:val="18"/>
              </w:rPr>
              <w:t xml:space="preserve"> Loud or boisterous noise</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B31FD3" w14:textId="69E20275" w:rsidR="7E047899" w:rsidRDefault="7E047899" w:rsidP="7E047899">
            <w:pPr>
              <w:spacing w:after="0"/>
            </w:pPr>
            <w:r w:rsidRPr="7E047899">
              <w:rPr>
                <w:rFonts w:eastAsia="Calibri" w:cs="Calibri"/>
                <w:sz w:val="18"/>
                <w:szCs w:val="18"/>
              </w:rPr>
              <w:t xml:space="preserve"> </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C96566" w14:textId="05537D48" w:rsidR="7E047899" w:rsidRDefault="7E047899" w:rsidP="7E047899">
            <w:pPr>
              <w:spacing w:after="0"/>
            </w:pPr>
            <w:r w:rsidRPr="7E047899">
              <w:rPr>
                <w:rFonts w:eastAsia="Calibri" w:cs="Calibri"/>
                <w:sz w:val="18"/>
                <w:szCs w:val="18"/>
              </w:rPr>
              <w:t xml:space="preserve"> </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779AA9" w14:textId="43A16426" w:rsidR="7E047899" w:rsidRDefault="7E047899" w:rsidP="7E047899">
            <w:pPr>
              <w:spacing w:after="0"/>
            </w:pPr>
            <w:r w:rsidRPr="7E047899">
              <w:rPr>
                <w:rFonts w:eastAsia="Calibri" w:cs="Calibri"/>
                <w:sz w:val="18"/>
                <w:szCs w:val="18"/>
              </w:rPr>
              <w:t xml:space="preserve"> </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C5233E" w14:textId="26494DF2" w:rsidR="7E047899" w:rsidRDefault="7E047899" w:rsidP="7E047899">
            <w:pPr>
              <w:spacing w:after="0"/>
            </w:pPr>
            <w:r w:rsidRPr="7E047899">
              <w:rPr>
                <w:rFonts w:eastAsia="Calibri" w:cs="Calibri"/>
                <w:sz w:val="18"/>
                <w:szCs w:val="18"/>
              </w:rPr>
              <w:t xml:space="preserve"> </w:t>
            </w:r>
          </w:p>
        </w:tc>
      </w:tr>
      <w:tr w:rsidR="7E047899" w14:paraId="60A25271"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1F6407" w14:textId="673B06B2" w:rsidR="7E047899" w:rsidRDefault="7E047899" w:rsidP="7E047899">
            <w:pPr>
              <w:spacing w:after="0"/>
            </w:pPr>
            <w:r w:rsidRPr="7E047899">
              <w:rPr>
                <w:rFonts w:eastAsia="Calibri" w:cs="Calibri"/>
                <w:sz w:val="18"/>
                <w:szCs w:val="18"/>
              </w:rPr>
              <w:t xml:space="preserve"> Minor bus disturbance</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61BD41" w14:textId="146FAD9C" w:rsidR="7E047899" w:rsidRDefault="7E047899" w:rsidP="7E047899">
            <w:pPr>
              <w:spacing w:after="0"/>
            </w:pPr>
            <w:r w:rsidRPr="7E047899">
              <w:rPr>
                <w:rFonts w:eastAsia="Calibri" w:cs="Calibri"/>
                <w:sz w:val="18"/>
                <w:szCs w:val="18"/>
              </w:rPr>
              <w:t xml:space="preserve"> </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E9672A" w14:textId="315DB6A8" w:rsidR="7E047899" w:rsidRDefault="7E047899" w:rsidP="7E047899">
            <w:pPr>
              <w:spacing w:after="0"/>
            </w:pPr>
            <w:r w:rsidRPr="7E047899">
              <w:rPr>
                <w:rFonts w:eastAsia="Calibri" w:cs="Calibri"/>
                <w:sz w:val="18"/>
                <w:szCs w:val="18"/>
              </w:rPr>
              <w:t xml:space="preserve"> </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618C8E" w14:textId="63B1843D" w:rsidR="7E047899" w:rsidRDefault="7E047899" w:rsidP="7E047899">
            <w:pPr>
              <w:spacing w:after="0"/>
            </w:pPr>
            <w:r w:rsidRPr="7E047899">
              <w:rPr>
                <w:rFonts w:eastAsia="Calibri" w:cs="Calibri"/>
                <w:sz w:val="18"/>
                <w:szCs w:val="18"/>
              </w:rPr>
              <w:t xml:space="preserve"> </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98CA86" w14:textId="5601F39C" w:rsidR="7E047899" w:rsidRDefault="7E047899" w:rsidP="7E047899">
            <w:pPr>
              <w:spacing w:after="0"/>
            </w:pPr>
            <w:r w:rsidRPr="7E047899">
              <w:rPr>
                <w:rFonts w:eastAsia="Calibri" w:cs="Calibri"/>
                <w:sz w:val="18"/>
                <w:szCs w:val="18"/>
              </w:rPr>
              <w:t xml:space="preserve"> </w:t>
            </w:r>
          </w:p>
        </w:tc>
      </w:tr>
      <w:tr w:rsidR="7E047899" w14:paraId="11B93E92"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721CF0" w14:textId="612FE885" w:rsidR="7E047899" w:rsidRDefault="7E047899" w:rsidP="7E047899">
            <w:pPr>
              <w:spacing w:after="0"/>
            </w:pPr>
            <w:r w:rsidRPr="7E047899">
              <w:rPr>
                <w:rFonts w:eastAsia="Calibri" w:cs="Calibri"/>
                <w:sz w:val="18"/>
                <w:szCs w:val="18"/>
              </w:rPr>
              <w:t xml:space="preserve"> Misuse of Technology</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C0CFCA" w14:textId="6FA61CB6" w:rsidR="7E047899" w:rsidRDefault="7E047899" w:rsidP="7E047899">
            <w:pPr>
              <w:spacing w:after="0"/>
            </w:pPr>
            <w:r w:rsidRPr="7E047899">
              <w:rPr>
                <w:rFonts w:eastAsia="Calibri" w:cs="Calibri"/>
                <w:sz w:val="18"/>
                <w:szCs w:val="18"/>
              </w:rPr>
              <w:t xml:space="preserve"> </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0610A4" w14:textId="1F049730" w:rsidR="7E047899" w:rsidRDefault="7E047899" w:rsidP="7E047899">
            <w:pPr>
              <w:spacing w:after="0"/>
            </w:pPr>
            <w:r w:rsidRPr="7E047899">
              <w:rPr>
                <w:rFonts w:eastAsia="Calibri" w:cs="Calibri"/>
                <w:sz w:val="18"/>
                <w:szCs w:val="18"/>
              </w:rPr>
              <w:t xml:space="preserve"> </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2439D5" w14:textId="2A4D2DF7" w:rsidR="7E047899" w:rsidRDefault="7E047899" w:rsidP="7E047899">
            <w:pPr>
              <w:spacing w:after="0"/>
            </w:pPr>
            <w:r w:rsidRPr="7E047899">
              <w:rPr>
                <w:rFonts w:eastAsia="Calibri" w:cs="Calibri"/>
                <w:sz w:val="18"/>
                <w:szCs w:val="18"/>
              </w:rPr>
              <w:t xml:space="preserve"> </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A54CC6" w14:textId="7B096F2E" w:rsidR="7E047899" w:rsidRDefault="7E047899" w:rsidP="7E047899">
            <w:pPr>
              <w:spacing w:after="0"/>
            </w:pPr>
            <w:r w:rsidRPr="7E047899">
              <w:rPr>
                <w:rFonts w:eastAsia="Calibri" w:cs="Calibri"/>
                <w:sz w:val="18"/>
                <w:szCs w:val="18"/>
              </w:rPr>
              <w:t xml:space="preserve"> </w:t>
            </w:r>
          </w:p>
        </w:tc>
      </w:tr>
      <w:tr w:rsidR="7E047899" w14:paraId="4CB9227B"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8BA2FB" w14:textId="3C653D46" w:rsidR="7E047899" w:rsidRDefault="7E047899" w:rsidP="7E047899">
            <w:pPr>
              <w:spacing w:after="0"/>
            </w:pPr>
            <w:r w:rsidRPr="7E047899">
              <w:rPr>
                <w:rFonts w:eastAsia="Calibri" w:cs="Calibri"/>
                <w:sz w:val="18"/>
                <w:szCs w:val="18"/>
              </w:rPr>
              <w:t xml:space="preserve"> Obscene Language and gestures</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F6387F" w14:textId="2D766234" w:rsidR="7E047899" w:rsidRDefault="7E047899" w:rsidP="7E047899">
            <w:pPr>
              <w:spacing w:after="0"/>
            </w:pPr>
            <w:r w:rsidRPr="7E047899">
              <w:rPr>
                <w:rFonts w:eastAsia="Calibri" w:cs="Calibri"/>
                <w:sz w:val="18"/>
                <w:szCs w:val="18"/>
              </w:rPr>
              <w:t xml:space="preserve"> </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D69E9D" w14:textId="1381D245" w:rsidR="7E047899" w:rsidRDefault="7E047899" w:rsidP="7E047899">
            <w:pPr>
              <w:spacing w:after="0"/>
            </w:pPr>
            <w:r w:rsidRPr="7E047899">
              <w:rPr>
                <w:rFonts w:eastAsia="Calibri" w:cs="Calibri"/>
                <w:sz w:val="18"/>
                <w:szCs w:val="18"/>
              </w:rPr>
              <w:t xml:space="preserve"> </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186599" w14:textId="4A55471B" w:rsidR="7E047899" w:rsidRDefault="7E047899" w:rsidP="7E047899">
            <w:pPr>
              <w:spacing w:after="0"/>
            </w:pPr>
            <w:r w:rsidRPr="7E047899">
              <w:rPr>
                <w:rFonts w:eastAsia="Calibri" w:cs="Calibri"/>
                <w:sz w:val="18"/>
                <w:szCs w:val="18"/>
              </w:rPr>
              <w:t xml:space="preserve"> </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EA3378" w14:textId="53AACA7A" w:rsidR="7E047899" w:rsidRDefault="7E047899" w:rsidP="7E047899">
            <w:pPr>
              <w:spacing w:after="0"/>
            </w:pPr>
            <w:r w:rsidRPr="7E047899">
              <w:rPr>
                <w:rFonts w:eastAsia="Calibri" w:cs="Calibri"/>
                <w:sz w:val="18"/>
                <w:szCs w:val="18"/>
              </w:rPr>
              <w:t xml:space="preserve"> </w:t>
            </w:r>
          </w:p>
        </w:tc>
      </w:tr>
      <w:tr w:rsidR="7E047899" w14:paraId="0C6049A3"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783C73" w14:textId="3B5F177D" w:rsidR="7E047899" w:rsidRDefault="7E047899" w:rsidP="7E047899">
            <w:pPr>
              <w:spacing w:after="0"/>
            </w:pPr>
            <w:r w:rsidRPr="7E047899">
              <w:rPr>
                <w:rFonts w:eastAsia="Calibri" w:cs="Calibri"/>
                <w:sz w:val="18"/>
                <w:szCs w:val="18"/>
              </w:rPr>
              <w:t>Possession of personal electronic devices</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12DCCC7" w14:textId="19387D07" w:rsidR="7E047899" w:rsidRDefault="7E047899" w:rsidP="7E047899">
            <w:pPr>
              <w:spacing w:after="0"/>
            </w:pPr>
            <w:r w:rsidRPr="7E047899">
              <w:rPr>
                <w:rFonts w:eastAsia="Calibri" w:cs="Calibri"/>
                <w:sz w:val="18"/>
                <w:szCs w:val="18"/>
              </w:rPr>
              <w:t xml:space="preserve"> See HS/MS section on PEDs in handbooks</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67D9F9" w14:textId="219A8D11" w:rsidR="7E047899" w:rsidRDefault="7E047899" w:rsidP="7E047899">
            <w:pPr>
              <w:spacing w:after="0"/>
            </w:pPr>
            <w:r w:rsidRPr="7E047899">
              <w:rPr>
                <w:rFonts w:eastAsia="Calibri" w:cs="Calibri"/>
                <w:sz w:val="18"/>
                <w:szCs w:val="18"/>
              </w:rPr>
              <w:t xml:space="preserve"> See HS/MS section on PEDs in handbooks</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7A5F4D" w14:textId="0A8ACBB9" w:rsidR="7E047899" w:rsidRDefault="7E047899" w:rsidP="7E047899">
            <w:pPr>
              <w:spacing w:after="0"/>
            </w:pPr>
            <w:r w:rsidRPr="7E047899">
              <w:rPr>
                <w:rFonts w:eastAsia="Calibri" w:cs="Calibri"/>
                <w:sz w:val="18"/>
                <w:szCs w:val="18"/>
              </w:rPr>
              <w:t xml:space="preserve"> See HS/MS section on PEDs in handbooks</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52D508" w14:textId="1AF4FAEA" w:rsidR="7E047899" w:rsidRDefault="7E047899" w:rsidP="7E047899">
            <w:pPr>
              <w:spacing w:after="0"/>
            </w:pPr>
            <w:r w:rsidRPr="7E047899">
              <w:rPr>
                <w:rFonts w:eastAsia="Calibri" w:cs="Calibri"/>
                <w:sz w:val="18"/>
                <w:szCs w:val="18"/>
              </w:rPr>
              <w:t xml:space="preserve"> See HS/MS section on PEDs in handbooks</w:t>
            </w:r>
          </w:p>
        </w:tc>
      </w:tr>
      <w:tr w:rsidR="7E047899" w14:paraId="225262C5"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12C7B2" w14:textId="15EFFF23" w:rsidR="7E047899" w:rsidRDefault="7E047899" w:rsidP="7E047899">
            <w:pPr>
              <w:spacing w:after="0"/>
            </w:pPr>
            <w:r w:rsidRPr="7E047899">
              <w:rPr>
                <w:rFonts w:eastAsia="Calibri" w:cs="Calibri"/>
                <w:sz w:val="18"/>
                <w:szCs w:val="18"/>
              </w:rPr>
              <w:t xml:space="preserve"> Possession of non-instructional items</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499F72" w14:textId="5E52832E" w:rsidR="7E047899" w:rsidRDefault="7E047899" w:rsidP="7E047899">
            <w:pPr>
              <w:spacing w:after="0"/>
            </w:pPr>
            <w:r w:rsidRPr="7E047899">
              <w:rPr>
                <w:rFonts w:eastAsia="Calibri" w:cs="Calibri"/>
                <w:sz w:val="18"/>
                <w:szCs w:val="18"/>
              </w:rPr>
              <w:t xml:space="preserve"> Need to self-correct</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F1F70A" w14:textId="734B3E27" w:rsidR="7E047899" w:rsidRDefault="7E047899" w:rsidP="7E047899">
            <w:pPr>
              <w:spacing w:after="0"/>
            </w:pPr>
            <w:r w:rsidRPr="7E047899">
              <w:rPr>
                <w:rFonts w:eastAsia="Calibri" w:cs="Calibri"/>
                <w:sz w:val="18"/>
                <w:szCs w:val="18"/>
              </w:rPr>
              <w:t xml:space="preserve"> Confiscate turn into office</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9A9749" w14:textId="46D747DB" w:rsidR="7E047899" w:rsidRDefault="7E047899" w:rsidP="7E047899">
            <w:pPr>
              <w:spacing w:after="0"/>
            </w:pPr>
            <w:r w:rsidRPr="7E047899">
              <w:rPr>
                <w:rFonts w:eastAsia="Calibri" w:cs="Calibri"/>
                <w:sz w:val="18"/>
                <w:szCs w:val="18"/>
              </w:rPr>
              <w:t xml:space="preserve"> Confiscate turn into office</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34CA9D" w14:textId="7041C86C" w:rsidR="7E047899" w:rsidRDefault="7E047899" w:rsidP="7E047899">
            <w:pPr>
              <w:spacing w:after="0"/>
            </w:pPr>
            <w:r w:rsidRPr="7E047899">
              <w:rPr>
                <w:rFonts w:eastAsia="Calibri" w:cs="Calibri"/>
                <w:sz w:val="18"/>
                <w:szCs w:val="18"/>
              </w:rPr>
              <w:t xml:space="preserve"> Confiscate turn into office</w:t>
            </w:r>
          </w:p>
        </w:tc>
      </w:tr>
      <w:tr w:rsidR="7E047899" w14:paraId="26A0DF11"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F2BFE3" w14:textId="02226016" w:rsidR="7E047899" w:rsidRDefault="7E047899" w:rsidP="7E047899">
            <w:pPr>
              <w:spacing w:after="0"/>
            </w:pPr>
            <w:r w:rsidRPr="7E047899">
              <w:rPr>
                <w:rFonts w:eastAsia="Calibri" w:cs="Calibri"/>
                <w:sz w:val="18"/>
                <w:szCs w:val="18"/>
              </w:rPr>
              <w:t xml:space="preserve"> Public displays of affection</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D0D64EA" w14:textId="18CE073E" w:rsidR="7E047899" w:rsidRDefault="7E047899" w:rsidP="7E047899">
            <w:pPr>
              <w:spacing w:after="0"/>
            </w:pPr>
            <w:r w:rsidRPr="7E047899">
              <w:rPr>
                <w:rFonts w:eastAsia="Calibri" w:cs="Calibri"/>
                <w:sz w:val="18"/>
                <w:szCs w:val="18"/>
              </w:rPr>
              <w:t xml:space="preserve"> </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DB255C" w14:textId="2B4BAE08" w:rsidR="7E047899" w:rsidRDefault="7E047899" w:rsidP="7E047899">
            <w:pPr>
              <w:spacing w:after="0"/>
            </w:pPr>
            <w:r w:rsidRPr="7E047899">
              <w:rPr>
                <w:rFonts w:eastAsia="Calibri" w:cs="Calibri"/>
                <w:sz w:val="18"/>
                <w:szCs w:val="18"/>
              </w:rPr>
              <w:t xml:space="preserve"> </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6AB987" w14:textId="29B9BC49" w:rsidR="7E047899" w:rsidRDefault="7E047899" w:rsidP="7E047899">
            <w:pPr>
              <w:spacing w:after="0"/>
            </w:pPr>
            <w:r w:rsidRPr="7E047899">
              <w:rPr>
                <w:rFonts w:eastAsia="Calibri" w:cs="Calibri"/>
                <w:sz w:val="18"/>
                <w:szCs w:val="18"/>
              </w:rPr>
              <w:t xml:space="preserve"> </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B74CC5" w14:textId="25753C19" w:rsidR="7E047899" w:rsidRDefault="7E047899" w:rsidP="7E047899">
            <w:pPr>
              <w:spacing w:after="0"/>
            </w:pPr>
            <w:r w:rsidRPr="7E047899">
              <w:rPr>
                <w:rFonts w:eastAsia="Calibri" w:cs="Calibri"/>
                <w:sz w:val="18"/>
                <w:szCs w:val="18"/>
              </w:rPr>
              <w:t xml:space="preserve"> </w:t>
            </w:r>
          </w:p>
        </w:tc>
      </w:tr>
      <w:tr w:rsidR="7E047899" w14:paraId="3527C764"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6F9349" w14:textId="4286E5A0" w:rsidR="7E047899" w:rsidRDefault="7E047899" w:rsidP="7E047899">
            <w:pPr>
              <w:spacing w:after="0"/>
            </w:pPr>
            <w:r w:rsidRPr="7E047899">
              <w:rPr>
                <w:rFonts w:eastAsia="Calibri" w:cs="Calibri"/>
                <w:sz w:val="18"/>
                <w:szCs w:val="18"/>
              </w:rPr>
              <w:t xml:space="preserve"> Sleeping</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D91CC1" w14:textId="4128C515" w:rsidR="7E047899" w:rsidRDefault="7E047899" w:rsidP="7E047899">
            <w:pPr>
              <w:spacing w:after="0"/>
            </w:pPr>
            <w:r w:rsidRPr="7E047899">
              <w:rPr>
                <w:rFonts w:eastAsia="Calibri" w:cs="Calibri"/>
                <w:sz w:val="18"/>
                <w:szCs w:val="18"/>
              </w:rPr>
              <w:t xml:space="preserve"> </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996B0A" w14:textId="20F93325" w:rsidR="7E047899" w:rsidRDefault="7E047899" w:rsidP="7E047899">
            <w:pPr>
              <w:spacing w:after="0"/>
            </w:pPr>
            <w:r w:rsidRPr="7E047899">
              <w:rPr>
                <w:rFonts w:eastAsia="Calibri" w:cs="Calibri"/>
                <w:sz w:val="18"/>
                <w:szCs w:val="18"/>
              </w:rPr>
              <w:t xml:space="preserve"> </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177A37" w14:textId="3E7D880E" w:rsidR="7E047899" w:rsidRDefault="7E047899" w:rsidP="7E047899">
            <w:pPr>
              <w:spacing w:after="0"/>
            </w:pPr>
            <w:r w:rsidRPr="7E047899">
              <w:rPr>
                <w:rFonts w:eastAsia="Calibri" w:cs="Calibri"/>
                <w:sz w:val="18"/>
                <w:szCs w:val="18"/>
              </w:rPr>
              <w:t xml:space="preserve"> </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F664C6" w14:textId="588A81C2" w:rsidR="7E047899" w:rsidRDefault="7E047899" w:rsidP="7E047899">
            <w:pPr>
              <w:spacing w:after="0"/>
            </w:pPr>
            <w:r w:rsidRPr="7E047899">
              <w:rPr>
                <w:rFonts w:eastAsia="Calibri" w:cs="Calibri"/>
                <w:sz w:val="18"/>
                <w:szCs w:val="18"/>
              </w:rPr>
              <w:t xml:space="preserve"> </w:t>
            </w:r>
          </w:p>
        </w:tc>
      </w:tr>
      <w:tr w:rsidR="7E047899" w14:paraId="62521DE3"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9342CF" w14:textId="4808F965" w:rsidR="7E047899" w:rsidRDefault="7E047899" w:rsidP="7E047899">
            <w:pPr>
              <w:spacing w:after="0"/>
            </w:pPr>
            <w:r w:rsidRPr="7E047899">
              <w:rPr>
                <w:rFonts w:eastAsia="Calibri" w:cs="Calibri"/>
                <w:sz w:val="18"/>
                <w:szCs w:val="18"/>
              </w:rPr>
              <w:t xml:space="preserve"> Tardy to class</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E6403F" w14:textId="5CFDBE6C" w:rsidR="7E047899" w:rsidRDefault="7E047899" w:rsidP="7E047899">
            <w:pPr>
              <w:spacing w:after="0"/>
            </w:pPr>
            <w:r w:rsidRPr="7E047899">
              <w:rPr>
                <w:rFonts w:eastAsia="Calibri" w:cs="Calibri"/>
                <w:sz w:val="18"/>
                <w:szCs w:val="18"/>
              </w:rPr>
              <w:t xml:space="preserve"> </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78FF34" w14:textId="5666A8A0" w:rsidR="7E047899" w:rsidRDefault="7E047899" w:rsidP="7E047899">
            <w:pPr>
              <w:spacing w:after="0"/>
            </w:pPr>
            <w:r w:rsidRPr="7E047899">
              <w:rPr>
                <w:rFonts w:eastAsia="Calibri" w:cs="Calibri"/>
                <w:sz w:val="18"/>
                <w:szCs w:val="18"/>
              </w:rPr>
              <w:t xml:space="preserve"> </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F34B18" w14:textId="4A53DA5B" w:rsidR="7E047899" w:rsidRDefault="7E047899" w:rsidP="7E047899">
            <w:pPr>
              <w:spacing w:after="0"/>
            </w:pPr>
            <w:r w:rsidRPr="7E047899">
              <w:rPr>
                <w:rFonts w:eastAsia="Calibri" w:cs="Calibri"/>
                <w:sz w:val="18"/>
                <w:szCs w:val="18"/>
              </w:rPr>
              <w:t xml:space="preserve"> </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7E2D21" w14:textId="4B709BB8" w:rsidR="7E047899" w:rsidRDefault="7E047899" w:rsidP="7E047899">
            <w:pPr>
              <w:spacing w:after="0"/>
            </w:pPr>
            <w:r w:rsidRPr="7E047899">
              <w:rPr>
                <w:rFonts w:eastAsia="Calibri" w:cs="Calibri"/>
                <w:sz w:val="18"/>
                <w:szCs w:val="18"/>
              </w:rPr>
              <w:t xml:space="preserve"> </w:t>
            </w:r>
          </w:p>
        </w:tc>
      </w:tr>
      <w:tr w:rsidR="7E047899" w14:paraId="19A38E9E" w14:textId="77777777" w:rsidTr="7E047899">
        <w:trPr>
          <w:trHeight w:val="33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895271" w14:textId="021EB7ED" w:rsidR="7E047899" w:rsidRDefault="7E047899" w:rsidP="7E047899">
            <w:pPr>
              <w:spacing w:after="0"/>
            </w:pPr>
            <w:r w:rsidRPr="7E047899">
              <w:rPr>
                <w:rFonts w:eastAsia="Calibri" w:cs="Calibri"/>
                <w:sz w:val="18"/>
                <w:szCs w:val="18"/>
              </w:rPr>
              <w:t xml:space="preserve"> Throwing objects</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5091F2" w14:textId="4808CB04" w:rsidR="7E047899" w:rsidRDefault="7E047899" w:rsidP="7E047899">
            <w:pPr>
              <w:spacing w:after="0"/>
            </w:pPr>
            <w:r w:rsidRPr="7E047899">
              <w:rPr>
                <w:rFonts w:eastAsia="Calibri" w:cs="Calibri"/>
                <w:sz w:val="18"/>
                <w:szCs w:val="18"/>
              </w:rPr>
              <w:t xml:space="preserve"> </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EDF81E" w14:textId="5B6727BB" w:rsidR="7E047899" w:rsidRDefault="7E047899" w:rsidP="7E047899">
            <w:pPr>
              <w:spacing w:after="0"/>
            </w:pPr>
            <w:r w:rsidRPr="7E047899">
              <w:rPr>
                <w:rFonts w:eastAsia="Calibri" w:cs="Calibri"/>
                <w:sz w:val="18"/>
                <w:szCs w:val="18"/>
              </w:rPr>
              <w:t xml:space="preserve"> </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0F0FA8" w14:textId="341B4D34" w:rsidR="7E047899" w:rsidRDefault="7E047899" w:rsidP="7E047899">
            <w:pPr>
              <w:spacing w:after="0"/>
            </w:pPr>
            <w:r w:rsidRPr="7E047899">
              <w:rPr>
                <w:rFonts w:eastAsia="Calibri" w:cs="Calibri"/>
                <w:sz w:val="18"/>
                <w:szCs w:val="18"/>
              </w:rPr>
              <w:t xml:space="preserve"> </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911AE0" w14:textId="3D423BEF" w:rsidR="7E047899" w:rsidRDefault="7E047899" w:rsidP="7E047899">
            <w:pPr>
              <w:spacing w:after="0"/>
            </w:pPr>
            <w:r w:rsidRPr="7E047899">
              <w:rPr>
                <w:rFonts w:eastAsia="Calibri" w:cs="Calibri"/>
                <w:sz w:val="18"/>
                <w:szCs w:val="18"/>
              </w:rPr>
              <w:t xml:space="preserve"> </w:t>
            </w:r>
          </w:p>
        </w:tc>
      </w:tr>
      <w:tr w:rsidR="7E047899" w14:paraId="354D4C9E" w14:textId="77777777" w:rsidTr="7E047899">
        <w:trPr>
          <w:trHeight w:val="300"/>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6FE3D9" w14:textId="6FA799DE" w:rsidR="7E047899" w:rsidRDefault="7E047899" w:rsidP="7E047899">
            <w:pPr>
              <w:spacing w:after="0"/>
            </w:pPr>
            <w:r w:rsidRPr="7E047899">
              <w:rPr>
                <w:rFonts w:eastAsia="Calibri" w:cs="Calibri"/>
                <w:sz w:val="18"/>
                <w:szCs w:val="18"/>
              </w:rPr>
              <w:t xml:space="preserve"> Plagiarism/ Cheating</w:t>
            </w:r>
          </w:p>
        </w:tc>
        <w:tc>
          <w:tcPr>
            <w:tcW w:w="14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D0D832" w14:textId="37F5B544" w:rsidR="7E047899" w:rsidRDefault="7E047899" w:rsidP="7E047899">
            <w:pPr>
              <w:spacing w:after="0"/>
            </w:pPr>
            <w:r w:rsidRPr="7E047899">
              <w:rPr>
                <w:rFonts w:eastAsia="Calibri" w:cs="Calibri"/>
                <w:sz w:val="18"/>
                <w:szCs w:val="18"/>
              </w:rPr>
              <w:t xml:space="preserve"> </w:t>
            </w:r>
          </w:p>
        </w:tc>
        <w:tc>
          <w:tcPr>
            <w:tcW w:w="2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1D4204F" w14:textId="37AF611A" w:rsidR="7E047899" w:rsidRDefault="7E047899" w:rsidP="7E047899">
            <w:pPr>
              <w:spacing w:after="0"/>
            </w:pPr>
            <w:r w:rsidRPr="7E047899">
              <w:rPr>
                <w:rFonts w:eastAsia="Calibri" w:cs="Calibri"/>
                <w:sz w:val="18"/>
                <w:szCs w:val="18"/>
              </w:rPr>
              <w:t xml:space="preserve"> </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70540F" w14:textId="62A220AA" w:rsidR="7E047899" w:rsidRDefault="7E047899" w:rsidP="7E047899">
            <w:pPr>
              <w:spacing w:after="0"/>
            </w:pPr>
            <w:r w:rsidRPr="7E047899">
              <w:rPr>
                <w:rFonts w:eastAsia="Calibri" w:cs="Calibri"/>
                <w:sz w:val="18"/>
                <w:szCs w:val="18"/>
              </w:rPr>
              <w:t xml:space="preserve"> </w:t>
            </w:r>
          </w:p>
        </w:tc>
        <w:tc>
          <w:tcPr>
            <w:tcW w:w="1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BAFDDF" w14:textId="58BE134B" w:rsidR="7E047899" w:rsidRDefault="7E047899" w:rsidP="7E047899">
            <w:pPr>
              <w:spacing w:after="0"/>
            </w:pPr>
            <w:r w:rsidRPr="7E047899">
              <w:rPr>
                <w:rFonts w:eastAsia="Calibri" w:cs="Calibri"/>
                <w:sz w:val="18"/>
                <w:szCs w:val="18"/>
              </w:rPr>
              <w:t xml:space="preserve"> </w:t>
            </w:r>
          </w:p>
        </w:tc>
      </w:tr>
    </w:tbl>
    <w:p w14:paraId="1C7D0A97" w14:textId="657D7CCA" w:rsidR="7E047899" w:rsidRDefault="7E047899" w:rsidP="7E047899">
      <w:pPr>
        <w:spacing w:line="257" w:lineRule="auto"/>
        <w:jc w:val="center"/>
      </w:pPr>
      <w:r w:rsidRPr="7E047899">
        <w:rPr>
          <w:rFonts w:eastAsia="Calibri" w:cs="Calibri"/>
          <w:sz w:val="18"/>
          <w:szCs w:val="18"/>
        </w:rPr>
        <w:t xml:space="preserve"> </w:t>
      </w:r>
    </w:p>
    <w:p w14:paraId="324DC204" w14:textId="5237BC53" w:rsidR="7E047899" w:rsidRDefault="7E047899" w:rsidP="7E047899">
      <w:pPr>
        <w:spacing w:after="0"/>
        <w:jc w:val="center"/>
      </w:pPr>
      <w:r w:rsidRPr="7E047899">
        <w:rPr>
          <w:rFonts w:eastAsia="Calibri" w:cs="Calibri"/>
          <w:b/>
          <w:bCs/>
          <w:sz w:val="16"/>
          <w:szCs w:val="16"/>
        </w:rPr>
        <w:t xml:space="preserve">Level II Discipline – </w:t>
      </w:r>
      <w:r w:rsidRPr="7E047899">
        <w:rPr>
          <w:rFonts w:eastAsia="Calibri" w:cs="Calibri"/>
          <w:sz w:val="16"/>
          <w:szCs w:val="16"/>
        </w:rPr>
        <w:t xml:space="preserve">Results from frequent or more severe misbehaviors that interfere with daily school </w:t>
      </w:r>
      <w:proofErr w:type="gramStart"/>
      <w:r w:rsidRPr="7E047899">
        <w:rPr>
          <w:rFonts w:eastAsia="Calibri" w:cs="Calibri"/>
          <w:sz w:val="16"/>
          <w:szCs w:val="16"/>
        </w:rPr>
        <w:t>proceeding</w:t>
      </w:r>
      <w:proofErr w:type="gramEnd"/>
      <w:r w:rsidRPr="7E047899">
        <w:rPr>
          <w:rFonts w:eastAsia="Calibri" w:cs="Calibri"/>
          <w:sz w:val="16"/>
          <w:szCs w:val="16"/>
        </w:rPr>
        <w:t xml:space="preserve">. These violations, which may result from the continuance of level I, will require the attention of an administrator, with the cooperation of the teachers because the disciplinary options at Level I failed to correct </w:t>
      </w:r>
      <w:proofErr w:type="gramStart"/>
      <w:r w:rsidRPr="7E047899">
        <w:rPr>
          <w:rFonts w:eastAsia="Calibri" w:cs="Calibri"/>
          <w:sz w:val="16"/>
          <w:szCs w:val="16"/>
        </w:rPr>
        <w:t>situation</w:t>
      </w:r>
      <w:proofErr w:type="gramEnd"/>
      <w:r w:rsidRPr="7E047899">
        <w:rPr>
          <w:rFonts w:eastAsia="Calibri" w:cs="Calibri"/>
          <w:sz w:val="16"/>
          <w:szCs w:val="16"/>
        </w:rPr>
        <w:t>.</w:t>
      </w:r>
    </w:p>
    <w:p w14:paraId="513B2C4A" w14:textId="661A8DDE" w:rsidR="7E047899" w:rsidRDefault="7E047899" w:rsidP="7E047899">
      <w:pPr>
        <w:spacing w:after="0"/>
        <w:jc w:val="center"/>
      </w:pPr>
      <w:r w:rsidRPr="7E047899">
        <w:rPr>
          <w:rFonts w:eastAsia="Calibri" w:cs="Calibri"/>
          <w:sz w:val="16"/>
          <w:szCs w:val="16"/>
        </w:rPr>
        <w:t xml:space="preserve"> </w:t>
      </w:r>
    </w:p>
    <w:p w14:paraId="76DDE8F1" w14:textId="479E7258" w:rsidR="7E047899" w:rsidRDefault="7E047899" w:rsidP="7E047899">
      <w:pPr>
        <w:spacing w:after="0"/>
        <w:jc w:val="center"/>
      </w:pPr>
      <w:r w:rsidRPr="7E047899">
        <w:rPr>
          <w:rFonts w:eastAsia="Calibri" w:cs="Calibri"/>
          <w:sz w:val="16"/>
          <w:szCs w:val="16"/>
        </w:rPr>
        <w:t xml:space="preserve"> </w:t>
      </w:r>
    </w:p>
    <w:tbl>
      <w:tblPr>
        <w:tblW w:w="0" w:type="auto"/>
        <w:tblLayout w:type="fixed"/>
        <w:tblLook w:val="04A0" w:firstRow="1" w:lastRow="0" w:firstColumn="1" w:lastColumn="0" w:noHBand="0" w:noVBand="1"/>
      </w:tblPr>
      <w:tblGrid>
        <w:gridCol w:w="2163"/>
        <w:gridCol w:w="1008"/>
        <w:gridCol w:w="942"/>
        <w:gridCol w:w="1189"/>
        <w:gridCol w:w="1287"/>
        <w:gridCol w:w="1287"/>
        <w:gridCol w:w="749"/>
      </w:tblGrid>
      <w:tr w:rsidR="7E047899" w14:paraId="2490ECDC"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F0AAD2" w14:textId="593A4346" w:rsidR="7E047899" w:rsidRDefault="7E047899" w:rsidP="7E047899">
            <w:pPr>
              <w:spacing w:after="0"/>
            </w:pPr>
            <w:r w:rsidRPr="7E047899">
              <w:rPr>
                <w:rFonts w:eastAsia="Calibri" w:cs="Calibri"/>
                <w:sz w:val="16"/>
                <w:szCs w:val="16"/>
              </w:rPr>
              <w:lastRenderedPageBreak/>
              <w:t xml:space="preserve"> </w:t>
            </w:r>
          </w:p>
        </w:tc>
        <w:tc>
          <w:tcPr>
            <w:tcW w:w="10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B6E13E" w14:textId="4184B100" w:rsidR="7E047899" w:rsidRDefault="7E047899" w:rsidP="7E047899">
            <w:pPr>
              <w:spacing w:after="0"/>
            </w:pPr>
            <w:r w:rsidRPr="7E047899">
              <w:rPr>
                <w:rFonts w:eastAsia="Calibri" w:cs="Calibri"/>
                <w:sz w:val="16"/>
                <w:szCs w:val="16"/>
              </w:rPr>
              <w:t>First Offense</w:t>
            </w:r>
          </w:p>
        </w:tc>
        <w:tc>
          <w:tcPr>
            <w:tcW w:w="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DFD43D" w14:textId="357E7B09" w:rsidR="7E047899" w:rsidRDefault="7E047899" w:rsidP="7E047899">
            <w:pPr>
              <w:spacing w:after="0"/>
            </w:pPr>
            <w:r w:rsidRPr="7E047899">
              <w:rPr>
                <w:rFonts w:eastAsia="Calibri" w:cs="Calibri"/>
                <w:sz w:val="16"/>
                <w:szCs w:val="16"/>
              </w:rPr>
              <w:t xml:space="preserve">  Second Offense</w:t>
            </w:r>
          </w:p>
          <w:p w14:paraId="75034F39" w14:textId="3E4ADFD0" w:rsidR="7E047899" w:rsidRDefault="7E047899" w:rsidP="7E047899">
            <w:pPr>
              <w:spacing w:after="0"/>
            </w:pPr>
            <w:r w:rsidRPr="7E047899">
              <w:rPr>
                <w:rFonts w:eastAsia="Calibri" w:cs="Calibri"/>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464D94D" w14:textId="27EF80D2" w:rsidR="7E047899" w:rsidRDefault="7E047899" w:rsidP="7E047899">
            <w:pPr>
              <w:spacing w:after="0"/>
            </w:pPr>
            <w:r w:rsidRPr="7E047899">
              <w:rPr>
                <w:rFonts w:eastAsia="Calibri" w:cs="Calibri"/>
                <w:sz w:val="16"/>
                <w:szCs w:val="16"/>
              </w:rPr>
              <w:t xml:space="preserve"> Third Offense</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2373E5" w14:textId="7F8E36FD" w:rsidR="7E047899" w:rsidRDefault="7E047899" w:rsidP="7E047899">
            <w:pPr>
              <w:spacing w:after="0"/>
            </w:pPr>
            <w:r w:rsidRPr="7E047899">
              <w:rPr>
                <w:rFonts w:eastAsia="Calibri" w:cs="Calibri"/>
                <w:sz w:val="16"/>
                <w:szCs w:val="16"/>
              </w:rPr>
              <w:t>Fourth</w:t>
            </w:r>
          </w:p>
          <w:p w14:paraId="247B9095" w14:textId="582B800B" w:rsidR="7E047899" w:rsidRDefault="7E047899" w:rsidP="7E047899">
            <w:pPr>
              <w:spacing w:after="0"/>
            </w:pPr>
            <w:r w:rsidRPr="7E047899">
              <w:rPr>
                <w:rFonts w:eastAsia="Calibri" w:cs="Calibri"/>
                <w:sz w:val="16"/>
                <w:szCs w:val="16"/>
              </w:rPr>
              <w:t>Offense</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56A1C2" w14:textId="03FC5EC2" w:rsidR="7E047899" w:rsidRDefault="7E047899" w:rsidP="7E047899">
            <w:pPr>
              <w:spacing w:after="0"/>
            </w:pPr>
            <w:r w:rsidRPr="7E047899">
              <w:rPr>
                <w:rFonts w:eastAsia="Calibri" w:cs="Calibri"/>
                <w:sz w:val="16"/>
                <w:szCs w:val="16"/>
              </w:rPr>
              <w:t>Subsequent Offenses</w:t>
            </w:r>
          </w:p>
        </w:tc>
        <w:tc>
          <w:tcPr>
            <w:tcW w:w="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7A27C1" w14:textId="273CE86F" w:rsidR="7E047899" w:rsidRDefault="7E047899" w:rsidP="7E047899">
            <w:pPr>
              <w:spacing w:after="0"/>
            </w:pPr>
            <w:r w:rsidRPr="7E047899">
              <w:rPr>
                <w:rFonts w:eastAsia="Calibri" w:cs="Calibri"/>
                <w:sz w:val="16"/>
                <w:szCs w:val="16"/>
              </w:rPr>
              <w:t>Referral</w:t>
            </w:r>
          </w:p>
          <w:p w14:paraId="09D6700F" w14:textId="2502B9D8" w:rsidR="7E047899" w:rsidRDefault="7E047899" w:rsidP="7E047899">
            <w:pPr>
              <w:spacing w:after="0"/>
            </w:pPr>
            <w:r w:rsidRPr="7E047899">
              <w:rPr>
                <w:rFonts w:eastAsia="Calibri" w:cs="Calibri"/>
                <w:sz w:val="16"/>
                <w:szCs w:val="16"/>
              </w:rPr>
              <w:t xml:space="preserve">To Local </w:t>
            </w:r>
          </w:p>
          <w:p w14:paraId="5BACA169" w14:textId="3A5FB57C" w:rsidR="7E047899" w:rsidRDefault="7E047899" w:rsidP="7E047899">
            <w:pPr>
              <w:spacing w:after="0"/>
            </w:pPr>
            <w:r w:rsidRPr="7E047899">
              <w:rPr>
                <w:rFonts w:eastAsia="Calibri" w:cs="Calibri"/>
                <w:sz w:val="16"/>
                <w:szCs w:val="16"/>
              </w:rPr>
              <w:t>Police</w:t>
            </w:r>
          </w:p>
        </w:tc>
      </w:tr>
      <w:tr w:rsidR="7E047899" w14:paraId="3BEF5EB2"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C65686" w14:textId="0A553ED8" w:rsidR="7E047899" w:rsidRDefault="7E047899" w:rsidP="7E047899">
            <w:pPr>
              <w:spacing w:after="0"/>
            </w:pPr>
            <w:r w:rsidRPr="7E047899">
              <w:rPr>
                <w:rFonts w:eastAsia="Calibri" w:cs="Calibri"/>
                <w:b/>
                <w:bCs/>
                <w:sz w:val="16"/>
                <w:szCs w:val="16"/>
              </w:rPr>
              <w:t>Level II Infraction</w:t>
            </w:r>
          </w:p>
        </w:tc>
        <w:tc>
          <w:tcPr>
            <w:tcW w:w="10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5E1C2D" w14:textId="740B5C08" w:rsidR="7E047899" w:rsidRDefault="7E047899" w:rsidP="7E047899">
            <w:pPr>
              <w:spacing w:after="0"/>
            </w:pPr>
            <w:r w:rsidRPr="7E047899">
              <w:rPr>
                <w:rFonts w:eastAsia="Calibri" w:cs="Calibri"/>
                <w:b/>
                <w:bCs/>
                <w:sz w:val="16"/>
                <w:szCs w:val="16"/>
              </w:rPr>
              <w:t>Detention</w:t>
            </w:r>
          </w:p>
          <w:p w14:paraId="40801D0D" w14:textId="5252FD51" w:rsidR="7E047899" w:rsidRDefault="7E047899" w:rsidP="7E047899">
            <w:pPr>
              <w:spacing w:after="0"/>
            </w:pPr>
            <w:r w:rsidRPr="7E047899">
              <w:rPr>
                <w:rFonts w:eastAsia="Calibri" w:cs="Calibri"/>
                <w:b/>
                <w:bCs/>
                <w:sz w:val="16"/>
                <w:szCs w:val="16"/>
              </w:rPr>
              <w:t>1 Hour</w:t>
            </w:r>
          </w:p>
        </w:tc>
        <w:tc>
          <w:tcPr>
            <w:tcW w:w="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D74117" w14:textId="00C8785B" w:rsidR="7E047899" w:rsidRDefault="7E047899" w:rsidP="7E047899">
            <w:pPr>
              <w:spacing w:after="0"/>
            </w:pPr>
            <w:r w:rsidRPr="7E047899">
              <w:rPr>
                <w:rFonts w:eastAsia="Calibri" w:cs="Calibri"/>
                <w:sz w:val="16"/>
                <w:szCs w:val="16"/>
              </w:rPr>
              <w:t xml:space="preserve"> </w:t>
            </w:r>
            <w:r w:rsidRPr="7E047899">
              <w:rPr>
                <w:rFonts w:eastAsia="Calibri" w:cs="Calibri"/>
                <w:b/>
                <w:bCs/>
                <w:sz w:val="16"/>
                <w:szCs w:val="16"/>
              </w:rPr>
              <w:t>ISR 1 Day</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78C861" w14:textId="71B803A8" w:rsidR="7E047899" w:rsidRDefault="7E047899" w:rsidP="7E047899">
            <w:pPr>
              <w:spacing w:after="0"/>
            </w:pPr>
            <w:r w:rsidRPr="7E047899">
              <w:rPr>
                <w:rFonts w:eastAsia="Calibri" w:cs="Calibri"/>
                <w:sz w:val="16"/>
                <w:szCs w:val="16"/>
              </w:rPr>
              <w:t xml:space="preserve"> </w:t>
            </w:r>
            <w:r w:rsidRPr="7E047899">
              <w:rPr>
                <w:rFonts w:eastAsia="Calibri" w:cs="Calibri"/>
                <w:b/>
                <w:bCs/>
                <w:sz w:val="16"/>
                <w:szCs w:val="16"/>
              </w:rPr>
              <w:t>OSS 1 Day</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18DF16" w14:textId="7ED4E3F9" w:rsidR="7E047899" w:rsidRDefault="7E047899" w:rsidP="7E047899">
            <w:pPr>
              <w:spacing w:after="0"/>
            </w:pPr>
            <w:r w:rsidRPr="7E047899">
              <w:rPr>
                <w:rFonts w:eastAsia="Calibri" w:cs="Calibri"/>
                <w:sz w:val="16"/>
                <w:szCs w:val="16"/>
              </w:rPr>
              <w:t xml:space="preserve"> </w:t>
            </w:r>
            <w:r w:rsidRPr="7E047899">
              <w:rPr>
                <w:rFonts w:eastAsia="Calibri" w:cs="Calibri"/>
                <w:b/>
                <w:bCs/>
                <w:sz w:val="16"/>
                <w:szCs w:val="16"/>
              </w:rPr>
              <w:t>OSS 3 Day</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1B4FD1" w14:textId="5BFDCEE3" w:rsidR="7E047899" w:rsidRDefault="7E047899" w:rsidP="7E047899">
            <w:pPr>
              <w:spacing w:after="0"/>
            </w:pPr>
            <w:r w:rsidRPr="7E047899">
              <w:rPr>
                <w:rFonts w:eastAsia="Calibri" w:cs="Calibri"/>
                <w:sz w:val="16"/>
                <w:szCs w:val="16"/>
              </w:rPr>
              <w:t xml:space="preserve"> </w:t>
            </w:r>
            <w:r w:rsidRPr="7E047899">
              <w:rPr>
                <w:rFonts w:eastAsia="Calibri" w:cs="Calibri"/>
                <w:b/>
                <w:bCs/>
                <w:sz w:val="16"/>
                <w:szCs w:val="16"/>
              </w:rPr>
              <w:t>OSS 5 Day + Informal hearing</w:t>
            </w:r>
          </w:p>
        </w:tc>
        <w:tc>
          <w:tcPr>
            <w:tcW w:w="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EB13CB" w14:textId="354D980F" w:rsidR="7E047899" w:rsidRDefault="7E047899" w:rsidP="7E047899">
            <w:pPr>
              <w:spacing w:after="0"/>
            </w:pPr>
            <w:r w:rsidRPr="7E047899">
              <w:rPr>
                <w:rFonts w:eastAsia="Calibri" w:cs="Calibri"/>
                <w:sz w:val="16"/>
                <w:szCs w:val="16"/>
              </w:rPr>
              <w:t xml:space="preserve"> </w:t>
            </w:r>
          </w:p>
        </w:tc>
      </w:tr>
      <w:tr w:rsidR="7E047899" w14:paraId="384A184E"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F70AF8" w14:textId="470CD9E2" w:rsidR="7E047899" w:rsidRDefault="7E047899" w:rsidP="7E047899">
            <w:pPr>
              <w:spacing w:after="0"/>
            </w:pPr>
            <w:r w:rsidRPr="7E047899">
              <w:rPr>
                <w:rFonts w:eastAsia="Calibri" w:cs="Calibri"/>
                <w:sz w:val="16"/>
                <w:szCs w:val="16"/>
              </w:rPr>
              <w:t>Continuation of Level I misbehaviors (5)</w:t>
            </w:r>
          </w:p>
        </w:tc>
        <w:tc>
          <w:tcPr>
            <w:tcW w:w="10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8F4299" w14:textId="43F1B87B" w:rsidR="7E047899" w:rsidRDefault="7E047899" w:rsidP="7E047899">
            <w:pPr>
              <w:spacing w:after="0"/>
            </w:pPr>
            <w:r w:rsidRPr="7E047899">
              <w:rPr>
                <w:rFonts w:eastAsia="Calibri" w:cs="Calibri"/>
                <w:sz w:val="16"/>
                <w:szCs w:val="16"/>
              </w:rPr>
              <w:t xml:space="preserve"> </w:t>
            </w:r>
          </w:p>
        </w:tc>
        <w:tc>
          <w:tcPr>
            <w:tcW w:w="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458531" w14:textId="742F0758" w:rsidR="7E047899" w:rsidRDefault="7E047899" w:rsidP="7E047899">
            <w:pPr>
              <w:spacing w:after="0"/>
            </w:pPr>
            <w:r w:rsidRPr="7E047899">
              <w:rPr>
                <w:rFonts w:eastAsia="Calibri" w:cs="Calibri"/>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550C0B" w14:textId="3FDFEB82"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BB7243" w14:textId="267EC962"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32836A" w14:textId="1703D57F" w:rsidR="7E047899" w:rsidRDefault="7E047899" w:rsidP="7E047899">
            <w:pPr>
              <w:spacing w:after="0"/>
            </w:pPr>
            <w:r w:rsidRPr="7E047899">
              <w:rPr>
                <w:rFonts w:eastAsia="Calibri" w:cs="Calibri"/>
                <w:sz w:val="16"/>
                <w:szCs w:val="16"/>
              </w:rPr>
              <w:t xml:space="preserve"> </w:t>
            </w:r>
          </w:p>
        </w:tc>
        <w:tc>
          <w:tcPr>
            <w:tcW w:w="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71CA21" w14:textId="355F18BD" w:rsidR="7E047899" w:rsidRDefault="7E047899" w:rsidP="7E047899">
            <w:pPr>
              <w:spacing w:after="0"/>
            </w:pPr>
            <w:r w:rsidRPr="7E047899">
              <w:rPr>
                <w:rFonts w:eastAsia="Calibri" w:cs="Calibri"/>
                <w:sz w:val="16"/>
                <w:szCs w:val="16"/>
              </w:rPr>
              <w:t>Possible</w:t>
            </w:r>
          </w:p>
        </w:tc>
      </w:tr>
      <w:tr w:rsidR="7E047899" w14:paraId="617FF8C5"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037A60" w14:textId="21BC113C" w:rsidR="7E047899" w:rsidRDefault="7E047899" w:rsidP="7E047899">
            <w:pPr>
              <w:spacing w:after="0"/>
            </w:pPr>
            <w:r w:rsidRPr="7E047899">
              <w:rPr>
                <w:rFonts w:eastAsia="Calibri" w:cs="Calibri"/>
                <w:sz w:val="16"/>
                <w:szCs w:val="16"/>
              </w:rPr>
              <w:t>Audio and Video taping, or picture taking without permission</w:t>
            </w:r>
          </w:p>
        </w:tc>
        <w:tc>
          <w:tcPr>
            <w:tcW w:w="1008"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tcPr>
          <w:p w14:paraId="2A0CCF4C" w14:textId="22C715DB" w:rsidR="7E047899" w:rsidRDefault="7E047899" w:rsidP="7E047899">
            <w:pPr>
              <w:spacing w:after="0"/>
            </w:pPr>
            <w:r w:rsidRPr="7E047899">
              <w:rPr>
                <w:rFonts w:eastAsia="Calibri" w:cs="Calibri"/>
                <w:sz w:val="16"/>
                <w:szCs w:val="16"/>
              </w:rPr>
              <w:t xml:space="preserve"> </w:t>
            </w:r>
          </w:p>
        </w:tc>
        <w:tc>
          <w:tcPr>
            <w:tcW w:w="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471BC7" w14:textId="634253E9" w:rsidR="7E047899" w:rsidRDefault="7E047899" w:rsidP="7E047899">
            <w:pPr>
              <w:spacing w:after="0"/>
            </w:pPr>
            <w:r w:rsidRPr="7E047899">
              <w:rPr>
                <w:rFonts w:eastAsia="Calibri" w:cs="Calibri"/>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89763B" w14:textId="102A209F"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4D5FD6" w14:textId="7D828EAA"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0850C1" w14:textId="5F32F98E" w:rsidR="7E047899" w:rsidRDefault="7E047899" w:rsidP="7E047899">
            <w:pPr>
              <w:spacing w:after="0"/>
            </w:pPr>
            <w:r w:rsidRPr="7E047899">
              <w:rPr>
                <w:rFonts w:eastAsia="Calibri" w:cs="Calibri"/>
                <w:sz w:val="16"/>
                <w:szCs w:val="16"/>
              </w:rPr>
              <w:t xml:space="preserve"> </w:t>
            </w:r>
          </w:p>
        </w:tc>
        <w:tc>
          <w:tcPr>
            <w:tcW w:w="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DCC6F9" w14:textId="74FCBDB7" w:rsidR="7E047899" w:rsidRDefault="7E047899" w:rsidP="7E047899">
            <w:pPr>
              <w:spacing w:after="0"/>
            </w:pPr>
            <w:r w:rsidRPr="7E047899">
              <w:rPr>
                <w:rFonts w:eastAsia="Calibri" w:cs="Calibri"/>
                <w:sz w:val="16"/>
                <w:szCs w:val="16"/>
              </w:rPr>
              <w:t>Possible</w:t>
            </w:r>
          </w:p>
        </w:tc>
      </w:tr>
      <w:tr w:rsidR="7E047899" w14:paraId="47298B3C"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803C9C" w14:textId="75FD5106" w:rsidR="7E047899" w:rsidRDefault="7E047899" w:rsidP="7E047899">
            <w:pPr>
              <w:spacing w:after="0"/>
            </w:pPr>
            <w:r w:rsidRPr="7E047899">
              <w:rPr>
                <w:rFonts w:eastAsia="Calibri" w:cs="Calibri"/>
                <w:sz w:val="16"/>
                <w:szCs w:val="16"/>
              </w:rPr>
              <w:t>Cutting scheduled period</w:t>
            </w:r>
          </w:p>
        </w:tc>
        <w:tc>
          <w:tcPr>
            <w:tcW w:w="1008"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tcPr>
          <w:p w14:paraId="1F368EA7" w14:textId="6EF15B54" w:rsidR="7E047899" w:rsidRDefault="7E047899" w:rsidP="7E047899">
            <w:pPr>
              <w:spacing w:after="0"/>
            </w:pPr>
            <w:r w:rsidRPr="7E047899">
              <w:rPr>
                <w:rFonts w:eastAsia="Calibri" w:cs="Calibri"/>
                <w:sz w:val="16"/>
                <w:szCs w:val="16"/>
              </w:rPr>
              <w:t xml:space="preserve"> </w:t>
            </w:r>
          </w:p>
        </w:tc>
        <w:tc>
          <w:tcPr>
            <w:tcW w:w="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3EE47E" w14:textId="3C505979" w:rsidR="7E047899" w:rsidRDefault="7E047899" w:rsidP="7E047899">
            <w:pPr>
              <w:spacing w:after="0"/>
            </w:pPr>
            <w:r w:rsidRPr="7E047899">
              <w:rPr>
                <w:rFonts w:eastAsia="Calibri" w:cs="Calibri"/>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5BA9CE" w14:textId="558A572D"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DB00568" w14:textId="6E725ADF"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620CB9" w14:textId="1CCE72AF" w:rsidR="7E047899" w:rsidRDefault="7E047899" w:rsidP="7E047899">
            <w:pPr>
              <w:spacing w:after="0"/>
            </w:pPr>
            <w:r w:rsidRPr="7E047899">
              <w:rPr>
                <w:rFonts w:eastAsia="Calibri" w:cs="Calibri"/>
                <w:sz w:val="16"/>
                <w:szCs w:val="16"/>
              </w:rPr>
              <w:t xml:space="preserve"> </w:t>
            </w:r>
          </w:p>
        </w:tc>
        <w:tc>
          <w:tcPr>
            <w:tcW w:w="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DEF98E" w14:textId="1C9C198A" w:rsidR="7E047899" w:rsidRDefault="7E047899" w:rsidP="7E047899">
            <w:pPr>
              <w:spacing w:after="0"/>
            </w:pPr>
            <w:r w:rsidRPr="7E047899">
              <w:rPr>
                <w:rFonts w:eastAsia="Calibri" w:cs="Calibri"/>
                <w:sz w:val="16"/>
                <w:szCs w:val="16"/>
              </w:rPr>
              <w:t>Possible</w:t>
            </w:r>
          </w:p>
        </w:tc>
      </w:tr>
      <w:tr w:rsidR="7E047899" w14:paraId="732999AB"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FEBEC5" w14:textId="3878E30C" w:rsidR="7E047899" w:rsidRDefault="7E047899" w:rsidP="7E047899">
            <w:pPr>
              <w:spacing w:after="0"/>
            </w:pPr>
            <w:r w:rsidRPr="7E047899">
              <w:rPr>
                <w:rFonts w:eastAsia="Calibri" w:cs="Calibri"/>
                <w:sz w:val="16"/>
                <w:szCs w:val="16"/>
              </w:rPr>
              <w:t>Damage to school property</w:t>
            </w:r>
          </w:p>
        </w:tc>
        <w:tc>
          <w:tcPr>
            <w:tcW w:w="10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81548A" w14:textId="1C92F534" w:rsidR="7E047899" w:rsidRDefault="7E047899" w:rsidP="7E047899">
            <w:pPr>
              <w:spacing w:after="0"/>
            </w:pPr>
            <w:r w:rsidRPr="7E047899">
              <w:rPr>
                <w:rFonts w:eastAsia="Calibri" w:cs="Calibri"/>
                <w:sz w:val="16"/>
                <w:szCs w:val="16"/>
              </w:rPr>
              <w:t xml:space="preserve"> </w:t>
            </w:r>
          </w:p>
        </w:tc>
        <w:tc>
          <w:tcPr>
            <w:tcW w:w="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B79310" w14:textId="0C0E55CA" w:rsidR="7E047899" w:rsidRDefault="7E047899" w:rsidP="7E047899">
            <w:pPr>
              <w:spacing w:after="0"/>
            </w:pPr>
            <w:r w:rsidRPr="7E047899">
              <w:rPr>
                <w:rFonts w:eastAsia="Calibri" w:cs="Calibri"/>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9630ED" w14:textId="23659334"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271E74" w14:textId="42D9A23C"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01A716" w14:textId="41C74AF1" w:rsidR="7E047899" w:rsidRDefault="7E047899" w:rsidP="7E047899">
            <w:pPr>
              <w:spacing w:after="0"/>
            </w:pPr>
            <w:r w:rsidRPr="7E047899">
              <w:rPr>
                <w:rFonts w:eastAsia="Calibri" w:cs="Calibri"/>
                <w:sz w:val="16"/>
                <w:szCs w:val="16"/>
              </w:rPr>
              <w:t xml:space="preserve"> </w:t>
            </w:r>
          </w:p>
        </w:tc>
        <w:tc>
          <w:tcPr>
            <w:tcW w:w="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1D61FFE" w14:textId="591C31EA" w:rsidR="7E047899" w:rsidRDefault="7E047899" w:rsidP="7E047899">
            <w:pPr>
              <w:spacing w:after="0"/>
            </w:pPr>
            <w:r w:rsidRPr="7E047899">
              <w:rPr>
                <w:rFonts w:eastAsia="Calibri" w:cs="Calibri"/>
                <w:sz w:val="16"/>
                <w:szCs w:val="16"/>
              </w:rPr>
              <w:t>Yes</w:t>
            </w:r>
          </w:p>
        </w:tc>
      </w:tr>
      <w:tr w:rsidR="7E047899" w14:paraId="04EB0762"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9C6D8F" w14:textId="3AA3F412" w:rsidR="7E047899" w:rsidRDefault="7E047899" w:rsidP="7E047899">
            <w:pPr>
              <w:spacing w:after="0"/>
            </w:pPr>
            <w:r w:rsidRPr="7E047899">
              <w:rPr>
                <w:rFonts w:eastAsia="Calibri" w:cs="Calibri"/>
                <w:sz w:val="16"/>
                <w:szCs w:val="16"/>
              </w:rPr>
              <w:t>Failure to complete assigned disciplinary options</w:t>
            </w:r>
          </w:p>
        </w:tc>
        <w:tc>
          <w:tcPr>
            <w:tcW w:w="10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7F07EF" w14:textId="6DBBBE95" w:rsidR="7E047899" w:rsidRDefault="7E047899" w:rsidP="7E047899">
            <w:pPr>
              <w:spacing w:after="0"/>
            </w:pPr>
            <w:r w:rsidRPr="7E047899">
              <w:rPr>
                <w:rFonts w:eastAsia="Calibri" w:cs="Calibri"/>
                <w:sz w:val="16"/>
                <w:szCs w:val="16"/>
              </w:rPr>
              <w:t xml:space="preserve"> </w:t>
            </w:r>
          </w:p>
        </w:tc>
        <w:tc>
          <w:tcPr>
            <w:tcW w:w="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7CF66B" w14:textId="0722F068" w:rsidR="7E047899" w:rsidRDefault="7E047899" w:rsidP="7E047899">
            <w:pPr>
              <w:spacing w:after="0"/>
            </w:pPr>
            <w:r w:rsidRPr="7E047899">
              <w:rPr>
                <w:rFonts w:eastAsia="Calibri" w:cs="Calibri"/>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4C1C2D" w14:textId="533AD784"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275B30" w14:textId="17A48076"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4F5608" w14:textId="3581BE04" w:rsidR="7E047899" w:rsidRDefault="7E047899" w:rsidP="7E047899">
            <w:pPr>
              <w:spacing w:after="0"/>
            </w:pPr>
            <w:r w:rsidRPr="7E047899">
              <w:rPr>
                <w:rFonts w:eastAsia="Calibri" w:cs="Calibri"/>
                <w:sz w:val="16"/>
                <w:szCs w:val="16"/>
              </w:rPr>
              <w:t xml:space="preserve"> </w:t>
            </w:r>
          </w:p>
        </w:tc>
        <w:tc>
          <w:tcPr>
            <w:tcW w:w="749"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tcPr>
          <w:p w14:paraId="4288DBC3" w14:textId="4F5C21B6" w:rsidR="7E047899" w:rsidRDefault="7E047899" w:rsidP="7E047899">
            <w:pPr>
              <w:spacing w:after="0"/>
            </w:pPr>
            <w:r w:rsidRPr="7E047899">
              <w:rPr>
                <w:rFonts w:eastAsia="Calibri" w:cs="Calibri"/>
                <w:sz w:val="16"/>
                <w:szCs w:val="16"/>
              </w:rPr>
              <w:t xml:space="preserve"> </w:t>
            </w:r>
          </w:p>
        </w:tc>
      </w:tr>
      <w:tr w:rsidR="7E047899" w14:paraId="3D639995"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A8373C" w14:textId="7BB85D13" w:rsidR="7E047899" w:rsidRDefault="7E047899" w:rsidP="7E047899">
            <w:pPr>
              <w:spacing w:after="0"/>
            </w:pPr>
            <w:r w:rsidRPr="7E047899">
              <w:rPr>
                <w:rFonts w:eastAsia="Calibri" w:cs="Calibri"/>
                <w:sz w:val="16"/>
                <w:szCs w:val="16"/>
              </w:rPr>
              <w:t>Falsification of records</w:t>
            </w:r>
          </w:p>
        </w:tc>
        <w:tc>
          <w:tcPr>
            <w:tcW w:w="10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453869" w14:textId="6D86E815" w:rsidR="7E047899" w:rsidRDefault="7E047899" w:rsidP="7E047899">
            <w:pPr>
              <w:spacing w:after="0"/>
            </w:pPr>
            <w:r w:rsidRPr="7E047899">
              <w:rPr>
                <w:rFonts w:eastAsia="Calibri" w:cs="Calibri"/>
                <w:sz w:val="16"/>
                <w:szCs w:val="16"/>
              </w:rPr>
              <w:t xml:space="preserve"> </w:t>
            </w:r>
          </w:p>
        </w:tc>
        <w:tc>
          <w:tcPr>
            <w:tcW w:w="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AABD69" w14:textId="5A5B3924" w:rsidR="7E047899" w:rsidRDefault="7E047899" w:rsidP="7E047899">
            <w:pPr>
              <w:spacing w:after="0"/>
            </w:pPr>
            <w:r w:rsidRPr="7E047899">
              <w:rPr>
                <w:rFonts w:eastAsia="Calibri" w:cs="Calibri"/>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58667B" w14:textId="1BAD608D"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8E0704" w14:textId="638864B8"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B1BE4E" w14:textId="362E0734" w:rsidR="7E047899" w:rsidRDefault="7E047899" w:rsidP="7E047899">
            <w:pPr>
              <w:spacing w:after="0"/>
            </w:pPr>
            <w:r w:rsidRPr="7E047899">
              <w:rPr>
                <w:rFonts w:eastAsia="Calibri" w:cs="Calibri"/>
                <w:sz w:val="16"/>
                <w:szCs w:val="16"/>
              </w:rPr>
              <w:t xml:space="preserve"> </w:t>
            </w:r>
          </w:p>
        </w:tc>
        <w:tc>
          <w:tcPr>
            <w:tcW w:w="749"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tcPr>
          <w:p w14:paraId="65FB86DE" w14:textId="4E302986" w:rsidR="7E047899" w:rsidRDefault="7E047899" w:rsidP="7E047899">
            <w:pPr>
              <w:spacing w:after="0"/>
            </w:pPr>
            <w:r w:rsidRPr="7E047899">
              <w:rPr>
                <w:rFonts w:eastAsia="Calibri" w:cs="Calibri"/>
                <w:sz w:val="16"/>
                <w:szCs w:val="16"/>
              </w:rPr>
              <w:t xml:space="preserve"> </w:t>
            </w:r>
          </w:p>
        </w:tc>
      </w:tr>
      <w:tr w:rsidR="7E047899" w14:paraId="6447CDBB"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AD4A32" w14:textId="241886E2" w:rsidR="7E047899" w:rsidRDefault="7E047899" w:rsidP="7E047899">
            <w:pPr>
              <w:spacing w:after="0"/>
            </w:pPr>
            <w:r w:rsidRPr="7E047899">
              <w:rPr>
                <w:rFonts w:eastAsia="Calibri" w:cs="Calibri"/>
                <w:sz w:val="16"/>
                <w:szCs w:val="16"/>
              </w:rPr>
              <w:t>Leaving school grounds without proper authorization</w:t>
            </w:r>
          </w:p>
        </w:tc>
        <w:tc>
          <w:tcPr>
            <w:tcW w:w="1008"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tcPr>
          <w:p w14:paraId="3F78B178" w14:textId="1DAD9778" w:rsidR="7E047899" w:rsidRDefault="7E047899" w:rsidP="7E047899">
            <w:pPr>
              <w:spacing w:after="0"/>
            </w:pPr>
            <w:r w:rsidRPr="7E047899">
              <w:rPr>
                <w:rFonts w:eastAsia="Calibri" w:cs="Calibri"/>
                <w:sz w:val="16"/>
                <w:szCs w:val="16"/>
              </w:rPr>
              <w:t xml:space="preserve"> </w:t>
            </w:r>
          </w:p>
        </w:tc>
        <w:tc>
          <w:tcPr>
            <w:tcW w:w="942"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tcPr>
          <w:p w14:paraId="02EAB401" w14:textId="4C21AC32" w:rsidR="7E047899" w:rsidRDefault="7E047899" w:rsidP="7E047899">
            <w:pPr>
              <w:spacing w:after="0"/>
            </w:pPr>
            <w:r w:rsidRPr="7E047899">
              <w:rPr>
                <w:rFonts w:eastAsia="Calibri" w:cs="Calibri"/>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DCFED9" w14:textId="70987EA4"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524A45" w14:textId="7D7E59AC"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2BC8F0" w14:textId="21E4A2E0" w:rsidR="7E047899" w:rsidRDefault="7E047899" w:rsidP="7E047899">
            <w:pPr>
              <w:spacing w:after="0"/>
            </w:pPr>
            <w:r w:rsidRPr="7E047899">
              <w:rPr>
                <w:rFonts w:eastAsia="Calibri" w:cs="Calibri"/>
                <w:sz w:val="16"/>
                <w:szCs w:val="16"/>
              </w:rPr>
              <w:t xml:space="preserve"> </w:t>
            </w:r>
          </w:p>
        </w:tc>
        <w:tc>
          <w:tcPr>
            <w:tcW w:w="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86F3EC" w14:textId="6A70B179" w:rsidR="7E047899" w:rsidRDefault="7E047899" w:rsidP="7E047899">
            <w:pPr>
              <w:spacing w:after="0"/>
            </w:pPr>
            <w:r w:rsidRPr="7E047899">
              <w:rPr>
                <w:rFonts w:eastAsia="Calibri" w:cs="Calibri"/>
                <w:sz w:val="16"/>
                <w:szCs w:val="16"/>
              </w:rPr>
              <w:t>Possible</w:t>
            </w:r>
          </w:p>
        </w:tc>
      </w:tr>
      <w:tr w:rsidR="7E047899" w14:paraId="7345BB54"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8A46A4" w14:textId="402A63D5" w:rsidR="7E047899" w:rsidRDefault="7E047899" w:rsidP="7E047899">
            <w:pPr>
              <w:spacing w:after="0"/>
            </w:pPr>
            <w:r w:rsidRPr="7E047899">
              <w:rPr>
                <w:rFonts w:eastAsia="Calibri" w:cs="Calibri"/>
                <w:sz w:val="16"/>
                <w:szCs w:val="16"/>
              </w:rPr>
              <w:t xml:space="preserve"> Loitering in unauthorized areas of school building and grounds</w:t>
            </w:r>
          </w:p>
        </w:tc>
        <w:tc>
          <w:tcPr>
            <w:tcW w:w="10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8BE414" w14:textId="3BF1217F" w:rsidR="7E047899" w:rsidRDefault="7E047899" w:rsidP="7E047899">
            <w:pPr>
              <w:spacing w:after="0"/>
            </w:pPr>
            <w:r w:rsidRPr="7E047899">
              <w:rPr>
                <w:rFonts w:eastAsia="Calibri" w:cs="Calibri"/>
                <w:sz w:val="16"/>
                <w:szCs w:val="16"/>
              </w:rPr>
              <w:t xml:space="preserve"> </w:t>
            </w:r>
          </w:p>
        </w:tc>
        <w:tc>
          <w:tcPr>
            <w:tcW w:w="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495CE4" w14:textId="4957BF7C" w:rsidR="7E047899" w:rsidRDefault="7E047899" w:rsidP="7E047899">
            <w:pPr>
              <w:spacing w:after="0"/>
            </w:pPr>
            <w:r w:rsidRPr="7E047899">
              <w:rPr>
                <w:rFonts w:eastAsia="Calibri" w:cs="Calibri"/>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AB04CD" w14:textId="7D4225BE"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EFA5F9" w14:textId="6D2F601A"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14C2FD1" w14:textId="6BCD059E" w:rsidR="7E047899" w:rsidRDefault="7E047899" w:rsidP="7E047899">
            <w:pPr>
              <w:spacing w:after="0"/>
            </w:pPr>
            <w:r w:rsidRPr="7E047899">
              <w:rPr>
                <w:rFonts w:eastAsia="Calibri" w:cs="Calibri"/>
                <w:sz w:val="16"/>
                <w:szCs w:val="16"/>
              </w:rPr>
              <w:t xml:space="preserve"> </w:t>
            </w:r>
          </w:p>
        </w:tc>
        <w:tc>
          <w:tcPr>
            <w:tcW w:w="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260387" w14:textId="6FD8E486" w:rsidR="7E047899" w:rsidRDefault="7E047899" w:rsidP="7E047899">
            <w:pPr>
              <w:spacing w:after="0"/>
            </w:pPr>
            <w:r w:rsidRPr="7E047899">
              <w:rPr>
                <w:rFonts w:eastAsia="Calibri" w:cs="Calibri"/>
                <w:sz w:val="16"/>
                <w:szCs w:val="16"/>
              </w:rPr>
              <w:t>Possible</w:t>
            </w:r>
          </w:p>
        </w:tc>
      </w:tr>
      <w:tr w:rsidR="7E047899" w14:paraId="77DE3AC1"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49EB80" w14:textId="3E041771" w:rsidR="7E047899" w:rsidRDefault="7E047899" w:rsidP="7E047899">
            <w:pPr>
              <w:spacing w:after="0"/>
            </w:pPr>
            <w:r w:rsidRPr="7E047899">
              <w:rPr>
                <w:rFonts w:eastAsia="Calibri" w:cs="Calibri"/>
                <w:sz w:val="16"/>
                <w:szCs w:val="16"/>
              </w:rPr>
              <w:t xml:space="preserve"> Misbehavior at school assembly</w:t>
            </w:r>
          </w:p>
        </w:tc>
        <w:tc>
          <w:tcPr>
            <w:tcW w:w="10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A8571D" w14:textId="6644482F" w:rsidR="7E047899" w:rsidRDefault="7E047899" w:rsidP="7E047899">
            <w:pPr>
              <w:spacing w:after="0"/>
            </w:pPr>
            <w:r w:rsidRPr="7E047899">
              <w:rPr>
                <w:rFonts w:eastAsia="Calibri" w:cs="Calibri"/>
                <w:sz w:val="16"/>
                <w:szCs w:val="16"/>
              </w:rPr>
              <w:t xml:space="preserve"> </w:t>
            </w:r>
          </w:p>
        </w:tc>
        <w:tc>
          <w:tcPr>
            <w:tcW w:w="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00FCDA" w14:textId="4E850CF7" w:rsidR="7E047899" w:rsidRDefault="7E047899" w:rsidP="7E047899">
            <w:pPr>
              <w:spacing w:after="0"/>
            </w:pPr>
            <w:r w:rsidRPr="7E047899">
              <w:rPr>
                <w:rFonts w:eastAsia="Calibri" w:cs="Calibri"/>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34D2AC" w14:textId="16FC548B"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679323" w14:textId="12052FAA"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3C8486" w14:textId="576EFFBB" w:rsidR="7E047899" w:rsidRDefault="7E047899" w:rsidP="7E047899">
            <w:pPr>
              <w:spacing w:after="0"/>
            </w:pPr>
            <w:r w:rsidRPr="7E047899">
              <w:rPr>
                <w:rFonts w:eastAsia="Calibri" w:cs="Calibri"/>
                <w:sz w:val="16"/>
                <w:szCs w:val="16"/>
              </w:rPr>
              <w:t xml:space="preserve"> </w:t>
            </w:r>
          </w:p>
        </w:tc>
        <w:tc>
          <w:tcPr>
            <w:tcW w:w="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993D92" w14:textId="0D53FA8F" w:rsidR="7E047899" w:rsidRDefault="7E047899" w:rsidP="7E047899">
            <w:pPr>
              <w:spacing w:after="0"/>
            </w:pPr>
            <w:r w:rsidRPr="7E047899">
              <w:rPr>
                <w:rFonts w:eastAsia="Calibri" w:cs="Calibri"/>
                <w:sz w:val="16"/>
                <w:szCs w:val="16"/>
              </w:rPr>
              <w:t>Possible</w:t>
            </w:r>
          </w:p>
        </w:tc>
      </w:tr>
      <w:tr w:rsidR="7E047899" w14:paraId="4296718C"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D64818" w14:textId="2EB67819" w:rsidR="7E047899" w:rsidRDefault="7E047899" w:rsidP="7E047899">
            <w:pPr>
              <w:spacing w:after="0"/>
            </w:pPr>
            <w:r w:rsidRPr="7E047899">
              <w:rPr>
                <w:rFonts w:eastAsia="Calibri" w:cs="Calibri"/>
                <w:sz w:val="16"/>
                <w:szCs w:val="16"/>
              </w:rPr>
              <w:t xml:space="preserve"> Misbehavior at school event</w:t>
            </w:r>
          </w:p>
        </w:tc>
        <w:tc>
          <w:tcPr>
            <w:tcW w:w="10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D05E85" w14:textId="35688FEB" w:rsidR="7E047899" w:rsidRDefault="7E047899" w:rsidP="7E047899">
            <w:pPr>
              <w:spacing w:after="0"/>
            </w:pPr>
            <w:r w:rsidRPr="7E047899">
              <w:rPr>
                <w:rFonts w:eastAsia="Calibri" w:cs="Calibri"/>
                <w:sz w:val="16"/>
                <w:szCs w:val="16"/>
              </w:rPr>
              <w:t xml:space="preserve"> </w:t>
            </w:r>
          </w:p>
        </w:tc>
        <w:tc>
          <w:tcPr>
            <w:tcW w:w="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A79263" w14:textId="2E6B142D" w:rsidR="7E047899" w:rsidRDefault="7E047899" w:rsidP="7E047899">
            <w:pPr>
              <w:spacing w:after="0"/>
            </w:pPr>
            <w:r w:rsidRPr="7E047899">
              <w:rPr>
                <w:rFonts w:eastAsia="Calibri" w:cs="Calibri"/>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FC7580" w14:textId="743EF507"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692D32" w14:textId="2C75B212"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2589AA" w14:textId="6A1B8DC9" w:rsidR="7E047899" w:rsidRDefault="7E047899" w:rsidP="7E047899">
            <w:pPr>
              <w:spacing w:after="0"/>
            </w:pPr>
            <w:r w:rsidRPr="7E047899">
              <w:rPr>
                <w:rFonts w:eastAsia="Calibri" w:cs="Calibri"/>
                <w:sz w:val="16"/>
                <w:szCs w:val="16"/>
              </w:rPr>
              <w:t xml:space="preserve"> </w:t>
            </w:r>
          </w:p>
        </w:tc>
        <w:tc>
          <w:tcPr>
            <w:tcW w:w="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FE2B30" w14:textId="7B69C2A2" w:rsidR="7E047899" w:rsidRDefault="7E047899" w:rsidP="7E047899">
            <w:pPr>
              <w:spacing w:after="0"/>
            </w:pPr>
            <w:r w:rsidRPr="7E047899">
              <w:rPr>
                <w:rFonts w:eastAsia="Calibri" w:cs="Calibri"/>
                <w:sz w:val="16"/>
                <w:szCs w:val="16"/>
              </w:rPr>
              <w:t>Possible</w:t>
            </w:r>
          </w:p>
        </w:tc>
      </w:tr>
      <w:tr w:rsidR="7E047899" w14:paraId="09F1F47A"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D43EB4" w14:textId="4A43AF24" w:rsidR="7E047899" w:rsidRDefault="7E047899" w:rsidP="7E047899">
            <w:pPr>
              <w:spacing w:after="0"/>
            </w:pPr>
            <w:r w:rsidRPr="7E047899">
              <w:rPr>
                <w:rFonts w:eastAsia="Calibri" w:cs="Calibri"/>
                <w:sz w:val="16"/>
                <w:szCs w:val="16"/>
              </w:rPr>
              <w:t>Refusal to hand over personal electronic device</w:t>
            </w:r>
          </w:p>
        </w:tc>
        <w:tc>
          <w:tcPr>
            <w:tcW w:w="1008"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tcPr>
          <w:p w14:paraId="4519A3A5" w14:textId="66C6FAB4" w:rsidR="7E047899" w:rsidRDefault="7E047899" w:rsidP="7E047899">
            <w:pPr>
              <w:spacing w:after="0"/>
            </w:pPr>
            <w:r w:rsidRPr="7E047899">
              <w:rPr>
                <w:rFonts w:eastAsia="Calibri" w:cs="Calibri"/>
                <w:sz w:val="16"/>
                <w:szCs w:val="16"/>
              </w:rPr>
              <w:t xml:space="preserve"> </w:t>
            </w:r>
          </w:p>
        </w:tc>
        <w:tc>
          <w:tcPr>
            <w:tcW w:w="942"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tcPr>
          <w:p w14:paraId="5798D420" w14:textId="1D994E9D" w:rsidR="7E047899" w:rsidRDefault="7E047899" w:rsidP="7E047899">
            <w:pPr>
              <w:spacing w:after="0"/>
            </w:pPr>
            <w:r w:rsidRPr="7E047899">
              <w:rPr>
                <w:rFonts w:eastAsia="Calibri" w:cs="Calibri"/>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60542F" w14:textId="66096AC8"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0A5614" w14:textId="5374354C"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69548A" w14:textId="2DA8040D" w:rsidR="7E047899" w:rsidRDefault="7E047899" w:rsidP="7E047899">
            <w:pPr>
              <w:spacing w:after="0"/>
            </w:pPr>
            <w:r w:rsidRPr="7E047899">
              <w:rPr>
                <w:rFonts w:eastAsia="Calibri" w:cs="Calibri"/>
                <w:sz w:val="16"/>
                <w:szCs w:val="16"/>
              </w:rPr>
              <w:t xml:space="preserve"> </w:t>
            </w:r>
          </w:p>
        </w:tc>
        <w:tc>
          <w:tcPr>
            <w:tcW w:w="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D28B9B" w14:textId="16B2E4FB" w:rsidR="7E047899" w:rsidRDefault="7E047899" w:rsidP="7E047899">
            <w:pPr>
              <w:spacing w:after="0"/>
            </w:pPr>
            <w:r w:rsidRPr="7E047899">
              <w:rPr>
                <w:rFonts w:eastAsia="Calibri" w:cs="Calibri"/>
                <w:sz w:val="16"/>
                <w:szCs w:val="16"/>
              </w:rPr>
              <w:t>Possible</w:t>
            </w:r>
          </w:p>
        </w:tc>
      </w:tr>
      <w:tr w:rsidR="7E047899" w14:paraId="52891834"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AAF368" w14:textId="58891C84" w:rsidR="7E047899" w:rsidRDefault="7E047899" w:rsidP="7E047899">
            <w:pPr>
              <w:spacing w:after="0"/>
            </w:pPr>
            <w:r w:rsidRPr="7E047899">
              <w:rPr>
                <w:rFonts w:eastAsia="Calibri" w:cs="Calibri"/>
                <w:sz w:val="16"/>
                <w:szCs w:val="16"/>
              </w:rPr>
              <w:t>Obscene language directed at a teacher, adult, or staff member</w:t>
            </w:r>
          </w:p>
        </w:tc>
        <w:tc>
          <w:tcPr>
            <w:tcW w:w="1008"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tcPr>
          <w:p w14:paraId="07CA0821" w14:textId="56F31F61" w:rsidR="7E047899" w:rsidRDefault="7E047899" w:rsidP="7E047899">
            <w:pPr>
              <w:spacing w:after="0"/>
            </w:pPr>
            <w:r w:rsidRPr="7E047899">
              <w:rPr>
                <w:rFonts w:eastAsia="Calibri" w:cs="Calibri"/>
                <w:sz w:val="16"/>
                <w:szCs w:val="16"/>
              </w:rPr>
              <w:t xml:space="preserve"> </w:t>
            </w:r>
          </w:p>
        </w:tc>
        <w:tc>
          <w:tcPr>
            <w:tcW w:w="942"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tcPr>
          <w:p w14:paraId="23B5C1C4" w14:textId="29ADDB76" w:rsidR="7E047899" w:rsidRDefault="7E047899" w:rsidP="7E047899">
            <w:pPr>
              <w:spacing w:after="0"/>
            </w:pPr>
            <w:r w:rsidRPr="7E047899">
              <w:rPr>
                <w:rFonts w:eastAsia="Calibri" w:cs="Calibri"/>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tcPr>
          <w:p w14:paraId="32D4F201" w14:textId="70315828"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79368F" w14:textId="435CBA70"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132CF0" w14:textId="379BE58D" w:rsidR="7E047899" w:rsidRDefault="7E047899" w:rsidP="7E047899">
            <w:pPr>
              <w:spacing w:after="0"/>
            </w:pPr>
            <w:r w:rsidRPr="7E047899">
              <w:rPr>
                <w:rFonts w:eastAsia="Calibri" w:cs="Calibri"/>
                <w:sz w:val="16"/>
                <w:szCs w:val="16"/>
              </w:rPr>
              <w:t xml:space="preserve"> </w:t>
            </w:r>
          </w:p>
        </w:tc>
        <w:tc>
          <w:tcPr>
            <w:tcW w:w="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F3D949" w14:textId="2D4871BF" w:rsidR="7E047899" w:rsidRDefault="7E047899" w:rsidP="7E047899">
            <w:pPr>
              <w:spacing w:after="0"/>
            </w:pPr>
            <w:r w:rsidRPr="7E047899">
              <w:rPr>
                <w:rFonts w:eastAsia="Calibri" w:cs="Calibri"/>
                <w:sz w:val="16"/>
                <w:szCs w:val="16"/>
              </w:rPr>
              <w:t>Possible</w:t>
            </w:r>
          </w:p>
        </w:tc>
      </w:tr>
      <w:tr w:rsidR="7E047899" w14:paraId="1F40A789"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AAC87D" w14:textId="73E52E2C" w:rsidR="7E047899" w:rsidRDefault="7E047899" w:rsidP="7E047899">
            <w:pPr>
              <w:spacing w:after="0"/>
            </w:pPr>
            <w:r w:rsidRPr="7E047899">
              <w:rPr>
                <w:rFonts w:eastAsia="Calibri" w:cs="Calibri"/>
                <w:sz w:val="16"/>
                <w:szCs w:val="16"/>
              </w:rPr>
              <w:t>Refusal to follow teacher's directives</w:t>
            </w:r>
          </w:p>
        </w:tc>
        <w:tc>
          <w:tcPr>
            <w:tcW w:w="10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9E7FC0" w14:textId="0FB71FAC" w:rsidR="7E047899" w:rsidRDefault="7E047899" w:rsidP="7E047899">
            <w:pPr>
              <w:spacing w:after="0"/>
            </w:pPr>
            <w:r w:rsidRPr="7E047899">
              <w:rPr>
                <w:rFonts w:eastAsia="Calibri" w:cs="Calibri"/>
                <w:sz w:val="16"/>
                <w:szCs w:val="16"/>
              </w:rPr>
              <w:t xml:space="preserve"> </w:t>
            </w:r>
          </w:p>
        </w:tc>
        <w:tc>
          <w:tcPr>
            <w:tcW w:w="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63027B" w14:textId="6DC7AF80" w:rsidR="7E047899" w:rsidRDefault="7E047899" w:rsidP="7E047899">
            <w:pPr>
              <w:spacing w:after="0"/>
            </w:pPr>
            <w:r w:rsidRPr="7E047899">
              <w:rPr>
                <w:rFonts w:eastAsia="Calibri" w:cs="Calibri"/>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AD67BF" w14:textId="30DA2421"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EF53BD" w14:textId="3D7F389A"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60DE01" w14:textId="29A353A3" w:rsidR="7E047899" w:rsidRDefault="7E047899" w:rsidP="7E047899">
            <w:pPr>
              <w:spacing w:after="0"/>
            </w:pPr>
            <w:r w:rsidRPr="7E047899">
              <w:rPr>
                <w:rFonts w:eastAsia="Calibri" w:cs="Calibri"/>
                <w:sz w:val="16"/>
                <w:szCs w:val="16"/>
              </w:rPr>
              <w:t xml:space="preserve"> </w:t>
            </w:r>
          </w:p>
        </w:tc>
        <w:tc>
          <w:tcPr>
            <w:tcW w:w="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5327B4" w14:textId="53E34E80" w:rsidR="7E047899" w:rsidRDefault="7E047899" w:rsidP="7E047899">
            <w:pPr>
              <w:spacing w:after="0"/>
            </w:pPr>
            <w:r w:rsidRPr="7E047899">
              <w:rPr>
                <w:rFonts w:eastAsia="Calibri" w:cs="Calibri"/>
                <w:sz w:val="16"/>
                <w:szCs w:val="16"/>
              </w:rPr>
              <w:t>Possible</w:t>
            </w:r>
          </w:p>
        </w:tc>
      </w:tr>
      <w:tr w:rsidR="7E047899" w14:paraId="01B3C599"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04DD92" w14:textId="2571BC37" w:rsidR="7E047899" w:rsidRDefault="7E047899" w:rsidP="7E047899">
            <w:pPr>
              <w:spacing w:after="0"/>
            </w:pPr>
            <w:r w:rsidRPr="7E047899">
              <w:rPr>
                <w:rFonts w:eastAsia="Calibri" w:cs="Calibri"/>
                <w:sz w:val="16"/>
                <w:szCs w:val="16"/>
              </w:rPr>
              <w:t>Sexual harassment (verbal or gestures)</w:t>
            </w:r>
          </w:p>
        </w:tc>
        <w:tc>
          <w:tcPr>
            <w:tcW w:w="10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4A058B" w14:textId="7A0D5683" w:rsidR="7E047899" w:rsidRDefault="7E047899" w:rsidP="7E047899">
            <w:pPr>
              <w:spacing w:after="0"/>
            </w:pPr>
            <w:r w:rsidRPr="7E047899">
              <w:rPr>
                <w:rFonts w:eastAsia="Calibri" w:cs="Calibri"/>
                <w:sz w:val="16"/>
                <w:szCs w:val="16"/>
              </w:rPr>
              <w:t xml:space="preserve"> </w:t>
            </w:r>
          </w:p>
        </w:tc>
        <w:tc>
          <w:tcPr>
            <w:tcW w:w="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195E97" w14:textId="5AAD13EC" w:rsidR="7E047899" w:rsidRDefault="7E047899" w:rsidP="7E047899">
            <w:pPr>
              <w:spacing w:after="0"/>
            </w:pPr>
            <w:r w:rsidRPr="7E047899">
              <w:rPr>
                <w:rFonts w:eastAsia="Calibri" w:cs="Calibri"/>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AFF8C6" w14:textId="1DB4B23D"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CA5628" w14:textId="13479587"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683D94" w14:textId="5B23CA4F" w:rsidR="7E047899" w:rsidRDefault="7E047899" w:rsidP="7E047899">
            <w:pPr>
              <w:spacing w:after="0"/>
            </w:pPr>
            <w:r w:rsidRPr="7E047899">
              <w:rPr>
                <w:rFonts w:eastAsia="Calibri" w:cs="Calibri"/>
                <w:sz w:val="16"/>
                <w:szCs w:val="16"/>
              </w:rPr>
              <w:t xml:space="preserve"> </w:t>
            </w:r>
          </w:p>
        </w:tc>
        <w:tc>
          <w:tcPr>
            <w:tcW w:w="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7EB8A2" w14:textId="1804FB94" w:rsidR="7E047899" w:rsidRDefault="7E047899" w:rsidP="7E047899">
            <w:pPr>
              <w:spacing w:after="0"/>
            </w:pPr>
            <w:r w:rsidRPr="7E047899">
              <w:rPr>
                <w:rFonts w:eastAsia="Calibri" w:cs="Calibri"/>
                <w:sz w:val="16"/>
                <w:szCs w:val="16"/>
              </w:rPr>
              <w:t>Possible</w:t>
            </w:r>
          </w:p>
        </w:tc>
      </w:tr>
      <w:tr w:rsidR="7E047899" w14:paraId="0D39D528"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75FEBA" w14:textId="67891966" w:rsidR="7E047899" w:rsidRDefault="7E047899" w:rsidP="7E047899">
            <w:pPr>
              <w:spacing w:after="0"/>
            </w:pPr>
            <w:r w:rsidRPr="7E047899">
              <w:rPr>
                <w:rFonts w:eastAsia="Calibri" w:cs="Calibri"/>
                <w:sz w:val="16"/>
                <w:szCs w:val="16"/>
              </w:rPr>
              <w:t>Spitting on floors, desks, or anywhere in building</w:t>
            </w:r>
          </w:p>
        </w:tc>
        <w:tc>
          <w:tcPr>
            <w:tcW w:w="10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4743FC" w14:textId="0408C162" w:rsidR="7E047899" w:rsidRDefault="7E047899" w:rsidP="7E047899">
            <w:pPr>
              <w:spacing w:after="0"/>
            </w:pPr>
            <w:r w:rsidRPr="7E047899">
              <w:rPr>
                <w:rFonts w:eastAsia="Calibri" w:cs="Calibri"/>
                <w:sz w:val="16"/>
                <w:szCs w:val="16"/>
              </w:rPr>
              <w:t xml:space="preserve"> </w:t>
            </w:r>
          </w:p>
        </w:tc>
        <w:tc>
          <w:tcPr>
            <w:tcW w:w="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7A6F33" w14:textId="3BDEBCED" w:rsidR="7E047899" w:rsidRDefault="7E047899" w:rsidP="7E047899">
            <w:pPr>
              <w:spacing w:after="0"/>
            </w:pPr>
            <w:r w:rsidRPr="7E047899">
              <w:rPr>
                <w:rFonts w:eastAsia="Calibri" w:cs="Calibri"/>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4EF5D7" w14:textId="1CF80332"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04F35D" w14:textId="0D1DAC1E"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7C9738" w14:textId="7F8C7CA0" w:rsidR="7E047899" w:rsidRDefault="7E047899" w:rsidP="7E047899">
            <w:pPr>
              <w:spacing w:after="0"/>
            </w:pPr>
            <w:r w:rsidRPr="7E047899">
              <w:rPr>
                <w:rFonts w:eastAsia="Calibri" w:cs="Calibri"/>
                <w:sz w:val="16"/>
                <w:szCs w:val="16"/>
              </w:rPr>
              <w:t xml:space="preserve"> </w:t>
            </w:r>
          </w:p>
        </w:tc>
        <w:tc>
          <w:tcPr>
            <w:tcW w:w="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65F6C9" w14:textId="179C4C2F" w:rsidR="7E047899" w:rsidRDefault="7E047899" w:rsidP="7E047899">
            <w:pPr>
              <w:spacing w:after="0"/>
            </w:pPr>
            <w:r w:rsidRPr="7E047899">
              <w:rPr>
                <w:rFonts w:eastAsia="Calibri" w:cs="Calibri"/>
                <w:sz w:val="16"/>
                <w:szCs w:val="16"/>
              </w:rPr>
              <w:t>Possible</w:t>
            </w:r>
          </w:p>
        </w:tc>
      </w:tr>
      <w:tr w:rsidR="7E047899" w14:paraId="41BE569A"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6B5D24" w14:textId="1CA41425" w:rsidR="7E047899" w:rsidRDefault="7E047899" w:rsidP="7E047899">
            <w:pPr>
              <w:spacing w:after="0"/>
            </w:pPr>
            <w:r w:rsidRPr="7E047899">
              <w:rPr>
                <w:rFonts w:eastAsia="Calibri" w:cs="Calibri"/>
                <w:sz w:val="16"/>
                <w:szCs w:val="16"/>
              </w:rPr>
              <w:t>Violation of transportation regulations</w:t>
            </w:r>
          </w:p>
        </w:tc>
        <w:tc>
          <w:tcPr>
            <w:tcW w:w="10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DC4CF62" w14:textId="36E1CC51" w:rsidR="7E047899" w:rsidRDefault="7E047899" w:rsidP="7E047899">
            <w:pPr>
              <w:spacing w:after="0"/>
            </w:pPr>
            <w:r w:rsidRPr="7E047899">
              <w:rPr>
                <w:rFonts w:eastAsia="Calibri" w:cs="Calibri"/>
                <w:sz w:val="16"/>
                <w:szCs w:val="16"/>
              </w:rPr>
              <w:t xml:space="preserve"> </w:t>
            </w:r>
          </w:p>
        </w:tc>
        <w:tc>
          <w:tcPr>
            <w:tcW w:w="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9B999F" w14:textId="411363CF" w:rsidR="7E047899" w:rsidRDefault="7E047899" w:rsidP="7E047899">
            <w:pPr>
              <w:spacing w:after="0"/>
            </w:pPr>
            <w:r w:rsidRPr="7E047899">
              <w:rPr>
                <w:rFonts w:eastAsia="Calibri" w:cs="Calibri"/>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651482" w14:textId="71C5897E"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5E1821" w14:textId="2E44C8CA"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44EB3C" w14:textId="3A988849" w:rsidR="7E047899" w:rsidRDefault="7E047899" w:rsidP="7E047899">
            <w:pPr>
              <w:spacing w:after="0"/>
            </w:pPr>
            <w:r w:rsidRPr="7E047899">
              <w:rPr>
                <w:rFonts w:eastAsia="Calibri" w:cs="Calibri"/>
                <w:sz w:val="16"/>
                <w:szCs w:val="16"/>
              </w:rPr>
              <w:t xml:space="preserve"> </w:t>
            </w:r>
          </w:p>
        </w:tc>
        <w:tc>
          <w:tcPr>
            <w:tcW w:w="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92D39D" w14:textId="2DE039B9" w:rsidR="7E047899" w:rsidRDefault="7E047899" w:rsidP="7E047899">
            <w:pPr>
              <w:spacing w:after="0"/>
            </w:pPr>
            <w:r w:rsidRPr="7E047899">
              <w:rPr>
                <w:rFonts w:eastAsia="Calibri" w:cs="Calibri"/>
                <w:sz w:val="16"/>
                <w:szCs w:val="16"/>
              </w:rPr>
              <w:t>Possible</w:t>
            </w:r>
          </w:p>
        </w:tc>
      </w:tr>
      <w:tr w:rsidR="7E047899" w14:paraId="0CD0AC81"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BE383C" w14:textId="614D5BBF" w:rsidR="7E047899" w:rsidRDefault="7E047899" w:rsidP="7E047899">
            <w:pPr>
              <w:spacing w:after="0"/>
            </w:pPr>
            <w:r w:rsidRPr="7E047899">
              <w:rPr>
                <w:rFonts w:eastAsia="Calibri" w:cs="Calibri"/>
                <w:sz w:val="16"/>
                <w:szCs w:val="16"/>
              </w:rPr>
              <w:t>Walking out of the class without teachers' permission</w:t>
            </w:r>
          </w:p>
        </w:tc>
        <w:tc>
          <w:tcPr>
            <w:tcW w:w="1008"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tcPr>
          <w:p w14:paraId="356BAA25" w14:textId="4E18BF14" w:rsidR="7E047899" w:rsidRDefault="7E047899" w:rsidP="7E047899">
            <w:pPr>
              <w:spacing w:after="0"/>
            </w:pPr>
            <w:r w:rsidRPr="7E047899">
              <w:rPr>
                <w:rFonts w:eastAsia="Calibri" w:cs="Calibri"/>
                <w:sz w:val="16"/>
                <w:szCs w:val="16"/>
              </w:rPr>
              <w:t xml:space="preserve"> </w:t>
            </w:r>
          </w:p>
        </w:tc>
        <w:tc>
          <w:tcPr>
            <w:tcW w:w="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D3F171" w14:textId="02703541" w:rsidR="7E047899" w:rsidRDefault="7E047899" w:rsidP="7E047899">
            <w:pPr>
              <w:spacing w:after="0"/>
            </w:pPr>
            <w:r w:rsidRPr="7E047899">
              <w:rPr>
                <w:rFonts w:eastAsia="Calibri" w:cs="Calibri"/>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7B054E" w14:textId="64064482"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D12682" w14:textId="0E75F073" w:rsidR="7E047899" w:rsidRDefault="7E047899" w:rsidP="7E047899">
            <w:pPr>
              <w:spacing w:after="0"/>
            </w:pPr>
            <w:r w:rsidRPr="7E047899">
              <w:rPr>
                <w:rFonts w:eastAsia="Calibri" w:cs="Calibri"/>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363AC9" w14:textId="18214B82" w:rsidR="7E047899" w:rsidRDefault="7E047899" w:rsidP="7E047899">
            <w:pPr>
              <w:spacing w:after="0"/>
            </w:pPr>
            <w:r w:rsidRPr="7E047899">
              <w:rPr>
                <w:rFonts w:eastAsia="Calibri" w:cs="Calibri"/>
                <w:sz w:val="16"/>
                <w:szCs w:val="16"/>
              </w:rPr>
              <w:t xml:space="preserve"> </w:t>
            </w:r>
          </w:p>
        </w:tc>
        <w:tc>
          <w:tcPr>
            <w:tcW w:w="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3136AD" w14:textId="6148CD6A" w:rsidR="7E047899" w:rsidRDefault="7E047899" w:rsidP="7E047899">
            <w:pPr>
              <w:spacing w:after="0"/>
            </w:pPr>
            <w:r w:rsidRPr="7E047899">
              <w:rPr>
                <w:rFonts w:eastAsia="Calibri" w:cs="Calibri"/>
                <w:sz w:val="16"/>
                <w:szCs w:val="16"/>
              </w:rPr>
              <w:t>Possible</w:t>
            </w:r>
          </w:p>
        </w:tc>
      </w:tr>
      <w:tr w:rsidR="7E047899" w14:paraId="0766EB95"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1394FD" w14:textId="3950D8F3" w:rsidR="7E047899" w:rsidRDefault="7E047899" w:rsidP="7E047899">
            <w:pPr>
              <w:spacing w:after="0"/>
            </w:pPr>
            <w:r w:rsidRPr="7E047899">
              <w:rPr>
                <w:rFonts w:eastAsia="Calibri" w:cs="Calibri"/>
                <w:sz w:val="16"/>
                <w:szCs w:val="16"/>
              </w:rPr>
              <w:lastRenderedPageBreak/>
              <w:t>Other Infraction of a moderate nature</w:t>
            </w:r>
          </w:p>
        </w:tc>
        <w:tc>
          <w:tcPr>
            <w:tcW w:w="10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C1406E" w14:textId="2E02F45F" w:rsidR="7E047899" w:rsidRDefault="7E047899" w:rsidP="7E047899">
            <w:pPr>
              <w:spacing w:after="0"/>
            </w:pPr>
            <w:r w:rsidRPr="7E047899">
              <w:rPr>
                <w:rFonts w:ascii="Calibri Light" w:eastAsia="Calibri Light" w:hAnsi="Calibri Light" w:cs="Calibri Light"/>
                <w:sz w:val="16"/>
                <w:szCs w:val="16"/>
              </w:rPr>
              <w:t xml:space="preserve"> </w:t>
            </w:r>
          </w:p>
        </w:tc>
        <w:tc>
          <w:tcPr>
            <w:tcW w:w="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DE324C" w14:textId="048FFFEF" w:rsidR="7E047899" w:rsidRDefault="7E047899" w:rsidP="7E047899">
            <w:pPr>
              <w:spacing w:after="0"/>
            </w:pPr>
            <w:r w:rsidRPr="7E047899">
              <w:rPr>
                <w:rFonts w:ascii="Calibri Light" w:eastAsia="Calibri Light" w:hAnsi="Calibri Light" w:cs="Calibri Light"/>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F0FA1E" w14:textId="08706EC1" w:rsidR="7E047899" w:rsidRDefault="7E047899" w:rsidP="7E047899">
            <w:pPr>
              <w:spacing w:after="0"/>
            </w:pPr>
            <w:r w:rsidRPr="7E047899">
              <w:rPr>
                <w:rFonts w:ascii="Calibri Light" w:eastAsia="Calibri Light" w:hAnsi="Calibri Light" w:cs="Calibri Light"/>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3E271D" w14:textId="7827A10A" w:rsidR="7E047899" w:rsidRDefault="7E047899" w:rsidP="7E047899">
            <w:pPr>
              <w:spacing w:after="0"/>
            </w:pPr>
            <w:r w:rsidRPr="7E047899">
              <w:rPr>
                <w:rFonts w:ascii="Calibri Light" w:eastAsia="Calibri Light" w:hAnsi="Calibri Light" w:cs="Calibri Light"/>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8CB191" w14:textId="787068DF" w:rsidR="7E047899" w:rsidRDefault="7E047899" w:rsidP="7E047899">
            <w:pPr>
              <w:spacing w:after="0"/>
            </w:pPr>
            <w:r w:rsidRPr="7E047899">
              <w:rPr>
                <w:rFonts w:ascii="Calibri Light" w:eastAsia="Calibri Light" w:hAnsi="Calibri Light" w:cs="Calibri Light"/>
                <w:sz w:val="16"/>
                <w:szCs w:val="16"/>
              </w:rPr>
              <w:t xml:space="preserve"> </w:t>
            </w:r>
          </w:p>
        </w:tc>
        <w:tc>
          <w:tcPr>
            <w:tcW w:w="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693AEB" w14:textId="1CE110D9" w:rsidR="7E047899" w:rsidRDefault="7E047899" w:rsidP="7E047899">
            <w:pPr>
              <w:spacing w:after="0"/>
            </w:pPr>
            <w:r w:rsidRPr="7E047899">
              <w:rPr>
                <w:rFonts w:eastAsia="Calibri" w:cs="Calibri"/>
                <w:sz w:val="16"/>
                <w:szCs w:val="16"/>
              </w:rPr>
              <w:t>Possible</w:t>
            </w:r>
          </w:p>
        </w:tc>
      </w:tr>
      <w:tr w:rsidR="7E047899" w14:paraId="37313279" w14:textId="77777777" w:rsidTr="7E047899">
        <w:trPr>
          <w:trHeight w:val="300"/>
        </w:trPr>
        <w:tc>
          <w:tcPr>
            <w:tcW w:w="21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B9AA41" w14:textId="7061DDA1" w:rsidR="7E047899" w:rsidRDefault="7E047899" w:rsidP="7E047899">
            <w:pPr>
              <w:spacing w:after="0"/>
            </w:pPr>
            <w:r w:rsidRPr="7E047899">
              <w:rPr>
                <w:rFonts w:eastAsia="Calibri" w:cs="Calibri"/>
                <w:sz w:val="16"/>
                <w:szCs w:val="16"/>
              </w:rPr>
              <w:t>Spitting on people</w:t>
            </w:r>
          </w:p>
        </w:tc>
        <w:tc>
          <w:tcPr>
            <w:tcW w:w="1008"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tcPr>
          <w:p w14:paraId="56846021" w14:textId="33341F22" w:rsidR="7E047899" w:rsidRDefault="7E047899" w:rsidP="7E047899">
            <w:pPr>
              <w:spacing w:after="0"/>
            </w:pPr>
            <w:r w:rsidRPr="7E047899">
              <w:rPr>
                <w:rFonts w:ascii="Calibri Light" w:eastAsia="Calibri Light" w:hAnsi="Calibri Light" w:cs="Calibri Light"/>
                <w:sz w:val="16"/>
                <w:szCs w:val="16"/>
              </w:rPr>
              <w:t xml:space="preserve"> </w:t>
            </w:r>
          </w:p>
        </w:tc>
        <w:tc>
          <w:tcPr>
            <w:tcW w:w="942"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tcPr>
          <w:p w14:paraId="3434800C" w14:textId="5A959DCC" w:rsidR="7E047899" w:rsidRDefault="7E047899" w:rsidP="7E047899">
            <w:pPr>
              <w:spacing w:after="0"/>
            </w:pPr>
            <w:r w:rsidRPr="7E047899">
              <w:rPr>
                <w:rFonts w:ascii="Calibri Light" w:eastAsia="Calibri Light" w:hAnsi="Calibri Light" w:cs="Calibri Light"/>
                <w:sz w:val="16"/>
                <w:szCs w:val="16"/>
              </w:rPr>
              <w:t xml:space="preserve"> </w:t>
            </w:r>
          </w:p>
        </w:tc>
        <w:tc>
          <w:tcPr>
            <w:tcW w:w="1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86CA40" w14:textId="688628FB" w:rsidR="7E047899" w:rsidRDefault="7E047899" w:rsidP="7E047899">
            <w:pPr>
              <w:spacing w:after="0"/>
            </w:pPr>
            <w:r w:rsidRPr="7E047899">
              <w:rPr>
                <w:rFonts w:ascii="Calibri Light" w:eastAsia="Calibri Light" w:hAnsi="Calibri Light" w:cs="Calibri Light"/>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A573E4" w14:textId="334186F4" w:rsidR="7E047899" w:rsidRDefault="7E047899" w:rsidP="7E047899">
            <w:pPr>
              <w:spacing w:after="0"/>
            </w:pPr>
            <w:r w:rsidRPr="7E047899">
              <w:rPr>
                <w:rFonts w:ascii="Calibri Light" w:eastAsia="Calibri Light" w:hAnsi="Calibri Light" w:cs="Calibri Light"/>
                <w:sz w:val="16"/>
                <w:szCs w:val="16"/>
              </w:rPr>
              <w:t xml:space="preserve"> </w:t>
            </w:r>
          </w:p>
        </w:tc>
        <w:tc>
          <w:tcPr>
            <w:tcW w:w="1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BB60EF" w14:textId="68CF9A3B" w:rsidR="7E047899" w:rsidRDefault="7E047899" w:rsidP="7E047899">
            <w:pPr>
              <w:spacing w:after="0"/>
            </w:pPr>
            <w:r w:rsidRPr="7E047899">
              <w:rPr>
                <w:rFonts w:ascii="Calibri Light" w:eastAsia="Calibri Light" w:hAnsi="Calibri Light" w:cs="Calibri Light"/>
                <w:sz w:val="16"/>
                <w:szCs w:val="16"/>
              </w:rPr>
              <w:t xml:space="preserve"> </w:t>
            </w:r>
          </w:p>
        </w:tc>
        <w:tc>
          <w:tcPr>
            <w:tcW w:w="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BF6043" w14:textId="7EF4F1AF" w:rsidR="7E047899" w:rsidRDefault="7E047899" w:rsidP="7E047899">
            <w:pPr>
              <w:spacing w:after="0"/>
            </w:pPr>
            <w:r w:rsidRPr="7E047899">
              <w:rPr>
                <w:rFonts w:eastAsia="Calibri" w:cs="Calibri"/>
                <w:sz w:val="16"/>
                <w:szCs w:val="16"/>
              </w:rPr>
              <w:t>Yes</w:t>
            </w:r>
          </w:p>
        </w:tc>
      </w:tr>
    </w:tbl>
    <w:p w14:paraId="744C038F" w14:textId="224A168F" w:rsidR="7E047899" w:rsidRDefault="7E047899" w:rsidP="7E047899">
      <w:pPr>
        <w:spacing w:line="257" w:lineRule="auto"/>
        <w:jc w:val="center"/>
      </w:pPr>
      <w:r w:rsidRPr="7E047899">
        <w:rPr>
          <w:rFonts w:eastAsia="Calibri" w:cs="Calibri"/>
          <w:sz w:val="18"/>
          <w:szCs w:val="18"/>
        </w:rPr>
        <w:t xml:space="preserve"> </w:t>
      </w:r>
    </w:p>
    <w:p w14:paraId="196CF2AD" w14:textId="39E20A57" w:rsidR="7E047899" w:rsidRDefault="7E047899" w:rsidP="7E047899">
      <w:pPr>
        <w:spacing w:after="0"/>
        <w:jc w:val="center"/>
      </w:pPr>
      <w:r w:rsidRPr="7E047899">
        <w:rPr>
          <w:rFonts w:eastAsia="Calibri" w:cs="Calibri"/>
          <w:b/>
          <w:bCs/>
          <w:sz w:val="18"/>
          <w:szCs w:val="18"/>
        </w:rPr>
        <w:t xml:space="preserve">Level III Discipline - </w:t>
      </w:r>
      <w:r w:rsidRPr="7E047899">
        <w:rPr>
          <w:rFonts w:eastAsia="Calibri" w:cs="Calibri"/>
          <w:sz w:val="18"/>
          <w:szCs w:val="18"/>
        </w:rPr>
        <w:t xml:space="preserve">Results from acts of violence that may endanger the health, safety, and welfare of fellow students, administrators, or any other school personnel. These acts might be criminal in nature but can most frequently be handled by </w:t>
      </w:r>
      <w:proofErr w:type="gramStart"/>
      <w:r w:rsidRPr="7E047899">
        <w:rPr>
          <w:rFonts w:eastAsia="Calibri" w:cs="Calibri"/>
          <w:sz w:val="18"/>
          <w:szCs w:val="18"/>
        </w:rPr>
        <w:t>administration</w:t>
      </w:r>
      <w:proofErr w:type="gramEnd"/>
      <w:r w:rsidRPr="7E047899">
        <w:rPr>
          <w:rFonts w:eastAsia="Calibri" w:cs="Calibri"/>
          <w:sz w:val="18"/>
          <w:szCs w:val="18"/>
        </w:rPr>
        <w:t xml:space="preserve">. </w:t>
      </w:r>
    </w:p>
    <w:p w14:paraId="00C9A092" w14:textId="4FB55632" w:rsidR="7E047899" w:rsidRDefault="7E047899" w:rsidP="7E047899">
      <w:pPr>
        <w:spacing w:after="0"/>
        <w:jc w:val="center"/>
      </w:pPr>
      <w:r w:rsidRPr="7E047899">
        <w:rPr>
          <w:rFonts w:eastAsia="Calibri" w:cs="Calibri"/>
          <w:sz w:val="18"/>
          <w:szCs w:val="18"/>
        </w:rPr>
        <w:t xml:space="preserve"> </w:t>
      </w:r>
    </w:p>
    <w:tbl>
      <w:tblPr>
        <w:tblW w:w="0" w:type="auto"/>
        <w:tblLayout w:type="fixed"/>
        <w:tblLook w:val="04A0" w:firstRow="1" w:lastRow="0" w:firstColumn="1" w:lastColumn="0" w:noHBand="0" w:noVBand="1"/>
      </w:tblPr>
      <w:tblGrid>
        <w:gridCol w:w="2807"/>
        <w:gridCol w:w="1281"/>
        <w:gridCol w:w="1451"/>
        <w:gridCol w:w="1951"/>
        <w:gridCol w:w="1135"/>
      </w:tblGrid>
      <w:tr w:rsidR="7E047899" w14:paraId="0FD03C0C" w14:textId="77777777" w:rsidTr="7E047899">
        <w:trPr>
          <w:trHeight w:val="300"/>
        </w:trPr>
        <w:tc>
          <w:tcPr>
            <w:tcW w:w="28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5A9DD2" w14:textId="491CCE3A" w:rsidR="7E047899" w:rsidRDefault="7E047899" w:rsidP="7E047899">
            <w:pPr>
              <w:spacing w:after="0"/>
            </w:pPr>
            <w:r w:rsidRPr="7E047899">
              <w:rPr>
                <w:rFonts w:eastAsia="Calibri" w:cs="Calibri"/>
                <w:sz w:val="18"/>
                <w:szCs w:val="18"/>
              </w:rPr>
              <w:t xml:space="preserve"> </w:t>
            </w:r>
          </w:p>
        </w:tc>
        <w:tc>
          <w:tcPr>
            <w:tcW w:w="12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B84B21" w14:textId="55A7AF76" w:rsidR="7E047899" w:rsidRDefault="7E047899" w:rsidP="7E047899">
            <w:pPr>
              <w:spacing w:after="0"/>
            </w:pPr>
            <w:r w:rsidRPr="7E047899">
              <w:rPr>
                <w:rFonts w:eastAsia="Calibri" w:cs="Calibri"/>
                <w:sz w:val="18"/>
                <w:szCs w:val="18"/>
              </w:rPr>
              <w:t xml:space="preserve"> First Offense</w:t>
            </w:r>
          </w:p>
        </w:tc>
        <w:tc>
          <w:tcPr>
            <w:tcW w:w="14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10763E" w14:textId="44039B99" w:rsidR="7E047899" w:rsidRDefault="7E047899" w:rsidP="7E047899">
            <w:pPr>
              <w:spacing w:after="0"/>
            </w:pPr>
            <w:r w:rsidRPr="7E047899">
              <w:rPr>
                <w:rFonts w:eastAsia="Calibri" w:cs="Calibri"/>
                <w:sz w:val="18"/>
                <w:szCs w:val="18"/>
              </w:rPr>
              <w:t xml:space="preserve"> Second Offense</w:t>
            </w:r>
          </w:p>
        </w:tc>
        <w:tc>
          <w:tcPr>
            <w:tcW w:w="19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DB53D2" w14:textId="34BC3925" w:rsidR="7E047899" w:rsidRDefault="7E047899" w:rsidP="7E047899">
            <w:pPr>
              <w:spacing w:after="0"/>
            </w:pPr>
            <w:r w:rsidRPr="7E047899">
              <w:rPr>
                <w:rFonts w:eastAsia="Calibri" w:cs="Calibri"/>
                <w:sz w:val="18"/>
                <w:szCs w:val="18"/>
              </w:rPr>
              <w:t xml:space="preserve"> Third Offense</w:t>
            </w:r>
          </w:p>
        </w:tc>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358213" w14:textId="74B20D82" w:rsidR="7E047899" w:rsidRDefault="7E047899" w:rsidP="7E047899">
            <w:pPr>
              <w:spacing w:after="0"/>
            </w:pPr>
            <w:r w:rsidRPr="7E047899">
              <w:rPr>
                <w:rFonts w:eastAsia="Calibri" w:cs="Calibri"/>
                <w:sz w:val="18"/>
                <w:szCs w:val="18"/>
              </w:rPr>
              <w:t xml:space="preserve"> </w:t>
            </w:r>
          </w:p>
        </w:tc>
      </w:tr>
      <w:tr w:rsidR="7E047899" w14:paraId="1455F8A9" w14:textId="77777777" w:rsidTr="7E047899">
        <w:trPr>
          <w:trHeight w:val="300"/>
        </w:trPr>
        <w:tc>
          <w:tcPr>
            <w:tcW w:w="28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FB53F1" w14:textId="0CEA45DF" w:rsidR="7E047899" w:rsidRDefault="7E047899" w:rsidP="7E047899">
            <w:pPr>
              <w:spacing w:after="0"/>
            </w:pPr>
            <w:r w:rsidRPr="7E047899">
              <w:rPr>
                <w:rFonts w:eastAsia="Calibri" w:cs="Calibri"/>
                <w:b/>
                <w:bCs/>
                <w:sz w:val="18"/>
                <w:szCs w:val="18"/>
              </w:rPr>
              <w:t>Level III Infraction</w:t>
            </w:r>
          </w:p>
        </w:tc>
        <w:tc>
          <w:tcPr>
            <w:tcW w:w="12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72E558" w14:textId="6CB6BD0F" w:rsidR="7E047899" w:rsidRDefault="7E047899" w:rsidP="7E047899">
            <w:pPr>
              <w:spacing w:after="0"/>
            </w:pPr>
            <w:r w:rsidRPr="7E047899">
              <w:rPr>
                <w:rFonts w:eastAsia="Calibri" w:cs="Calibri"/>
                <w:sz w:val="18"/>
                <w:szCs w:val="18"/>
              </w:rPr>
              <w:t xml:space="preserve"> </w:t>
            </w:r>
            <w:r w:rsidRPr="7E047899">
              <w:rPr>
                <w:rFonts w:eastAsia="Calibri" w:cs="Calibri"/>
                <w:b/>
                <w:bCs/>
                <w:sz w:val="18"/>
                <w:szCs w:val="18"/>
              </w:rPr>
              <w:t>3-day OSS</w:t>
            </w:r>
          </w:p>
        </w:tc>
        <w:tc>
          <w:tcPr>
            <w:tcW w:w="14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6C3BE7" w14:textId="779A42C2" w:rsidR="7E047899" w:rsidRDefault="7E047899" w:rsidP="7E047899">
            <w:pPr>
              <w:spacing w:after="0"/>
            </w:pPr>
            <w:r w:rsidRPr="7E047899">
              <w:rPr>
                <w:rFonts w:eastAsia="Calibri" w:cs="Calibri"/>
                <w:sz w:val="18"/>
                <w:szCs w:val="18"/>
              </w:rPr>
              <w:t xml:space="preserve"> </w:t>
            </w:r>
            <w:r w:rsidRPr="7E047899">
              <w:rPr>
                <w:rFonts w:eastAsia="Calibri" w:cs="Calibri"/>
                <w:b/>
                <w:bCs/>
                <w:sz w:val="18"/>
                <w:szCs w:val="18"/>
              </w:rPr>
              <w:t>5-day OSS + Informal Hearing, possibility of alternative education</w:t>
            </w:r>
          </w:p>
        </w:tc>
        <w:tc>
          <w:tcPr>
            <w:tcW w:w="19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3EB725" w14:textId="45DA0750" w:rsidR="7E047899" w:rsidRDefault="7E047899" w:rsidP="7E047899">
            <w:pPr>
              <w:spacing w:after="0"/>
            </w:pPr>
            <w:r w:rsidRPr="7E047899">
              <w:rPr>
                <w:rFonts w:eastAsia="Calibri" w:cs="Calibri"/>
                <w:sz w:val="18"/>
                <w:szCs w:val="18"/>
              </w:rPr>
              <w:t xml:space="preserve"> </w:t>
            </w:r>
            <w:r w:rsidRPr="7E047899">
              <w:rPr>
                <w:rFonts w:eastAsia="Calibri" w:cs="Calibri"/>
                <w:b/>
                <w:bCs/>
                <w:sz w:val="18"/>
                <w:szCs w:val="18"/>
              </w:rPr>
              <w:t>10-day OSS + Informal Hearing, possibility of alternative education</w:t>
            </w:r>
          </w:p>
        </w:tc>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AB4528" w14:textId="417FD3DC" w:rsidR="7E047899" w:rsidRDefault="7E047899" w:rsidP="7E047899">
            <w:pPr>
              <w:spacing w:after="0"/>
            </w:pPr>
            <w:r w:rsidRPr="7E047899">
              <w:rPr>
                <w:rFonts w:eastAsia="Calibri" w:cs="Calibri"/>
                <w:b/>
                <w:bCs/>
                <w:sz w:val="18"/>
                <w:szCs w:val="18"/>
              </w:rPr>
              <w:t xml:space="preserve"> Referral to Local Police</w:t>
            </w:r>
          </w:p>
        </w:tc>
      </w:tr>
      <w:tr w:rsidR="7E047899" w14:paraId="627F28F4" w14:textId="77777777" w:rsidTr="7E047899">
        <w:trPr>
          <w:trHeight w:val="300"/>
        </w:trPr>
        <w:tc>
          <w:tcPr>
            <w:tcW w:w="28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4CE554" w14:textId="5F7E6A77" w:rsidR="7E047899" w:rsidRDefault="7E047899" w:rsidP="7E047899">
            <w:pPr>
              <w:spacing w:after="0"/>
            </w:pPr>
            <w:r w:rsidRPr="7E047899">
              <w:rPr>
                <w:rFonts w:eastAsia="Calibri" w:cs="Calibri"/>
                <w:sz w:val="18"/>
                <w:szCs w:val="18"/>
              </w:rPr>
              <w:t xml:space="preserve">Attempting or </w:t>
            </w:r>
            <w:proofErr w:type="gramStart"/>
            <w:r w:rsidRPr="7E047899">
              <w:rPr>
                <w:rFonts w:eastAsia="Calibri" w:cs="Calibri"/>
                <w:sz w:val="18"/>
                <w:szCs w:val="18"/>
              </w:rPr>
              <w:t>actually breaking</w:t>
            </w:r>
            <w:proofErr w:type="gramEnd"/>
            <w:r w:rsidRPr="7E047899">
              <w:rPr>
                <w:rFonts w:eastAsia="Calibri" w:cs="Calibri"/>
                <w:sz w:val="18"/>
                <w:szCs w:val="18"/>
              </w:rPr>
              <w:t xml:space="preserve"> into another student's locker </w:t>
            </w:r>
          </w:p>
        </w:tc>
        <w:tc>
          <w:tcPr>
            <w:tcW w:w="12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D750B5" w14:textId="32429584" w:rsidR="7E047899" w:rsidRDefault="7E047899" w:rsidP="7E047899">
            <w:pPr>
              <w:spacing w:after="0"/>
            </w:pPr>
            <w:r w:rsidRPr="7E047899">
              <w:rPr>
                <w:rFonts w:ascii="Calibri Light" w:eastAsia="Calibri Light" w:hAnsi="Calibri Light" w:cs="Calibri Light"/>
                <w:sz w:val="18"/>
                <w:szCs w:val="18"/>
              </w:rPr>
              <w:t xml:space="preserve"> </w:t>
            </w:r>
          </w:p>
        </w:tc>
        <w:tc>
          <w:tcPr>
            <w:tcW w:w="14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E73A95" w14:textId="735420BC" w:rsidR="7E047899" w:rsidRDefault="7E047899" w:rsidP="7E047899">
            <w:pPr>
              <w:spacing w:after="0"/>
            </w:pPr>
            <w:r w:rsidRPr="7E047899">
              <w:rPr>
                <w:rFonts w:ascii="Calibri Light" w:eastAsia="Calibri Light" w:hAnsi="Calibri Light" w:cs="Calibri Light"/>
                <w:sz w:val="18"/>
                <w:szCs w:val="18"/>
              </w:rPr>
              <w:t xml:space="preserve"> </w:t>
            </w:r>
          </w:p>
        </w:tc>
        <w:tc>
          <w:tcPr>
            <w:tcW w:w="19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4D7D07" w14:textId="08F8B95C" w:rsidR="7E047899" w:rsidRDefault="7E047899" w:rsidP="7E047899">
            <w:pPr>
              <w:spacing w:after="0"/>
            </w:pPr>
            <w:r w:rsidRPr="7E047899">
              <w:rPr>
                <w:rFonts w:ascii="Calibri Light" w:eastAsia="Calibri Light" w:hAnsi="Calibri Light" w:cs="Calibri Light"/>
                <w:sz w:val="18"/>
                <w:szCs w:val="18"/>
              </w:rPr>
              <w:t xml:space="preserve"> </w:t>
            </w:r>
          </w:p>
        </w:tc>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30AD3C" w14:textId="5BB60A52" w:rsidR="7E047899" w:rsidRDefault="7E047899" w:rsidP="7E047899">
            <w:pPr>
              <w:spacing w:after="0"/>
            </w:pPr>
            <w:r w:rsidRPr="7E047899">
              <w:rPr>
                <w:rFonts w:ascii="Calibri Light" w:eastAsia="Calibri Light" w:hAnsi="Calibri Light" w:cs="Calibri Light"/>
                <w:sz w:val="18"/>
                <w:szCs w:val="18"/>
              </w:rPr>
              <w:t xml:space="preserve"> Yes</w:t>
            </w:r>
          </w:p>
        </w:tc>
      </w:tr>
      <w:tr w:rsidR="7E047899" w14:paraId="0781A8E4" w14:textId="77777777" w:rsidTr="7E047899">
        <w:trPr>
          <w:trHeight w:val="300"/>
        </w:trPr>
        <w:tc>
          <w:tcPr>
            <w:tcW w:w="28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10594D" w14:textId="5181D237" w:rsidR="7E047899" w:rsidRDefault="7E047899" w:rsidP="7E047899">
            <w:pPr>
              <w:spacing w:after="0"/>
            </w:pPr>
            <w:r w:rsidRPr="7E047899">
              <w:rPr>
                <w:rFonts w:eastAsia="Calibri" w:cs="Calibri"/>
                <w:sz w:val="18"/>
                <w:szCs w:val="18"/>
              </w:rPr>
              <w:t>Continuation of Levels I and II misbehavior</w:t>
            </w:r>
          </w:p>
        </w:tc>
        <w:tc>
          <w:tcPr>
            <w:tcW w:w="1281"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tcPr>
          <w:p w14:paraId="6F9C377D" w14:textId="45663EBA" w:rsidR="7E047899" w:rsidRDefault="7E047899" w:rsidP="7E047899">
            <w:pPr>
              <w:spacing w:after="0"/>
            </w:pPr>
            <w:r w:rsidRPr="7E047899">
              <w:rPr>
                <w:rFonts w:ascii="Calibri Light" w:eastAsia="Calibri Light" w:hAnsi="Calibri Light" w:cs="Calibri Light"/>
                <w:sz w:val="18"/>
                <w:szCs w:val="18"/>
              </w:rPr>
              <w:t xml:space="preserve"> </w:t>
            </w:r>
          </w:p>
        </w:tc>
        <w:tc>
          <w:tcPr>
            <w:tcW w:w="1451"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tcPr>
          <w:p w14:paraId="41C0325A" w14:textId="1DB41DA6" w:rsidR="7E047899" w:rsidRDefault="7E047899" w:rsidP="7E047899">
            <w:pPr>
              <w:spacing w:after="0"/>
            </w:pPr>
            <w:r w:rsidRPr="7E047899">
              <w:rPr>
                <w:rFonts w:ascii="Calibri Light" w:eastAsia="Calibri Light" w:hAnsi="Calibri Light" w:cs="Calibri Light"/>
                <w:sz w:val="18"/>
                <w:szCs w:val="18"/>
              </w:rPr>
              <w:t xml:space="preserve"> </w:t>
            </w:r>
          </w:p>
        </w:tc>
        <w:tc>
          <w:tcPr>
            <w:tcW w:w="19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95F808" w14:textId="09087686" w:rsidR="7E047899" w:rsidRDefault="7E047899" w:rsidP="7E047899">
            <w:pPr>
              <w:spacing w:after="0"/>
            </w:pPr>
            <w:r w:rsidRPr="7E047899">
              <w:rPr>
                <w:rFonts w:ascii="Calibri Light" w:eastAsia="Calibri Light" w:hAnsi="Calibri Light" w:cs="Calibri Light"/>
                <w:sz w:val="18"/>
                <w:szCs w:val="18"/>
              </w:rPr>
              <w:t xml:space="preserve"> </w:t>
            </w:r>
          </w:p>
        </w:tc>
        <w:tc>
          <w:tcPr>
            <w:tcW w:w="113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45C88A9B" w14:textId="434C447B" w:rsidR="7E047899" w:rsidRDefault="7E047899" w:rsidP="7E047899">
            <w:pPr>
              <w:spacing w:after="0"/>
            </w:pPr>
            <w:r w:rsidRPr="7E047899">
              <w:rPr>
                <w:rFonts w:ascii="Calibri Light" w:eastAsia="Calibri Light" w:hAnsi="Calibri Light" w:cs="Calibri Light"/>
                <w:sz w:val="18"/>
                <w:szCs w:val="18"/>
              </w:rPr>
              <w:t xml:space="preserve"> Yes</w:t>
            </w:r>
          </w:p>
        </w:tc>
      </w:tr>
      <w:tr w:rsidR="7E047899" w14:paraId="4EE15E56" w14:textId="77777777" w:rsidTr="7E047899">
        <w:trPr>
          <w:trHeight w:val="300"/>
        </w:trPr>
        <w:tc>
          <w:tcPr>
            <w:tcW w:w="28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71050B" w14:textId="38FF60F0" w:rsidR="7E047899" w:rsidRDefault="7E047899" w:rsidP="7E047899">
            <w:pPr>
              <w:spacing w:after="0"/>
            </w:pPr>
            <w:r w:rsidRPr="7E047899">
              <w:rPr>
                <w:rFonts w:eastAsia="Calibri" w:cs="Calibri"/>
                <w:sz w:val="18"/>
                <w:szCs w:val="18"/>
              </w:rPr>
              <w:t xml:space="preserve">Distributing unauthorized material </w:t>
            </w:r>
          </w:p>
        </w:tc>
        <w:tc>
          <w:tcPr>
            <w:tcW w:w="12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0DAE0C" w14:textId="68307F5A" w:rsidR="7E047899" w:rsidRDefault="7E047899" w:rsidP="7E047899">
            <w:pPr>
              <w:spacing w:after="0"/>
            </w:pPr>
            <w:r w:rsidRPr="7E047899">
              <w:rPr>
                <w:rFonts w:ascii="Calibri Light" w:eastAsia="Calibri Light" w:hAnsi="Calibri Light" w:cs="Calibri Light"/>
                <w:sz w:val="18"/>
                <w:szCs w:val="18"/>
              </w:rPr>
              <w:t xml:space="preserve"> </w:t>
            </w:r>
          </w:p>
        </w:tc>
        <w:tc>
          <w:tcPr>
            <w:tcW w:w="14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8D0B5B" w14:textId="74C47CDE" w:rsidR="7E047899" w:rsidRDefault="7E047899" w:rsidP="7E047899">
            <w:pPr>
              <w:spacing w:after="0"/>
            </w:pPr>
            <w:r w:rsidRPr="7E047899">
              <w:rPr>
                <w:rFonts w:ascii="Calibri Light" w:eastAsia="Calibri Light" w:hAnsi="Calibri Light" w:cs="Calibri Light"/>
                <w:sz w:val="18"/>
                <w:szCs w:val="18"/>
              </w:rPr>
              <w:t xml:space="preserve"> </w:t>
            </w:r>
          </w:p>
        </w:tc>
        <w:tc>
          <w:tcPr>
            <w:tcW w:w="19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13D090" w14:textId="7ECB65F3" w:rsidR="7E047899" w:rsidRDefault="7E047899" w:rsidP="7E047899">
            <w:pPr>
              <w:spacing w:after="0"/>
            </w:pPr>
            <w:r w:rsidRPr="7E047899">
              <w:rPr>
                <w:rFonts w:ascii="Calibri Light" w:eastAsia="Calibri Light" w:hAnsi="Calibri Light" w:cs="Calibri Light"/>
                <w:sz w:val="18"/>
                <w:szCs w:val="18"/>
              </w:rPr>
              <w:t xml:space="preserve"> </w:t>
            </w:r>
          </w:p>
        </w:tc>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5FA2AF" w14:textId="61C1E104" w:rsidR="7E047899" w:rsidRDefault="7E047899" w:rsidP="7E047899">
            <w:pPr>
              <w:spacing w:after="0"/>
            </w:pPr>
            <w:r w:rsidRPr="7E047899">
              <w:rPr>
                <w:rFonts w:ascii="Calibri Light" w:eastAsia="Calibri Light" w:hAnsi="Calibri Light" w:cs="Calibri Light"/>
                <w:sz w:val="18"/>
                <w:szCs w:val="18"/>
              </w:rPr>
              <w:t xml:space="preserve"> Possible</w:t>
            </w:r>
          </w:p>
        </w:tc>
      </w:tr>
      <w:tr w:rsidR="7E047899" w14:paraId="76D9937F" w14:textId="77777777" w:rsidTr="7E047899">
        <w:trPr>
          <w:trHeight w:val="300"/>
        </w:trPr>
        <w:tc>
          <w:tcPr>
            <w:tcW w:w="28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98BB47" w14:textId="48E06AD2" w:rsidR="7E047899" w:rsidRDefault="7E047899" w:rsidP="7E047899">
            <w:pPr>
              <w:spacing w:after="0"/>
            </w:pPr>
            <w:r w:rsidRPr="7E047899">
              <w:rPr>
                <w:rFonts w:eastAsia="Calibri" w:cs="Calibri"/>
                <w:sz w:val="18"/>
                <w:szCs w:val="18"/>
              </w:rPr>
              <w:t>Fighting</w:t>
            </w:r>
          </w:p>
        </w:tc>
        <w:tc>
          <w:tcPr>
            <w:tcW w:w="12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E5ACD8" w14:textId="2B239E1C" w:rsidR="7E047899" w:rsidRDefault="7E047899" w:rsidP="7E047899">
            <w:pPr>
              <w:spacing w:after="0"/>
            </w:pPr>
            <w:r w:rsidRPr="7E047899">
              <w:rPr>
                <w:rFonts w:ascii="Calibri Light" w:eastAsia="Calibri Light" w:hAnsi="Calibri Light" w:cs="Calibri Light"/>
                <w:sz w:val="18"/>
                <w:szCs w:val="18"/>
              </w:rPr>
              <w:t xml:space="preserve"> + Loss of Social Activities for remainder of the school year</w:t>
            </w:r>
          </w:p>
        </w:tc>
        <w:tc>
          <w:tcPr>
            <w:tcW w:w="14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556292" w14:textId="10EC30A7" w:rsidR="7E047899" w:rsidRDefault="7E047899" w:rsidP="7E047899">
            <w:pPr>
              <w:spacing w:after="0"/>
            </w:pPr>
            <w:r w:rsidRPr="7E047899">
              <w:rPr>
                <w:rFonts w:ascii="Calibri Light" w:eastAsia="Calibri Light" w:hAnsi="Calibri Light" w:cs="Calibri Light"/>
                <w:sz w:val="18"/>
                <w:szCs w:val="18"/>
              </w:rPr>
              <w:t>+ Loss of Social Activities for remainder of the school year</w:t>
            </w:r>
          </w:p>
        </w:tc>
        <w:tc>
          <w:tcPr>
            <w:tcW w:w="19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83F1C5" w14:textId="05CC7224" w:rsidR="7E047899" w:rsidRDefault="7E047899" w:rsidP="7E047899">
            <w:pPr>
              <w:spacing w:after="0"/>
            </w:pPr>
            <w:r w:rsidRPr="7E047899">
              <w:rPr>
                <w:rFonts w:ascii="Calibri Light" w:eastAsia="Calibri Light" w:hAnsi="Calibri Light" w:cs="Calibri Light"/>
                <w:sz w:val="18"/>
                <w:szCs w:val="18"/>
              </w:rPr>
              <w:t xml:space="preserve"> + Loss of Social Activities for remainder of the school year</w:t>
            </w:r>
          </w:p>
        </w:tc>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8B7689" w14:textId="00C4132C" w:rsidR="7E047899" w:rsidRDefault="7E047899" w:rsidP="7E047899">
            <w:pPr>
              <w:spacing w:after="0"/>
            </w:pPr>
            <w:r w:rsidRPr="7E047899">
              <w:rPr>
                <w:rFonts w:ascii="Calibri Light" w:eastAsia="Calibri Light" w:hAnsi="Calibri Light" w:cs="Calibri Light"/>
                <w:sz w:val="18"/>
                <w:szCs w:val="18"/>
              </w:rPr>
              <w:t xml:space="preserve"> Yes</w:t>
            </w:r>
          </w:p>
        </w:tc>
      </w:tr>
      <w:tr w:rsidR="7E047899" w14:paraId="6104C4B2" w14:textId="77777777" w:rsidTr="7E047899">
        <w:trPr>
          <w:trHeight w:val="300"/>
        </w:trPr>
        <w:tc>
          <w:tcPr>
            <w:tcW w:w="28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493279" w14:textId="7E670136" w:rsidR="7E047899" w:rsidRDefault="7E047899" w:rsidP="7E047899">
            <w:pPr>
              <w:spacing w:after="0"/>
            </w:pPr>
            <w:r w:rsidRPr="7E047899">
              <w:rPr>
                <w:rFonts w:eastAsia="Calibri" w:cs="Calibri"/>
                <w:sz w:val="18"/>
                <w:szCs w:val="18"/>
              </w:rPr>
              <w:t>Indecent exposure</w:t>
            </w:r>
          </w:p>
        </w:tc>
        <w:tc>
          <w:tcPr>
            <w:tcW w:w="12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96C96E" w14:textId="287BF58F" w:rsidR="7E047899" w:rsidRDefault="7E047899" w:rsidP="7E047899">
            <w:pPr>
              <w:spacing w:after="0"/>
            </w:pPr>
            <w:r w:rsidRPr="7E047899">
              <w:rPr>
                <w:rFonts w:ascii="Calibri Light" w:eastAsia="Calibri Light" w:hAnsi="Calibri Light" w:cs="Calibri Light"/>
                <w:sz w:val="18"/>
                <w:szCs w:val="18"/>
              </w:rPr>
              <w:t xml:space="preserve"> </w:t>
            </w:r>
          </w:p>
        </w:tc>
        <w:tc>
          <w:tcPr>
            <w:tcW w:w="14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291264" w14:textId="58EE4688" w:rsidR="7E047899" w:rsidRDefault="7E047899" w:rsidP="7E047899">
            <w:pPr>
              <w:spacing w:after="0"/>
            </w:pPr>
            <w:r w:rsidRPr="7E047899">
              <w:rPr>
                <w:rFonts w:ascii="Calibri Light" w:eastAsia="Calibri Light" w:hAnsi="Calibri Light" w:cs="Calibri Light"/>
                <w:sz w:val="18"/>
                <w:szCs w:val="18"/>
              </w:rPr>
              <w:t xml:space="preserve"> </w:t>
            </w:r>
          </w:p>
        </w:tc>
        <w:tc>
          <w:tcPr>
            <w:tcW w:w="19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E2EBF0" w14:textId="7696FE46" w:rsidR="7E047899" w:rsidRDefault="7E047899" w:rsidP="7E047899">
            <w:pPr>
              <w:spacing w:after="0"/>
            </w:pPr>
            <w:r w:rsidRPr="7E047899">
              <w:rPr>
                <w:rFonts w:ascii="Calibri Light" w:eastAsia="Calibri Light" w:hAnsi="Calibri Light" w:cs="Calibri Light"/>
                <w:sz w:val="18"/>
                <w:szCs w:val="18"/>
              </w:rPr>
              <w:t xml:space="preserve"> </w:t>
            </w:r>
          </w:p>
        </w:tc>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9C8753" w14:textId="64AA1827" w:rsidR="7E047899" w:rsidRDefault="7E047899" w:rsidP="7E047899">
            <w:pPr>
              <w:spacing w:after="0"/>
            </w:pPr>
            <w:r w:rsidRPr="7E047899">
              <w:rPr>
                <w:rFonts w:ascii="Calibri Light" w:eastAsia="Calibri Light" w:hAnsi="Calibri Light" w:cs="Calibri Light"/>
                <w:sz w:val="18"/>
                <w:szCs w:val="18"/>
              </w:rPr>
              <w:t xml:space="preserve"> Yes</w:t>
            </w:r>
          </w:p>
        </w:tc>
      </w:tr>
      <w:tr w:rsidR="7E047899" w14:paraId="44283EA8" w14:textId="77777777" w:rsidTr="7E047899">
        <w:trPr>
          <w:trHeight w:val="300"/>
        </w:trPr>
        <w:tc>
          <w:tcPr>
            <w:tcW w:w="28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8678EB" w14:textId="1CD6517B" w:rsidR="7E047899" w:rsidRDefault="7E047899" w:rsidP="7E047899">
            <w:pPr>
              <w:spacing w:after="0"/>
            </w:pPr>
            <w:r w:rsidRPr="7E047899">
              <w:rPr>
                <w:rFonts w:eastAsia="Calibri" w:cs="Calibri"/>
                <w:sz w:val="18"/>
                <w:szCs w:val="18"/>
              </w:rPr>
              <w:t>Intimidation to a student</w:t>
            </w:r>
          </w:p>
        </w:tc>
        <w:tc>
          <w:tcPr>
            <w:tcW w:w="12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D3AAAC" w14:textId="2DBB109C" w:rsidR="7E047899" w:rsidRDefault="7E047899" w:rsidP="7E047899">
            <w:pPr>
              <w:spacing w:after="0"/>
            </w:pPr>
            <w:r w:rsidRPr="7E047899">
              <w:rPr>
                <w:rFonts w:ascii="Calibri Light" w:eastAsia="Calibri Light" w:hAnsi="Calibri Light" w:cs="Calibri Light"/>
                <w:sz w:val="18"/>
                <w:szCs w:val="18"/>
              </w:rPr>
              <w:t xml:space="preserve"> </w:t>
            </w:r>
          </w:p>
        </w:tc>
        <w:tc>
          <w:tcPr>
            <w:tcW w:w="14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3E392A" w14:textId="1620F7D0" w:rsidR="7E047899" w:rsidRDefault="7E047899" w:rsidP="7E047899">
            <w:pPr>
              <w:spacing w:after="0"/>
            </w:pPr>
            <w:r w:rsidRPr="7E047899">
              <w:rPr>
                <w:rFonts w:ascii="Calibri Light" w:eastAsia="Calibri Light" w:hAnsi="Calibri Light" w:cs="Calibri Light"/>
                <w:sz w:val="18"/>
                <w:szCs w:val="18"/>
              </w:rPr>
              <w:t xml:space="preserve"> </w:t>
            </w:r>
          </w:p>
        </w:tc>
        <w:tc>
          <w:tcPr>
            <w:tcW w:w="19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AD3E77" w14:textId="46BD3C68" w:rsidR="7E047899" w:rsidRDefault="7E047899" w:rsidP="7E047899">
            <w:pPr>
              <w:spacing w:after="0"/>
            </w:pPr>
            <w:r w:rsidRPr="7E047899">
              <w:rPr>
                <w:rFonts w:ascii="Calibri Light" w:eastAsia="Calibri Light" w:hAnsi="Calibri Light" w:cs="Calibri Light"/>
                <w:sz w:val="18"/>
                <w:szCs w:val="18"/>
              </w:rPr>
              <w:t xml:space="preserve"> </w:t>
            </w:r>
          </w:p>
        </w:tc>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F988D1" w14:textId="16545975" w:rsidR="7E047899" w:rsidRDefault="7E047899" w:rsidP="7E047899">
            <w:pPr>
              <w:spacing w:after="0"/>
            </w:pPr>
            <w:r w:rsidRPr="7E047899">
              <w:rPr>
                <w:rFonts w:ascii="Calibri Light" w:eastAsia="Calibri Light" w:hAnsi="Calibri Light" w:cs="Calibri Light"/>
                <w:sz w:val="18"/>
                <w:szCs w:val="18"/>
              </w:rPr>
              <w:t xml:space="preserve"> Yes</w:t>
            </w:r>
          </w:p>
        </w:tc>
      </w:tr>
      <w:tr w:rsidR="7E047899" w14:paraId="58C37CFC" w14:textId="77777777" w:rsidTr="7E047899">
        <w:trPr>
          <w:trHeight w:val="300"/>
        </w:trPr>
        <w:tc>
          <w:tcPr>
            <w:tcW w:w="28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CA9A01" w14:textId="6B081B61" w:rsidR="7E047899" w:rsidRDefault="7E047899" w:rsidP="7E047899">
            <w:pPr>
              <w:spacing w:after="0"/>
            </w:pPr>
            <w:r w:rsidRPr="7E047899">
              <w:rPr>
                <w:rFonts w:eastAsia="Calibri" w:cs="Calibri"/>
                <w:sz w:val="18"/>
                <w:szCs w:val="18"/>
              </w:rPr>
              <w:t>Theft of personal or school property</w:t>
            </w:r>
          </w:p>
        </w:tc>
        <w:tc>
          <w:tcPr>
            <w:tcW w:w="12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D644C7" w14:textId="09F4E899" w:rsidR="7E047899" w:rsidRDefault="7E047899" w:rsidP="7E047899">
            <w:pPr>
              <w:spacing w:after="0"/>
            </w:pPr>
            <w:r w:rsidRPr="7E047899">
              <w:rPr>
                <w:rFonts w:ascii="Calibri Light" w:eastAsia="Calibri Light" w:hAnsi="Calibri Light" w:cs="Calibri Light"/>
                <w:sz w:val="18"/>
                <w:szCs w:val="18"/>
              </w:rPr>
              <w:t xml:space="preserve"> </w:t>
            </w:r>
          </w:p>
        </w:tc>
        <w:tc>
          <w:tcPr>
            <w:tcW w:w="14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FD77FE" w14:textId="0D4EEEFE" w:rsidR="7E047899" w:rsidRDefault="7E047899" w:rsidP="7E047899">
            <w:pPr>
              <w:spacing w:after="0"/>
            </w:pPr>
            <w:r w:rsidRPr="7E047899">
              <w:rPr>
                <w:rFonts w:ascii="Calibri Light" w:eastAsia="Calibri Light" w:hAnsi="Calibri Light" w:cs="Calibri Light"/>
                <w:sz w:val="18"/>
                <w:szCs w:val="18"/>
              </w:rPr>
              <w:t xml:space="preserve"> </w:t>
            </w:r>
          </w:p>
        </w:tc>
        <w:tc>
          <w:tcPr>
            <w:tcW w:w="19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E18075" w14:textId="2F19F297" w:rsidR="7E047899" w:rsidRDefault="7E047899" w:rsidP="7E047899">
            <w:pPr>
              <w:spacing w:after="0"/>
            </w:pPr>
            <w:r w:rsidRPr="7E047899">
              <w:rPr>
                <w:rFonts w:ascii="Calibri Light" w:eastAsia="Calibri Light" w:hAnsi="Calibri Light" w:cs="Calibri Light"/>
                <w:sz w:val="18"/>
                <w:szCs w:val="18"/>
              </w:rPr>
              <w:t xml:space="preserve"> </w:t>
            </w:r>
          </w:p>
        </w:tc>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7D2B34" w14:textId="39D8724E" w:rsidR="7E047899" w:rsidRDefault="7E047899" w:rsidP="7E047899">
            <w:pPr>
              <w:spacing w:after="0"/>
            </w:pPr>
            <w:r w:rsidRPr="7E047899">
              <w:rPr>
                <w:rFonts w:ascii="Calibri Light" w:eastAsia="Calibri Light" w:hAnsi="Calibri Light" w:cs="Calibri Light"/>
                <w:sz w:val="18"/>
                <w:szCs w:val="18"/>
              </w:rPr>
              <w:t xml:space="preserve"> Yes</w:t>
            </w:r>
          </w:p>
        </w:tc>
      </w:tr>
      <w:tr w:rsidR="7E047899" w14:paraId="427CFABD" w14:textId="77777777" w:rsidTr="7E047899">
        <w:trPr>
          <w:trHeight w:val="1005"/>
        </w:trPr>
        <w:tc>
          <w:tcPr>
            <w:tcW w:w="28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3A1E9D" w14:textId="6175DD98" w:rsidR="7E047899" w:rsidRDefault="7E047899" w:rsidP="7E047899">
            <w:pPr>
              <w:spacing w:after="0"/>
            </w:pPr>
            <w:r w:rsidRPr="7E047899">
              <w:rPr>
                <w:rFonts w:eastAsia="Calibri" w:cs="Calibri"/>
                <w:sz w:val="18"/>
                <w:szCs w:val="18"/>
              </w:rPr>
              <w:t xml:space="preserve">Unauthorized distribution or </w:t>
            </w:r>
            <w:proofErr w:type="gramStart"/>
            <w:r w:rsidRPr="7E047899">
              <w:rPr>
                <w:rFonts w:eastAsia="Calibri" w:cs="Calibri"/>
                <w:sz w:val="18"/>
                <w:szCs w:val="18"/>
              </w:rPr>
              <w:t>Sharing</w:t>
            </w:r>
            <w:proofErr w:type="gramEnd"/>
            <w:r w:rsidRPr="7E047899">
              <w:rPr>
                <w:rFonts w:eastAsia="Calibri" w:cs="Calibri"/>
                <w:sz w:val="18"/>
                <w:szCs w:val="18"/>
              </w:rPr>
              <w:t xml:space="preserve"> audio or visual taping. (Including unauthorized recording or picture taking of any student or staff member.)</w:t>
            </w:r>
          </w:p>
        </w:tc>
        <w:tc>
          <w:tcPr>
            <w:tcW w:w="12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EE91A4" w14:textId="39C06967" w:rsidR="7E047899" w:rsidRDefault="7E047899" w:rsidP="7E047899">
            <w:pPr>
              <w:spacing w:after="0"/>
            </w:pPr>
            <w:r w:rsidRPr="7E047899">
              <w:rPr>
                <w:rFonts w:ascii="Calibri Light" w:eastAsia="Calibri Light" w:hAnsi="Calibri Light" w:cs="Calibri Light"/>
                <w:sz w:val="18"/>
                <w:szCs w:val="18"/>
              </w:rPr>
              <w:t xml:space="preserve"> </w:t>
            </w:r>
          </w:p>
        </w:tc>
        <w:tc>
          <w:tcPr>
            <w:tcW w:w="14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929ADC" w14:textId="1B9B0671" w:rsidR="7E047899" w:rsidRDefault="7E047899" w:rsidP="7E047899">
            <w:pPr>
              <w:spacing w:after="0"/>
            </w:pPr>
            <w:r w:rsidRPr="7E047899">
              <w:rPr>
                <w:rFonts w:ascii="Calibri Light" w:eastAsia="Calibri Light" w:hAnsi="Calibri Light" w:cs="Calibri Light"/>
                <w:sz w:val="18"/>
                <w:szCs w:val="18"/>
              </w:rPr>
              <w:t xml:space="preserve"> </w:t>
            </w:r>
          </w:p>
        </w:tc>
        <w:tc>
          <w:tcPr>
            <w:tcW w:w="19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2ADE82" w14:textId="529F7C02" w:rsidR="7E047899" w:rsidRDefault="7E047899" w:rsidP="7E047899">
            <w:pPr>
              <w:spacing w:after="0"/>
            </w:pPr>
            <w:r w:rsidRPr="7E047899">
              <w:rPr>
                <w:rFonts w:ascii="Calibri Light" w:eastAsia="Calibri Light" w:hAnsi="Calibri Light" w:cs="Calibri Light"/>
                <w:sz w:val="18"/>
                <w:szCs w:val="18"/>
              </w:rPr>
              <w:t xml:space="preserve"> </w:t>
            </w:r>
          </w:p>
        </w:tc>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963860" w14:textId="2F05C180" w:rsidR="7E047899" w:rsidRDefault="7E047899" w:rsidP="7E047899">
            <w:pPr>
              <w:spacing w:after="0"/>
            </w:pPr>
            <w:r w:rsidRPr="7E047899">
              <w:rPr>
                <w:rFonts w:ascii="Calibri Light" w:eastAsia="Calibri Light" w:hAnsi="Calibri Light" w:cs="Calibri Light"/>
                <w:sz w:val="18"/>
                <w:szCs w:val="18"/>
              </w:rPr>
              <w:t xml:space="preserve"> Yes</w:t>
            </w:r>
          </w:p>
        </w:tc>
      </w:tr>
      <w:tr w:rsidR="7E047899" w14:paraId="753814DF" w14:textId="77777777" w:rsidTr="7E047899">
        <w:trPr>
          <w:trHeight w:val="300"/>
        </w:trPr>
        <w:tc>
          <w:tcPr>
            <w:tcW w:w="28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268922" w14:textId="29DC1749" w:rsidR="7E047899" w:rsidRDefault="7E047899" w:rsidP="7E047899">
            <w:pPr>
              <w:spacing w:after="0"/>
            </w:pPr>
            <w:r w:rsidRPr="7E047899">
              <w:rPr>
                <w:rFonts w:eastAsia="Calibri" w:cs="Calibri"/>
                <w:sz w:val="18"/>
                <w:szCs w:val="18"/>
              </w:rPr>
              <w:t>Possession/Use of Tobacco product/Electronic cigarettes/ vapes (look a likes)</w:t>
            </w:r>
          </w:p>
        </w:tc>
        <w:tc>
          <w:tcPr>
            <w:tcW w:w="12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9292F7" w14:textId="4DD6E729" w:rsidR="7E047899" w:rsidRDefault="7E047899" w:rsidP="7E047899">
            <w:pPr>
              <w:spacing w:after="0"/>
            </w:pPr>
            <w:r w:rsidRPr="7E047899">
              <w:rPr>
                <w:rFonts w:ascii="Calibri Light" w:eastAsia="Calibri Light" w:hAnsi="Calibri Light" w:cs="Calibri Light"/>
                <w:sz w:val="18"/>
                <w:szCs w:val="18"/>
              </w:rPr>
              <w:t xml:space="preserve"> + 90 Day Social Probation</w:t>
            </w:r>
          </w:p>
        </w:tc>
        <w:tc>
          <w:tcPr>
            <w:tcW w:w="14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7031A6" w14:textId="285E5E8A" w:rsidR="7E047899" w:rsidRDefault="7E047899" w:rsidP="7E047899">
            <w:pPr>
              <w:spacing w:after="0"/>
            </w:pPr>
            <w:r w:rsidRPr="7E047899">
              <w:rPr>
                <w:rFonts w:ascii="Calibri Light" w:eastAsia="Calibri Light" w:hAnsi="Calibri Light" w:cs="Calibri Light"/>
                <w:sz w:val="18"/>
                <w:szCs w:val="18"/>
              </w:rPr>
              <w:t xml:space="preserve"> + Loss of Social Activities for remainder of the school year</w:t>
            </w:r>
          </w:p>
        </w:tc>
        <w:tc>
          <w:tcPr>
            <w:tcW w:w="19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EF575B" w14:textId="78D15F31" w:rsidR="7E047899" w:rsidRDefault="7E047899" w:rsidP="7E047899">
            <w:pPr>
              <w:spacing w:after="0"/>
            </w:pPr>
            <w:r w:rsidRPr="7E047899">
              <w:rPr>
                <w:rFonts w:ascii="Calibri Light" w:eastAsia="Calibri Light" w:hAnsi="Calibri Light" w:cs="Calibri Light"/>
                <w:sz w:val="18"/>
                <w:szCs w:val="18"/>
              </w:rPr>
              <w:t xml:space="preserve"> + Loss of Social Activities for remainder of the school year</w:t>
            </w:r>
          </w:p>
        </w:tc>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8636FF" w14:textId="5858E8F4" w:rsidR="7E047899" w:rsidRDefault="7E047899" w:rsidP="7E047899">
            <w:pPr>
              <w:spacing w:after="0"/>
            </w:pPr>
            <w:r w:rsidRPr="7E047899">
              <w:rPr>
                <w:rFonts w:ascii="Calibri Light" w:eastAsia="Calibri Light" w:hAnsi="Calibri Light" w:cs="Calibri Light"/>
                <w:sz w:val="18"/>
                <w:szCs w:val="18"/>
              </w:rPr>
              <w:t xml:space="preserve"> Yes</w:t>
            </w:r>
          </w:p>
        </w:tc>
      </w:tr>
      <w:tr w:rsidR="7E047899" w14:paraId="1CBDA958" w14:textId="77777777" w:rsidTr="7E047899">
        <w:trPr>
          <w:trHeight w:val="375"/>
        </w:trPr>
        <w:tc>
          <w:tcPr>
            <w:tcW w:w="28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1B76D9" w14:textId="18DC7486" w:rsidR="7E047899" w:rsidRDefault="7E047899" w:rsidP="7E047899">
            <w:pPr>
              <w:spacing w:after="0"/>
            </w:pPr>
            <w:r w:rsidRPr="7E047899">
              <w:rPr>
                <w:rFonts w:eastAsia="Calibri" w:cs="Calibri"/>
                <w:sz w:val="18"/>
                <w:szCs w:val="18"/>
              </w:rPr>
              <w:lastRenderedPageBreak/>
              <w:t>Vandalism (Including graffiti)</w:t>
            </w:r>
          </w:p>
        </w:tc>
        <w:tc>
          <w:tcPr>
            <w:tcW w:w="12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D86BFD" w14:textId="04F13D00" w:rsidR="7E047899" w:rsidRDefault="7E047899" w:rsidP="7E047899">
            <w:pPr>
              <w:spacing w:after="0"/>
            </w:pPr>
            <w:r w:rsidRPr="7E047899">
              <w:rPr>
                <w:rFonts w:ascii="Calibri Light" w:eastAsia="Calibri Light" w:hAnsi="Calibri Light" w:cs="Calibri Light"/>
                <w:sz w:val="18"/>
                <w:szCs w:val="18"/>
              </w:rPr>
              <w:t xml:space="preserve"> </w:t>
            </w:r>
          </w:p>
        </w:tc>
        <w:tc>
          <w:tcPr>
            <w:tcW w:w="14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BF6DB5" w14:textId="691DE6A7" w:rsidR="7E047899" w:rsidRDefault="7E047899" w:rsidP="7E047899">
            <w:pPr>
              <w:spacing w:after="0"/>
            </w:pPr>
            <w:r w:rsidRPr="7E047899">
              <w:rPr>
                <w:rFonts w:ascii="Calibri Light" w:eastAsia="Calibri Light" w:hAnsi="Calibri Light" w:cs="Calibri Light"/>
                <w:sz w:val="18"/>
                <w:szCs w:val="18"/>
              </w:rPr>
              <w:t xml:space="preserve"> </w:t>
            </w:r>
          </w:p>
        </w:tc>
        <w:tc>
          <w:tcPr>
            <w:tcW w:w="19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704E1F" w14:textId="1B33C693" w:rsidR="7E047899" w:rsidRDefault="7E047899" w:rsidP="7E047899">
            <w:pPr>
              <w:spacing w:after="0"/>
            </w:pPr>
            <w:r w:rsidRPr="7E047899">
              <w:rPr>
                <w:rFonts w:ascii="Calibri Light" w:eastAsia="Calibri Light" w:hAnsi="Calibri Light" w:cs="Calibri Light"/>
                <w:sz w:val="18"/>
                <w:szCs w:val="18"/>
              </w:rPr>
              <w:t xml:space="preserve"> </w:t>
            </w:r>
          </w:p>
        </w:tc>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AF3F38" w14:textId="03D117C7" w:rsidR="7E047899" w:rsidRDefault="7E047899" w:rsidP="7E047899">
            <w:pPr>
              <w:spacing w:after="0"/>
            </w:pPr>
            <w:r w:rsidRPr="7E047899">
              <w:rPr>
                <w:rFonts w:ascii="Calibri Light" w:eastAsia="Calibri Light" w:hAnsi="Calibri Light" w:cs="Calibri Light"/>
                <w:sz w:val="18"/>
                <w:szCs w:val="18"/>
              </w:rPr>
              <w:t xml:space="preserve"> Yes</w:t>
            </w:r>
          </w:p>
        </w:tc>
      </w:tr>
      <w:tr w:rsidR="7E047899" w14:paraId="56992C7E" w14:textId="77777777" w:rsidTr="7E047899">
        <w:trPr>
          <w:trHeight w:val="300"/>
        </w:trPr>
        <w:tc>
          <w:tcPr>
            <w:tcW w:w="28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DB305A" w14:textId="77ABDC81" w:rsidR="7E047899" w:rsidRDefault="7E047899" w:rsidP="7E047899">
            <w:pPr>
              <w:spacing w:after="0"/>
            </w:pPr>
            <w:r w:rsidRPr="7E047899">
              <w:rPr>
                <w:rFonts w:eastAsia="Calibri" w:cs="Calibri"/>
                <w:sz w:val="18"/>
                <w:szCs w:val="18"/>
              </w:rPr>
              <w:t>Other Violation of a major nature</w:t>
            </w:r>
          </w:p>
        </w:tc>
        <w:tc>
          <w:tcPr>
            <w:tcW w:w="12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0BB2B5" w14:textId="651663EC" w:rsidR="7E047899" w:rsidRDefault="7E047899" w:rsidP="7E047899">
            <w:pPr>
              <w:spacing w:after="0"/>
            </w:pPr>
            <w:r w:rsidRPr="7E047899">
              <w:rPr>
                <w:rFonts w:ascii="Calibri Light" w:eastAsia="Calibri Light" w:hAnsi="Calibri Light" w:cs="Calibri Light"/>
                <w:sz w:val="18"/>
                <w:szCs w:val="18"/>
              </w:rPr>
              <w:t xml:space="preserve"> </w:t>
            </w:r>
          </w:p>
        </w:tc>
        <w:tc>
          <w:tcPr>
            <w:tcW w:w="14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FB495C" w14:textId="1C91E53E" w:rsidR="7E047899" w:rsidRDefault="7E047899" w:rsidP="7E047899">
            <w:pPr>
              <w:spacing w:after="0"/>
            </w:pPr>
            <w:r w:rsidRPr="7E047899">
              <w:rPr>
                <w:rFonts w:ascii="Calibri Light" w:eastAsia="Calibri Light" w:hAnsi="Calibri Light" w:cs="Calibri Light"/>
                <w:sz w:val="18"/>
                <w:szCs w:val="18"/>
              </w:rPr>
              <w:t xml:space="preserve"> </w:t>
            </w:r>
          </w:p>
        </w:tc>
        <w:tc>
          <w:tcPr>
            <w:tcW w:w="19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AC92C3" w14:textId="032F6574" w:rsidR="7E047899" w:rsidRDefault="7E047899" w:rsidP="7E047899">
            <w:pPr>
              <w:spacing w:after="0"/>
            </w:pPr>
            <w:r w:rsidRPr="7E047899">
              <w:rPr>
                <w:rFonts w:ascii="Calibri Light" w:eastAsia="Calibri Light" w:hAnsi="Calibri Light" w:cs="Calibri Light"/>
                <w:sz w:val="18"/>
                <w:szCs w:val="18"/>
              </w:rPr>
              <w:t xml:space="preserve"> </w:t>
            </w:r>
          </w:p>
        </w:tc>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30EB40" w14:textId="14EE2DA7" w:rsidR="7E047899" w:rsidRDefault="7E047899" w:rsidP="7E047899">
            <w:pPr>
              <w:spacing w:after="0"/>
            </w:pPr>
            <w:r w:rsidRPr="7E047899">
              <w:rPr>
                <w:rFonts w:ascii="Calibri Light" w:eastAsia="Calibri Light" w:hAnsi="Calibri Light" w:cs="Calibri Light"/>
                <w:sz w:val="18"/>
                <w:szCs w:val="18"/>
              </w:rPr>
              <w:t xml:space="preserve"> Possible</w:t>
            </w:r>
          </w:p>
        </w:tc>
      </w:tr>
      <w:tr w:rsidR="7E047899" w14:paraId="01889798" w14:textId="77777777" w:rsidTr="7E047899">
        <w:trPr>
          <w:trHeight w:val="300"/>
        </w:trPr>
        <w:tc>
          <w:tcPr>
            <w:tcW w:w="28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D25831" w14:textId="39BB98E4" w:rsidR="7E047899" w:rsidRDefault="7E047899" w:rsidP="7E047899">
            <w:pPr>
              <w:spacing w:after="0"/>
            </w:pPr>
            <w:r w:rsidRPr="7E047899">
              <w:rPr>
                <w:rFonts w:eastAsia="Calibri" w:cs="Calibri"/>
                <w:sz w:val="18"/>
                <w:szCs w:val="18"/>
              </w:rPr>
              <w:t xml:space="preserve"> </w:t>
            </w:r>
          </w:p>
        </w:tc>
        <w:tc>
          <w:tcPr>
            <w:tcW w:w="12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2EA42B" w14:textId="191A5E21" w:rsidR="7E047899" w:rsidRDefault="7E047899" w:rsidP="7E047899">
            <w:pPr>
              <w:spacing w:after="0"/>
            </w:pPr>
            <w:r w:rsidRPr="7E047899">
              <w:rPr>
                <w:rFonts w:ascii="Calibri Light" w:eastAsia="Calibri Light" w:hAnsi="Calibri Light" w:cs="Calibri Light"/>
                <w:sz w:val="18"/>
                <w:szCs w:val="18"/>
              </w:rPr>
              <w:t xml:space="preserve"> </w:t>
            </w:r>
          </w:p>
        </w:tc>
        <w:tc>
          <w:tcPr>
            <w:tcW w:w="14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D4ACF7" w14:textId="3301BF04" w:rsidR="7E047899" w:rsidRDefault="7E047899" w:rsidP="7E047899">
            <w:pPr>
              <w:spacing w:after="0"/>
            </w:pPr>
            <w:r w:rsidRPr="7E047899">
              <w:rPr>
                <w:rFonts w:ascii="Calibri Light" w:eastAsia="Calibri Light" w:hAnsi="Calibri Light" w:cs="Calibri Light"/>
                <w:sz w:val="18"/>
                <w:szCs w:val="18"/>
              </w:rPr>
              <w:t xml:space="preserve"> </w:t>
            </w:r>
          </w:p>
        </w:tc>
        <w:tc>
          <w:tcPr>
            <w:tcW w:w="19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6F7E6A" w14:textId="0B4570AF" w:rsidR="7E047899" w:rsidRDefault="7E047899" w:rsidP="7E047899">
            <w:pPr>
              <w:spacing w:after="0"/>
            </w:pPr>
            <w:r w:rsidRPr="7E047899">
              <w:rPr>
                <w:rFonts w:ascii="Calibri Light" w:eastAsia="Calibri Light" w:hAnsi="Calibri Light" w:cs="Calibri Light"/>
                <w:sz w:val="18"/>
                <w:szCs w:val="18"/>
              </w:rPr>
              <w:t xml:space="preserve"> </w:t>
            </w:r>
          </w:p>
        </w:tc>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1BB06F" w14:textId="593101EF" w:rsidR="7E047899" w:rsidRDefault="7E047899" w:rsidP="7E047899">
            <w:pPr>
              <w:spacing w:after="0"/>
            </w:pPr>
            <w:r w:rsidRPr="7E047899">
              <w:rPr>
                <w:rFonts w:ascii="Calibri Light" w:eastAsia="Calibri Light" w:hAnsi="Calibri Light" w:cs="Calibri Light"/>
                <w:sz w:val="18"/>
                <w:szCs w:val="18"/>
              </w:rPr>
              <w:t xml:space="preserve"> </w:t>
            </w:r>
          </w:p>
        </w:tc>
      </w:tr>
    </w:tbl>
    <w:p w14:paraId="7D7E0F36" w14:textId="600308A3" w:rsidR="7E047899" w:rsidRDefault="7E047899" w:rsidP="7E047899">
      <w:pPr>
        <w:spacing w:after="0"/>
        <w:jc w:val="center"/>
      </w:pPr>
      <w:r w:rsidRPr="7E047899">
        <w:rPr>
          <w:rFonts w:eastAsia="Calibri" w:cs="Calibri"/>
        </w:rPr>
        <w:t xml:space="preserve"> </w:t>
      </w:r>
    </w:p>
    <w:p w14:paraId="14F1B018" w14:textId="5AEF7787" w:rsidR="7E047899" w:rsidRDefault="7E047899" w:rsidP="7E047899">
      <w:pPr>
        <w:spacing w:line="257" w:lineRule="auto"/>
        <w:jc w:val="center"/>
      </w:pPr>
      <w:r w:rsidRPr="7E047899">
        <w:rPr>
          <w:rFonts w:eastAsia="Calibri" w:cs="Calibri"/>
          <w:sz w:val="18"/>
          <w:szCs w:val="18"/>
        </w:rPr>
        <w:t xml:space="preserve"> </w:t>
      </w:r>
    </w:p>
    <w:p w14:paraId="64F993F2" w14:textId="72DB55AF" w:rsidR="7E047899" w:rsidRDefault="7E047899" w:rsidP="7E047899">
      <w:pPr>
        <w:spacing w:after="0"/>
        <w:jc w:val="center"/>
      </w:pPr>
      <w:r w:rsidRPr="7E047899">
        <w:rPr>
          <w:rFonts w:eastAsia="Calibri" w:cs="Calibri"/>
          <w:b/>
          <w:bCs/>
          <w:sz w:val="20"/>
          <w:szCs w:val="20"/>
        </w:rPr>
        <w:t xml:space="preserve">Level IV </w:t>
      </w:r>
      <w:r w:rsidRPr="7E047899">
        <w:rPr>
          <w:rFonts w:eastAsia="Calibri" w:cs="Calibri"/>
          <w:sz w:val="20"/>
          <w:szCs w:val="20"/>
        </w:rPr>
        <w:t xml:space="preserve">- Results from acts that result in violence to another person or </w:t>
      </w:r>
      <w:proofErr w:type="gramStart"/>
      <w:r w:rsidRPr="7E047899">
        <w:rPr>
          <w:rFonts w:eastAsia="Calibri" w:cs="Calibri"/>
          <w:sz w:val="20"/>
          <w:szCs w:val="20"/>
        </w:rPr>
        <w:t>property</w:t>
      </w:r>
      <w:proofErr w:type="gramEnd"/>
      <w:r w:rsidRPr="7E047899">
        <w:rPr>
          <w:rFonts w:eastAsia="Calibri" w:cs="Calibri"/>
          <w:sz w:val="20"/>
          <w:szCs w:val="20"/>
        </w:rPr>
        <w:t xml:space="preserve"> or which pose a direct threat to the safety of others in the school or on campus. These acts are clearly criminal and are so serious that they require administrative action, which results in the removal of the student from school, the intervention of law enforcement authorities, and possible action by the Board of School Directors. </w:t>
      </w:r>
    </w:p>
    <w:p w14:paraId="54445EFF" w14:textId="2B1B3CCC" w:rsidR="7E047899" w:rsidRDefault="7E047899" w:rsidP="7E047899">
      <w:pPr>
        <w:spacing w:after="0"/>
        <w:jc w:val="center"/>
      </w:pPr>
      <w:r w:rsidRPr="7E047899">
        <w:rPr>
          <w:rFonts w:eastAsia="Calibri" w:cs="Calibri"/>
          <w:sz w:val="20"/>
          <w:szCs w:val="20"/>
        </w:rPr>
        <w:t xml:space="preserve"> </w:t>
      </w:r>
    </w:p>
    <w:tbl>
      <w:tblPr>
        <w:tblW w:w="0" w:type="auto"/>
        <w:tblLayout w:type="fixed"/>
        <w:tblLook w:val="04A0" w:firstRow="1" w:lastRow="0" w:firstColumn="1" w:lastColumn="0" w:noHBand="0" w:noVBand="1"/>
      </w:tblPr>
      <w:tblGrid>
        <w:gridCol w:w="3683"/>
        <w:gridCol w:w="2976"/>
        <w:gridCol w:w="1965"/>
      </w:tblGrid>
      <w:tr w:rsidR="7E047899" w14:paraId="2C262884" w14:textId="77777777" w:rsidTr="7E047899">
        <w:trPr>
          <w:trHeight w:val="300"/>
        </w:trPr>
        <w:tc>
          <w:tcPr>
            <w:tcW w:w="3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F390D4" w14:textId="6D46A59C" w:rsidR="7E047899" w:rsidRDefault="7E047899" w:rsidP="7E047899">
            <w:pPr>
              <w:spacing w:after="0"/>
            </w:pPr>
            <w:r w:rsidRPr="7E047899">
              <w:rPr>
                <w:rFonts w:eastAsia="Calibri" w:cs="Calibri"/>
                <w:sz w:val="20"/>
                <w:szCs w:val="20"/>
              </w:rPr>
              <w:t xml:space="preserve"> </w:t>
            </w:r>
          </w:p>
        </w:tc>
        <w:tc>
          <w:tcPr>
            <w:tcW w:w="29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050E92" w14:textId="4103071B" w:rsidR="7E047899" w:rsidRDefault="7E047899" w:rsidP="7E047899">
            <w:pPr>
              <w:spacing w:after="0"/>
            </w:pPr>
            <w:r w:rsidRPr="7E047899">
              <w:rPr>
                <w:rFonts w:eastAsia="Calibri" w:cs="Calibri"/>
                <w:sz w:val="20"/>
                <w:szCs w:val="20"/>
              </w:rPr>
              <w:t xml:space="preserve"> First Offense</w:t>
            </w:r>
          </w:p>
        </w:tc>
        <w:tc>
          <w:tcPr>
            <w:tcW w:w="1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F4CE39" w14:textId="4DB3FEAF" w:rsidR="7E047899" w:rsidRDefault="7E047899" w:rsidP="7E047899">
            <w:pPr>
              <w:spacing w:after="0"/>
            </w:pPr>
            <w:r w:rsidRPr="7E047899">
              <w:rPr>
                <w:rFonts w:eastAsia="Calibri" w:cs="Calibri"/>
                <w:b/>
                <w:bCs/>
                <w:sz w:val="20"/>
                <w:szCs w:val="20"/>
              </w:rPr>
              <w:t xml:space="preserve"> </w:t>
            </w:r>
          </w:p>
        </w:tc>
      </w:tr>
      <w:tr w:rsidR="7E047899" w14:paraId="7C25B5F6" w14:textId="77777777" w:rsidTr="7E047899">
        <w:trPr>
          <w:trHeight w:val="300"/>
        </w:trPr>
        <w:tc>
          <w:tcPr>
            <w:tcW w:w="3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E44719" w14:textId="0C9B177E" w:rsidR="7E047899" w:rsidRDefault="7E047899" w:rsidP="7E047899">
            <w:pPr>
              <w:spacing w:after="0"/>
            </w:pPr>
            <w:r w:rsidRPr="7E047899">
              <w:rPr>
                <w:rFonts w:eastAsia="Calibri" w:cs="Calibri"/>
                <w:b/>
                <w:bCs/>
                <w:sz w:val="20"/>
                <w:szCs w:val="20"/>
              </w:rPr>
              <w:t>Level IV Infraction</w:t>
            </w:r>
          </w:p>
        </w:tc>
        <w:tc>
          <w:tcPr>
            <w:tcW w:w="29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9B7BB7" w14:textId="1DE0885B" w:rsidR="7E047899" w:rsidRDefault="7E047899" w:rsidP="7E047899">
            <w:pPr>
              <w:spacing w:after="0"/>
            </w:pPr>
            <w:r w:rsidRPr="7E047899">
              <w:rPr>
                <w:rFonts w:eastAsia="Calibri" w:cs="Calibri"/>
                <w:sz w:val="20"/>
                <w:szCs w:val="20"/>
              </w:rPr>
              <w:t xml:space="preserve"> </w:t>
            </w:r>
            <w:r w:rsidRPr="7E047899">
              <w:rPr>
                <w:rFonts w:eastAsia="Calibri" w:cs="Calibri"/>
                <w:b/>
                <w:bCs/>
                <w:sz w:val="20"/>
                <w:szCs w:val="20"/>
              </w:rPr>
              <w:t>OSS 10 Day + Informal Hearing</w:t>
            </w:r>
          </w:p>
          <w:p w14:paraId="28C11ED2" w14:textId="51F76CFB" w:rsidR="7E047899" w:rsidRDefault="7E047899" w:rsidP="7E047899">
            <w:pPr>
              <w:spacing w:after="0"/>
            </w:pPr>
            <w:r w:rsidRPr="7E047899">
              <w:rPr>
                <w:rFonts w:eastAsia="Calibri" w:cs="Calibri"/>
                <w:b/>
                <w:bCs/>
                <w:sz w:val="20"/>
                <w:szCs w:val="20"/>
              </w:rPr>
              <w:t>Possibility of Alternative Education and/or Expulsion</w:t>
            </w:r>
          </w:p>
        </w:tc>
        <w:tc>
          <w:tcPr>
            <w:tcW w:w="1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BB6969" w14:textId="1541C439" w:rsidR="7E047899" w:rsidRDefault="7E047899" w:rsidP="7E047899">
            <w:pPr>
              <w:spacing w:after="0"/>
            </w:pPr>
            <w:r w:rsidRPr="7E047899">
              <w:rPr>
                <w:rFonts w:eastAsia="Calibri" w:cs="Calibri"/>
                <w:sz w:val="20"/>
                <w:szCs w:val="20"/>
              </w:rPr>
              <w:t xml:space="preserve"> </w:t>
            </w:r>
            <w:r w:rsidRPr="7E047899">
              <w:rPr>
                <w:rFonts w:eastAsia="Calibri" w:cs="Calibri"/>
                <w:b/>
                <w:bCs/>
                <w:sz w:val="20"/>
                <w:szCs w:val="20"/>
              </w:rPr>
              <w:t>Referral to Local Police</w:t>
            </w:r>
          </w:p>
        </w:tc>
      </w:tr>
      <w:tr w:rsidR="7E047899" w14:paraId="0133B3A3" w14:textId="77777777" w:rsidTr="7E047899">
        <w:trPr>
          <w:trHeight w:val="300"/>
        </w:trPr>
        <w:tc>
          <w:tcPr>
            <w:tcW w:w="3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1BA6DB" w14:textId="23EB65C0" w:rsidR="7E047899" w:rsidRDefault="7E047899" w:rsidP="7E047899">
            <w:pPr>
              <w:spacing w:after="0"/>
            </w:pPr>
            <w:r w:rsidRPr="7E047899">
              <w:rPr>
                <w:rFonts w:eastAsia="Calibri" w:cs="Calibri"/>
                <w:sz w:val="20"/>
                <w:szCs w:val="20"/>
              </w:rPr>
              <w:t>Continuation of Levels I, II, and III misbehaviors</w:t>
            </w:r>
          </w:p>
        </w:tc>
        <w:tc>
          <w:tcPr>
            <w:tcW w:w="29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303417" w14:textId="0ADF648D" w:rsidR="7E047899" w:rsidRDefault="7E047899" w:rsidP="7E047899">
            <w:pPr>
              <w:spacing w:after="0"/>
            </w:pPr>
            <w:r w:rsidRPr="7E047899">
              <w:rPr>
                <w:rFonts w:eastAsia="Calibri" w:cs="Calibri"/>
                <w:sz w:val="20"/>
                <w:szCs w:val="20"/>
              </w:rPr>
              <w:t xml:space="preserve"> </w:t>
            </w:r>
          </w:p>
        </w:tc>
        <w:tc>
          <w:tcPr>
            <w:tcW w:w="1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FDF538" w14:textId="6F458948" w:rsidR="7E047899" w:rsidRDefault="7E047899" w:rsidP="7E047899">
            <w:pPr>
              <w:spacing w:after="0"/>
            </w:pPr>
            <w:r w:rsidRPr="7E047899">
              <w:rPr>
                <w:rFonts w:eastAsia="Calibri" w:cs="Calibri"/>
                <w:sz w:val="20"/>
                <w:szCs w:val="20"/>
              </w:rPr>
              <w:t xml:space="preserve"> Possible</w:t>
            </w:r>
          </w:p>
        </w:tc>
      </w:tr>
      <w:tr w:rsidR="7E047899" w14:paraId="39E2DD8A" w14:textId="77777777" w:rsidTr="7E047899">
        <w:trPr>
          <w:trHeight w:val="300"/>
        </w:trPr>
        <w:tc>
          <w:tcPr>
            <w:tcW w:w="3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0FA798" w14:textId="75FAEEE9" w:rsidR="7E047899" w:rsidRDefault="7E047899" w:rsidP="7E047899">
            <w:pPr>
              <w:spacing w:after="0"/>
            </w:pPr>
            <w:r w:rsidRPr="7E047899">
              <w:rPr>
                <w:rFonts w:eastAsia="Calibri" w:cs="Calibri"/>
                <w:sz w:val="20"/>
                <w:szCs w:val="20"/>
              </w:rPr>
              <w:t>Bomb Threat/ Terroristic Threat</w:t>
            </w:r>
          </w:p>
        </w:tc>
        <w:tc>
          <w:tcPr>
            <w:tcW w:w="29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10491E" w14:textId="6F4B16FC" w:rsidR="7E047899" w:rsidRDefault="7E047899" w:rsidP="7E047899">
            <w:pPr>
              <w:spacing w:after="0"/>
            </w:pPr>
            <w:r w:rsidRPr="7E047899">
              <w:rPr>
                <w:rFonts w:eastAsia="Calibri" w:cs="Calibri"/>
                <w:sz w:val="20"/>
                <w:szCs w:val="20"/>
              </w:rPr>
              <w:t xml:space="preserve"> </w:t>
            </w:r>
          </w:p>
        </w:tc>
        <w:tc>
          <w:tcPr>
            <w:tcW w:w="1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54FC9F" w14:textId="2E484954" w:rsidR="7E047899" w:rsidRDefault="7E047899" w:rsidP="7E047899">
            <w:pPr>
              <w:spacing w:after="0"/>
            </w:pPr>
            <w:r w:rsidRPr="7E047899">
              <w:rPr>
                <w:rFonts w:eastAsia="Calibri" w:cs="Calibri"/>
                <w:sz w:val="20"/>
                <w:szCs w:val="20"/>
              </w:rPr>
              <w:t xml:space="preserve"> Yes</w:t>
            </w:r>
          </w:p>
        </w:tc>
      </w:tr>
      <w:tr w:rsidR="7E047899" w14:paraId="2039B932" w14:textId="77777777" w:rsidTr="7E047899">
        <w:trPr>
          <w:trHeight w:val="300"/>
        </w:trPr>
        <w:tc>
          <w:tcPr>
            <w:tcW w:w="3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512DAD" w14:textId="5B6B3832" w:rsidR="7E047899" w:rsidRDefault="7E047899" w:rsidP="7E047899">
            <w:pPr>
              <w:spacing w:after="0"/>
            </w:pPr>
            <w:r w:rsidRPr="7E047899">
              <w:rPr>
                <w:rFonts w:eastAsia="Calibri" w:cs="Calibri"/>
                <w:sz w:val="20"/>
                <w:szCs w:val="20"/>
              </w:rPr>
              <w:t>Extortion</w:t>
            </w:r>
          </w:p>
        </w:tc>
        <w:tc>
          <w:tcPr>
            <w:tcW w:w="29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D365E84" w14:textId="23FE57F0" w:rsidR="7E047899" w:rsidRDefault="7E047899" w:rsidP="7E047899">
            <w:pPr>
              <w:spacing w:after="0"/>
            </w:pPr>
            <w:r w:rsidRPr="7E047899">
              <w:rPr>
                <w:rFonts w:eastAsia="Calibri" w:cs="Calibri"/>
                <w:sz w:val="20"/>
                <w:szCs w:val="20"/>
              </w:rPr>
              <w:t xml:space="preserve"> </w:t>
            </w:r>
          </w:p>
        </w:tc>
        <w:tc>
          <w:tcPr>
            <w:tcW w:w="1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FE46DF" w14:textId="7BBAB458" w:rsidR="7E047899" w:rsidRDefault="7E047899" w:rsidP="7E047899">
            <w:pPr>
              <w:spacing w:after="0"/>
            </w:pPr>
            <w:r w:rsidRPr="7E047899">
              <w:rPr>
                <w:rFonts w:eastAsia="Calibri" w:cs="Calibri"/>
                <w:sz w:val="20"/>
                <w:szCs w:val="20"/>
              </w:rPr>
              <w:t xml:space="preserve"> Yes</w:t>
            </w:r>
          </w:p>
        </w:tc>
      </w:tr>
      <w:tr w:rsidR="7E047899" w14:paraId="017C0632" w14:textId="77777777" w:rsidTr="7E047899">
        <w:trPr>
          <w:trHeight w:val="300"/>
        </w:trPr>
        <w:tc>
          <w:tcPr>
            <w:tcW w:w="3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8BDC04" w14:textId="36F2CB18" w:rsidR="7E047899" w:rsidRDefault="7E047899" w:rsidP="7E047899">
            <w:pPr>
              <w:spacing w:after="0"/>
            </w:pPr>
            <w:r w:rsidRPr="7E047899">
              <w:rPr>
                <w:rFonts w:eastAsia="Calibri" w:cs="Calibri"/>
                <w:sz w:val="20"/>
                <w:szCs w:val="20"/>
              </w:rPr>
              <w:t>Arson</w:t>
            </w:r>
          </w:p>
        </w:tc>
        <w:tc>
          <w:tcPr>
            <w:tcW w:w="29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6620D9" w14:textId="195CBCEF" w:rsidR="7E047899" w:rsidRDefault="7E047899" w:rsidP="7E047899">
            <w:pPr>
              <w:spacing w:after="0"/>
            </w:pPr>
            <w:r w:rsidRPr="7E047899">
              <w:rPr>
                <w:rFonts w:eastAsia="Calibri" w:cs="Calibri"/>
                <w:sz w:val="20"/>
                <w:szCs w:val="20"/>
              </w:rPr>
              <w:t xml:space="preserve"> </w:t>
            </w:r>
          </w:p>
        </w:tc>
        <w:tc>
          <w:tcPr>
            <w:tcW w:w="1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3CF260" w14:textId="469E4E40" w:rsidR="7E047899" w:rsidRDefault="7E047899" w:rsidP="7E047899">
            <w:pPr>
              <w:spacing w:after="0"/>
            </w:pPr>
            <w:r w:rsidRPr="7E047899">
              <w:rPr>
                <w:rFonts w:eastAsia="Calibri" w:cs="Calibri"/>
                <w:sz w:val="20"/>
                <w:szCs w:val="20"/>
              </w:rPr>
              <w:t xml:space="preserve"> Yes</w:t>
            </w:r>
          </w:p>
        </w:tc>
      </w:tr>
      <w:tr w:rsidR="7E047899" w14:paraId="598342F1" w14:textId="77777777" w:rsidTr="7E047899">
        <w:trPr>
          <w:trHeight w:val="300"/>
        </w:trPr>
        <w:tc>
          <w:tcPr>
            <w:tcW w:w="3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3BF2F1" w14:textId="66405F15" w:rsidR="7E047899" w:rsidRDefault="7E047899" w:rsidP="7E047899">
            <w:pPr>
              <w:spacing w:after="0"/>
            </w:pPr>
            <w:r w:rsidRPr="7E047899">
              <w:rPr>
                <w:rFonts w:eastAsia="Calibri" w:cs="Calibri"/>
                <w:sz w:val="20"/>
                <w:szCs w:val="20"/>
              </w:rPr>
              <w:t>Inciting a riot</w:t>
            </w:r>
          </w:p>
        </w:tc>
        <w:tc>
          <w:tcPr>
            <w:tcW w:w="29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152078" w14:textId="27701830" w:rsidR="7E047899" w:rsidRDefault="7E047899" w:rsidP="7E047899">
            <w:pPr>
              <w:spacing w:after="0"/>
            </w:pPr>
            <w:r w:rsidRPr="7E047899">
              <w:rPr>
                <w:rFonts w:eastAsia="Calibri" w:cs="Calibri"/>
                <w:sz w:val="20"/>
                <w:szCs w:val="20"/>
              </w:rPr>
              <w:t xml:space="preserve"> </w:t>
            </w:r>
          </w:p>
        </w:tc>
        <w:tc>
          <w:tcPr>
            <w:tcW w:w="1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19319C" w14:textId="0DB2761E" w:rsidR="7E047899" w:rsidRDefault="7E047899" w:rsidP="7E047899">
            <w:pPr>
              <w:spacing w:after="0"/>
            </w:pPr>
            <w:r w:rsidRPr="7E047899">
              <w:rPr>
                <w:rFonts w:eastAsia="Calibri" w:cs="Calibri"/>
                <w:sz w:val="20"/>
                <w:szCs w:val="20"/>
              </w:rPr>
              <w:t xml:space="preserve"> Yes</w:t>
            </w:r>
          </w:p>
        </w:tc>
      </w:tr>
      <w:tr w:rsidR="7E047899" w14:paraId="1E37698E" w14:textId="77777777" w:rsidTr="7E047899">
        <w:trPr>
          <w:trHeight w:val="300"/>
        </w:trPr>
        <w:tc>
          <w:tcPr>
            <w:tcW w:w="3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2EB941" w14:textId="584689B9" w:rsidR="7E047899" w:rsidRDefault="7E047899" w:rsidP="7E047899">
            <w:pPr>
              <w:spacing w:after="0"/>
            </w:pPr>
            <w:r w:rsidRPr="7E047899">
              <w:rPr>
                <w:rFonts w:eastAsia="Calibri" w:cs="Calibri"/>
                <w:sz w:val="20"/>
                <w:szCs w:val="20"/>
              </w:rPr>
              <w:t>Needless pulling of fire alarm/blue point</w:t>
            </w:r>
          </w:p>
        </w:tc>
        <w:tc>
          <w:tcPr>
            <w:tcW w:w="29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729037" w14:textId="2F84D041" w:rsidR="7E047899" w:rsidRDefault="7E047899" w:rsidP="7E047899">
            <w:pPr>
              <w:spacing w:after="0"/>
            </w:pPr>
            <w:r w:rsidRPr="7E047899">
              <w:rPr>
                <w:rFonts w:eastAsia="Calibri" w:cs="Calibri"/>
                <w:sz w:val="20"/>
                <w:szCs w:val="20"/>
              </w:rPr>
              <w:t xml:space="preserve"> </w:t>
            </w:r>
          </w:p>
        </w:tc>
        <w:tc>
          <w:tcPr>
            <w:tcW w:w="1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FE4E40" w14:textId="4735F563" w:rsidR="7E047899" w:rsidRDefault="7E047899" w:rsidP="7E047899">
            <w:pPr>
              <w:spacing w:after="0"/>
            </w:pPr>
            <w:r w:rsidRPr="7E047899">
              <w:rPr>
                <w:rFonts w:eastAsia="Calibri" w:cs="Calibri"/>
                <w:sz w:val="20"/>
                <w:szCs w:val="20"/>
              </w:rPr>
              <w:t xml:space="preserve"> Yes</w:t>
            </w:r>
          </w:p>
        </w:tc>
      </w:tr>
      <w:tr w:rsidR="7E047899" w14:paraId="06A38183" w14:textId="77777777" w:rsidTr="7E047899">
        <w:trPr>
          <w:trHeight w:val="300"/>
        </w:trPr>
        <w:tc>
          <w:tcPr>
            <w:tcW w:w="3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247800" w14:textId="2DF8EB15" w:rsidR="7E047899" w:rsidRDefault="7E047899" w:rsidP="7E047899">
            <w:pPr>
              <w:spacing w:after="0"/>
            </w:pPr>
            <w:r w:rsidRPr="7E047899">
              <w:rPr>
                <w:rFonts w:eastAsia="Calibri" w:cs="Calibri"/>
                <w:sz w:val="20"/>
                <w:szCs w:val="20"/>
              </w:rPr>
              <w:t xml:space="preserve">Engaging in any other conduct contrary to the criminal code or ordinances of the Commonwealth and/or community on school premises or at a school function </w:t>
            </w:r>
          </w:p>
        </w:tc>
        <w:tc>
          <w:tcPr>
            <w:tcW w:w="29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007D1C" w14:textId="3942BD0F" w:rsidR="7E047899" w:rsidRDefault="7E047899" w:rsidP="7E047899">
            <w:pPr>
              <w:spacing w:after="0"/>
            </w:pPr>
            <w:r w:rsidRPr="7E047899">
              <w:rPr>
                <w:rFonts w:eastAsia="Calibri" w:cs="Calibri"/>
                <w:sz w:val="20"/>
                <w:szCs w:val="20"/>
              </w:rPr>
              <w:t xml:space="preserve"> </w:t>
            </w:r>
          </w:p>
        </w:tc>
        <w:tc>
          <w:tcPr>
            <w:tcW w:w="1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C226E9" w14:textId="2AC92FF2" w:rsidR="7E047899" w:rsidRDefault="7E047899" w:rsidP="7E047899">
            <w:pPr>
              <w:spacing w:after="0"/>
            </w:pPr>
            <w:r w:rsidRPr="7E047899">
              <w:rPr>
                <w:rFonts w:eastAsia="Calibri" w:cs="Calibri"/>
                <w:sz w:val="20"/>
                <w:szCs w:val="20"/>
              </w:rPr>
              <w:t xml:space="preserve"> Yes</w:t>
            </w:r>
          </w:p>
        </w:tc>
      </w:tr>
      <w:tr w:rsidR="7E047899" w14:paraId="2DA0CD6B" w14:textId="77777777" w:rsidTr="7E047899">
        <w:trPr>
          <w:trHeight w:val="300"/>
        </w:trPr>
        <w:tc>
          <w:tcPr>
            <w:tcW w:w="3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E2EAD1" w14:textId="25C33E0A" w:rsidR="7E047899" w:rsidRDefault="7E047899" w:rsidP="7E047899">
            <w:pPr>
              <w:spacing w:after="0"/>
            </w:pPr>
            <w:r w:rsidRPr="7E047899">
              <w:rPr>
                <w:rFonts w:eastAsia="Calibri" w:cs="Calibri"/>
                <w:sz w:val="20"/>
                <w:szCs w:val="20"/>
              </w:rPr>
              <w:t>Other Intrafraction of a Severe nature</w:t>
            </w:r>
          </w:p>
        </w:tc>
        <w:tc>
          <w:tcPr>
            <w:tcW w:w="29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D328803" w14:textId="4C55320F" w:rsidR="7E047899" w:rsidRDefault="7E047899" w:rsidP="7E047899">
            <w:pPr>
              <w:spacing w:after="0"/>
            </w:pPr>
            <w:r w:rsidRPr="7E047899">
              <w:rPr>
                <w:rFonts w:ascii="Calibri Light" w:eastAsia="Calibri Light" w:hAnsi="Calibri Light" w:cs="Calibri Light"/>
                <w:sz w:val="20"/>
                <w:szCs w:val="20"/>
              </w:rPr>
              <w:t xml:space="preserve"> </w:t>
            </w:r>
          </w:p>
        </w:tc>
        <w:tc>
          <w:tcPr>
            <w:tcW w:w="1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6DB561" w14:textId="1301D020" w:rsidR="7E047899" w:rsidRDefault="7E047899" w:rsidP="7E047899">
            <w:pPr>
              <w:spacing w:after="0"/>
            </w:pPr>
            <w:r w:rsidRPr="7E047899">
              <w:rPr>
                <w:rFonts w:ascii="Calibri Light" w:eastAsia="Calibri Light" w:hAnsi="Calibri Light" w:cs="Calibri Light"/>
                <w:sz w:val="20"/>
                <w:szCs w:val="20"/>
              </w:rPr>
              <w:t xml:space="preserve"> Possible</w:t>
            </w:r>
          </w:p>
        </w:tc>
      </w:tr>
      <w:tr w:rsidR="7E047899" w14:paraId="1A471863" w14:textId="77777777" w:rsidTr="7E047899">
        <w:trPr>
          <w:trHeight w:val="300"/>
        </w:trPr>
        <w:tc>
          <w:tcPr>
            <w:tcW w:w="3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32A577" w14:textId="40E40346" w:rsidR="7E047899" w:rsidRDefault="7E047899" w:rsidP="7E047899">
            <w:pPr>
              <w:spacing w:after="0"/>
            </w:pPr>
            <w:r w:rsidRPr="7E047899">
              <w:rPr>
                <w:rFonts w:eastAsia="Calibri" w:cs="Calibri"/>
                <w:sz w:val="20"/>
                <w:szCs w:val="20"/>
              </w:rPr>
              <w:t>Possession of a controlled substance or look-alike.</w:t>
            </w:r>
          </w:p>
        </w:tc>
        <w:tc>
          <w:tcPr>
            <w:tcW w:w="29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C1D058" w14:textId="588937F1" w:rsidR="7E047899" w:rsidRDefault="7E047899" w:rsidP="7E047899">
            <w:pPr>
              <w:spacing w:after="0"/>
            </w:pPr>
            <w:r w:rsidRPr="7E047899">
              <w:rPr>
                <w:rFonts w:ascii="Calibri Light" w:eastAsia="Calibri Light" w:hAnsi="Calibri Light" w:cs="Calibri Light"/>
                <w:sz w:val="20"/>
                <w:szCs w:val="20"/>
              </w:rPr>
              <w:t xml:space="preserve"> </w:t>
            </w:r>
          </w:p>
        </w:tc>
        <w:tc>
          <w:tcPr>
            <w:tcW w:w="1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608D1E" w14:textId="1E7F294B" w:rsidR="7E047899" w:rsidRDefault="7E047899" w:rsidP="7E047899">
            <w:pPr>
              <w:spacing w:after="0"/>
            </w:pPr>
            <w:r w:rsidRPr="7E047899">
              <w:rPr>
                <w:rFonts w:ascii="Calibri Light" w:eastAsia="Calibri Light" w:hAnsi="Calibri Light" w:cs="Calibri Light"/>
                <w:sz w:val="20"/>
                <w:szCs w:val="20"/>
              </w:rPr>
              <w:t xml:space="preserve"> Yes</w:t>
            </w:r>
          </w:p>
        </w:tc>
      </w:tr>
      <w:tr w:rsidR="7E047899" w14:paraId="6ACA1ABA" w14:textId="77777777" w:rsidTr="7E047899">
        <w:trPr>
          <w:trHeight w:val="300"/>
        </w:trPr>
        <w:tc>
          <w:tcPr>
            <w:tcW w:w="3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87FAC1" w14:textId="759F76F4" w:rsidR="7E047899" w:rsidRDefault="7E047899" w:rsidP="7E047899">
            <w:pPr>
              <w:spacing w:after="0"/>
            </w:pPr>
            <w:r w:rsidRPr="7E047899">
              <w:rPr>
                <w:rFonts w:eastAsia="Calibri" w:cs="Calibri"/>
                <w:sz w:val="20"/>
                <w:szCs w:val="20"/>
              </w:rPr>
              <w:t xml:space="preserve">Possession of a Weapon or look alike weapon </w:t>
            </w:r>
          </w:p>
        </w:tc>
        <w:tc>
          <w:tcPr>
            <w:tcW w:w="29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192C35" w14:textId="553137AA" w:rsidR="7E047899" w:rsidRDefault="7E047899" w:rsidP="7E047899">
            <w:pPr>
              <w:spacing w:after="0"/>
            </w:pPr>
            <w:r w:rsidRPr="7E047899">
              <w:rPr>
                <w:rFonts w:ascii="Calibri Light" w:eastAsia="Calibri Light" w:hAnsi="Calibri Light" w:cs="Calibri Light"/>
                <w:sz w:val="20"/>
                <w:szCs w:val="20"/>
              </w:rPr>
              <w:t xml:space="preserve"> </w:t>
            </w:r>
          </w:p>
        </w:tc>
        <w:tc>
          <w:tcPr>
            <w:tcW w:w="1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BE870B" w14:textId="21473BDC" w:rsidR="7E047899" w:rsidRDefault="7E047899" w:rsidP="7E047899">
            <w:pPr>
              <w:spacing w:after="0"/>
            </w:pPr>
            <w:r w:rsidRPr="7E047899">
              <w:rPr>
                <w:rFonts w:ascii="Calibri Light" w:eastAsia="Calibri Light" w:hAnsi="Calibri Light" w:cs="Calibri Light"/>
                <w:sz w:val="20"/>
                <w:szCs w:val="20"/>
              </w:rPr>
              <w:t xml:space="preserve"> </w:t>
            </w:r>
            <w:r w:rsidRPr="7E047899">
              <w:rPr>
                <w:rFonts w:eastAsia="Calibri" w:cs="Calibri"/>
                <w:sz w:val="20"/>
                <w:szCs w:val="20"/>
              </w:rPr>
              <w:t>Yes</w:t>
            </w:r>
          </w:p>
        </w:tc>
      </w:tr>
      <w:tr w:rsidR="7E047899" w14:paraId="25286DAC" w14:textId="77777777" w:rsidTr="7E047899">
        <w:trPr>
          <w:trHeight w:val="300"/>
        </w:trPr>
        <w:tc>
          <w:tcPr>
            <w:tcW w:w="3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C773D7" w14:textId="657D6985" w:rsidR="7E047899" w:rsidRDefault="7E047899" w:rsidP="7E047899">
            <w:pPr>
              <w:spacing w:after="0"/>
            </w:pPr>
            <w:r w:rsidRPr="7E047899">
              <w:rPr>
                <w:rFonts w:eastAsia="Calibri" w:cs="Calibri"/>
                <w:sz w:val="20"/>
                <w:szCs w:val="20"/>
              </w:rPr>
              <w:t>Possession of fireworks of any kind</w:t>
            </w:r>
          </w:p>
        </w:tc>
        <w:tc>
          <w:tcPr>
            <w:tcW w:w="2976"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6CB9266E" w14:textId="5646EBC7" w:rsidR="7E047899" w:rsidRDefault="7E047899" w:rsidP="7E047899">
            <w:pPr>
              <w:spacing w:after="0"/>
            </w:pPr>
            <w:r w:rsidRPr="7E047899">
              <w:rPr>
                <w:rFonts w:ascii="Calibri Light" w:eastAsia="Calibri Light" w:hAnsi="Calibri Light" w:cs="Calibri Light"/>
                <w:sz w:val="20"/>
                <w:szCs w:val="20"/>
              </w:rPr>
              <w:t xml:space="preserve"> </w:t>
            </w:r>
          </w:p>
        </w:tc>
        <w:tc>
          <w:tcPr>
            <w:tcW w:w="1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4341B4" w14:textId="63C19DAB" w:rsidR="7E047899" w:rsidRDefault="7E047899" w:rsidP="7E047899">
            <w:pPr>
              <w:spacing w:after="0"/>
            </w:pPr>
            <w:r w:rsidRPr="7E047899">
              <w:rPr>
                <w:rFonts w:ascii="Calibri Light" w:eastAsia="Calibri Light" w:hAnsi="Calibri Light" w:cs="Calibri Light"/>
                <w:sz w:val="20"/>
                <w:szCs w:val="20"/>
              </w:rPr>
              <w:t xml:space="preserve"> Yes</w:t>
            </w:r>
          </w:p>
        </w:tc>
      </w:tr>
    </w:tbl>
    <w:p w14:paraId="27CEDF88" w14:textId="76BE33CB" w:rsidR="7E047899" w:rsidRDefault="7E047899" w:rsidP="7E047899">
      <w:pPr>
        <w:ind w:left="-720"/>
        <w:jc w:val="center"/>
        <w:rPr>
          <w:rFonts w:cs="Calibri"/>
          <w:sz w:val="24"/>
          <w:szCs w:val="24"/>
        </w:rPr>
      </w:pPr>
    </w:p>
    <w:sectPr w:rsidR="7E047899" w:rsidSect="009B4A1D">
      <w:headerReference w:type="default" r:id="rId154"/>
      <w:footerReference w:type="default" r:id="rId155"/>
      <w:headerReference w:type="first" r:id="rId156"/>
      <w:footerReference w:type="first" r:id="rId157"/>
      <w:type w:val="continuous"/>
      <w:pgSz w:w="12240" w:h="15840"/>
      <w:pgMar w:top="1800" w:right="1530" w:bottom="2074" w:left="2074" w:header="720" w:footer="720"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27219" w14:textId="77777777" w:rsidR="004E45E5" w:rsidRDefault="004E45E5">
      <w:pPr>
        <w:spacing w:after="0"/>
      </w:pPr>
      <w:r>
        <w:separator/>
      </w:r>
    </w:p>
  </w:endnote>
  <w:endnote w:type="continuationSeparator" w:id="0">
    <w:p w14:paraId="69213402" w14:textId="77777777" w:rsidR="004E45E5" w:rsidRDefault="004E45E5">
      <w:pPr>
        <w:spacing w:after="0"/>
      </w:pPr>
      <w:r>
        <w:continuationSeparator/>
      </w:r>
    </w:p>
  </w:endnote>
  <w:endnote w:type="continuationNotice" w:id="1">
    <w:p w14:paraId="4197F995" w14:textId="77777777" w:rsidR="004E45E5" w:rsidRDefault="004E45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177676"/>
      <w:docPartObj>
        <w:docPartGallery w:val="Page Numbers (Bottom of Page)"/>
        <w:docPartUnique/>
      </w:docPartObj>
    </w:sdtPr>
    <w:sdtEndPr>
      <w:rPr>
        <w:color w:val="7F7F7F" w:themeColor="background1" w:themeShade="7F"/>
        <w:spacing w:val="60"/>
      </w:rPr>
    </w:sdtEndPr>
    <w:sdtContent>
      <w:p w14:paraId="22F357F3" w14:textId="77777777" w:rsidR="00946481" w:rsidRDefault="0094648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C81C02B" w14:textId="77777777" w:rsidR="00946481" w:rsidRDefault="0094648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BA513" w14:textId="535DEFAD" w:rsidR="7496E88F" w:rsidRDefault="7496E88F" w:rsidP="7496E88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F0CAA" w14:textId="77777777" w:rsidR="00946481" w:rsidRDefault="0094648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6A58350" w14:textId="77777777" w:rsidR="00946481" w:rsidRDefault="00946481">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2AA23" w14:textId="71D9CE7B" w:rsidR="7496E88F" w:rsidRDefault="7496E88F" w:rsidP="7496E88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ED9E7" w14:textId="67DCF806" w:rsidR="7496E88F" w:rsidRDefault="7496E88F" w:rsidP="7496E88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963397"/>
      <w:docPartObj>
        <w:docPartGallery w:val="Page Numbers (Bottom of Page)"/>
        <w:docPartUnique/>
      </w:docPartObj>
    </w:sdtPr>
    <w:sdtEndPr>
      <w:rPr>
        <w:color w:val="7F7F7F" w:themeColor="background1" w:themeShade="7F"/>
        <w:spacing w:val="60"/>
      </w:rPr>
    </w:sdtEndPr>
    <w:sdtContent>
      <w:p w14:paraId="2C27EB9F" w14:textId="77777777" w:rsidR="00946481" w:rsidRDefault="0094648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28709E8" w14:textId="77777777" w:rsidR="00946481" w:rsidRDefault="00946481">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1D436" w14:textId="18CBEDB7" w:rsidR="7496E88F" w:rsidRDefault="7496E88F" w:rsidP="7496E88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765612"/>
      <w:docPartObj>
        <w:docPartGallery w:val="Page Numbers (Bottom of Page)"/>
        <w:docPartUnique/>
      </w:docPartObj>
    </w:sdtPr>
    <w:sdtEndPr>
      <w:rPr>
        <w:color w:val="7F7F7F" w:themeColor="background1" w:themeShade="7F"/>
        <w:spacing w:val="60"/>
      </w:rPr>
    </w:sdtEndPr>
    <w:sdtContent>
      <w:p w14:paraId="7D2A3FB8" w14:textId="77777777" w:rsidR="00946481" w:rsidRDefault="0094648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8DB834F" w14:textId="77777777" w:rsidR="00946481" w:rsidRDefault="00946481">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78F73" w14:textId="1733215A" w:rsidR="7496E88F" w:rsidRDefault="7496E88F" w:rsidP="7496E88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214350"/>
      <w:docPartObj>
        <w:docPartGallery w:val="Page Numbers (Bottom of Page)"/>
        <w:docPartUnique/>
      </w:docPartObj>
    </w:sdtPr>
    <w:sdtEndPr>
      <w:rPr>
        <w:color w:val="7F7F7F" w:themeColor="background1" w:themeShade="7F"/>
        <w:spacing w:val="60"/>
      </w:rPr>
    </w:sdtEndPr>
    <w:sdtContent>
      <w:p w14:paraId="2DEE4EF2" w14:textId="77777777" w:rsidR="00946481" w:rsidRDefault="0094648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A575DE0" w14:textId="77777777" w:rsidR="00946481" w:rsidRDefault="00946481">
    <w:pPr>
      <w:pStyle w:val="Footer"/>
      <w:ind w:right="36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9608C" w14:textId="0EBF4FA1" w:rsidR="7496E88F" w:rsidRDefault="7496E88F" w:rsidP="7496E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5CE3D" w14:textId="103C6622" w:rsidR="7496E88F" w:rsidRDefault="7496E88F" w:rsidP="7496E88F">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45D81" w14:textId="35706BC9" w:rsidR="7496E88F" w:rsidRDefault="7496E88F" w:rsidP="7496E88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6763D" w14:textId="74C69D5E" w:rsidR="7496E88F" w:rsidRDefault="7496E88F" w:rsidP="7496E88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6D55A" w14:textId="09657266" w:rsidR="7496E88F" w:rsidRDefault="7496E88F" w:rsidP="7496E88F">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EE44" w14:textId="2359DFC2" w:rsidR="7496E88F" w:rsidRDefault="7496E88F" w:rsidP="7496E88F">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416136"/>
      <w:docPartObj>
        <w:docPartGallery w:val="Page Numbers (Bottom of Page)"/>
        <w:docPartUnique/>
      </w:docPartObj>
    </w:sdtPr>
    <w:sdtEndPr>
      <w:rPr>
        <w:color w:val="7F7F7F" w:themeColor="background1" w:themeShade="7F"/>
        <w:spacing w:val="60"/>
      </w:rPr>
    </w:sdtEndPr>
    <w:sdtContent>
      <w:p w14:paraId="7EA22455" w14:textId="77777777" w:rsidR="00946481" w:rsidRDefault="0094648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D58CB3D" w14:textId="77777777" w:rsidR="00946481" w:rsidRDefault="00946481">
    <w:pPr>
      <w:pStyle w:val="Footer"/>
      <w:ind w:right="36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62467" w14:textId="5FF753DC" w:rsidR="7496E88F" w:rsidRDefault="7496E88F" w:rsidP="7496E88F">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BDAF1" w14:textId="41CA8ADE" w:rsidR="7496E88F" w:rsidRDefault="7496E88F" w:rsidP="7496E88F">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E7AC9" w14:textId="4D9E83CE" w:rsidR="7496E88F" w:rsidRDefault="7496E88F" w:rsidP="7496E88F">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0B278" w14:textId="2E7AC3B6" w:rsidR="7496E88F" w:rsidRDefault="7496E88F" w:rsidP="7496E88F">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EEFE5" w14:textId="347DA5FB" w:rsidR="7496E88F" w:rsidRDefault="7496E88F" w:rsidP="7496E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4D65D" w14:textId="02B4E6C2" w:rsidR="7496E88F" w:rsidRDefault="7496E88F" w:rsidP="7496E88F">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51A0" w14:textId="14C6275F" w:rsidR="7496E88F" w:rsidRDefault="7496E88F" w:rsidP="7496E88F">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D85F9" w14:textId="2D823234" w:rsidR="7496E88F" w:rsidRDefault="7496E88F" w:rsidP="7496E88F">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240827"/>
      <w:docPartObj>
        <w:docPartGallery w:val="Page Numbers (Bottom of Page)"/>
        <w:docPartUnique/>
      </w:docPartObj>
    </w:sdtPr>
    <w:sdtEndPr>
      <w:rPr>
        <w:color w:val="7F7F7F" w:themeColor="background1" w:themeShade="7F"/>
        <w:spacing w:val="60"/>
      </w:rPr>
    </w:sdtEndPr>
    <w:sdtContent>
      <w:p w14:paraId="5126D3C3" w14:textId="77777777" w:rsidR="00946481" w:rsidRDefault="0094648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996B315" w14:textId="77777777" w:rsidR="00946481" w:rsidRDefault="00946481">
    <w:pPr>
      <w:pStyle w:val="Footer"/>
      <w:ind w:right="36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69B6" w14:textId="4DFE1CCE" w:rsidR="7496E88F" w:rsidRDefault="7496E88F" w:rsidP="7496E88F">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4BBF" w14:textId="134E4950" w:rsidR="7496E88F" w:rsidRDefault="7496E88F" w:rsidP="7496E88F">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19374" w14:textId="61B195B5" w:rsidR="7496E88F" w:rsidRDefault="7496E88F" w:rsidP="7496E88F">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127756"/>
      <w:docPartObj>
        <w:docPartGallery w:val="Page Numbers (Bottom of Page)"/>
        <w:docPartUnique/>
      </w:docPartObj>
    </w:sdtPr>
    <w:sdtEndPr>
      <w:rPr>
        <w:color w:val="7F7F7F" w:themeColor="background1" w:themeShade="7F"/>
        <w:spacing w:val="60"/>
      </w:rPr>
    </w:sdtEndPr>
    <w:sdtContent>
      <w:p w14:paraId="7ADF661C" w14:textId="77777777" w:rsidR="00946481" w:rsidRDefault="0094648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75D3A27" w14:textId="77777777" w:rsidR="00946481" w:rsidRDefault="00946481">
    <w:pPr>
      <w:pStyle w:val="Footer"/>
      <w:ind w:right="360"/>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5BA3F" w14:textId="1A543600" w:rsidR="7496E88F" w:rsidRDefault="7496E88F" w:rsidP="7496E88F">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944350"/>
      <w:docPartObj>
        <w:docPartGallery w:val="Page Numbers (Bottom of Page)"/>
        <w:docPartUnique/>
      </w:docPartObj>
    </w:sdtPr>
    <w:sdtEndPr>
      <w:rPr>
        <w:color w:val="7F7F7F" w:themeColor="background1" w:themeShade="7F"/>
        <w:spacing w:val="60"/>
      </w:rPr>
    </w:sdtEndPr>
    <w:sdtContent>
      <w:p w14:paraId="7D5EA352" w14:textId="77777777" w:rsidR="00946481" w:rsidRDefault="0094648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2AC7CCC" w14:textId="77777777" w:rsidR="00946481" w:rsidRDefault="00946481">
    <w:pPr>
      <w:pStyle w:val="Footer"/>
      <w:ind w:right="360"/>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01D7F" w14:textId="789FDD33" w:rsidR="7496E88F" w:rsidRDefault="7496E88F" w:rsidP="7496E8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F87C9" w14:textId="72D924DB" w:rsidR="7496E88F" w:rsidRDefault="7496E88F" w:rsidP="7496E88F">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CE0B4" w14:textId="008F72C8" w:rsidR="7496E88F" w:rsidRDefault="7496E88F" w:rsidP="7496E88F">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718409"/>
      <w:docPartObj>
        <w:docPartGallery w:val="Page Numbers (Bottom of Page)"/>
        <w:docPartUnique/>
      </w:docPartObj>
    </w:sdtPr>
    <w:sdtEndPr>
      <w:rPr>
        <w:color w:val="7F7F7F" w:themeColor="background1" w:themeShade="7F"/>
        <w:spacing w:val="60"/>
      </w:rPr>
    </w:sdtEndPr>
    <w:sdtContent>
      <w:p w14:paraId="0E9F104D" w14:textId="77777777" w:rsidR="00946481" w:rsidRDefault="0094648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7410F1A" w14:textId="77777777" w:rsidR="00946481" w:rsidRDefault="00946481">
    <w:pPr>
      <w:pStyle w:val="Footer"/>
      <w:ind w:right="360"/>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320F9" w14:textId="313FEFFD" w:rsidR="7496E88F" w:rsidRDefault="7496E88F" w:rsidP="7496E88F">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93FA8" w14:textId="19F6182B" w:rsidR="7496E88F" w:rsidRDefault="7496E88F" w:rsidP="7496E88F">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372427"/>
      <w:docPartObj>
        <w:docPartGallery w:val="Page Numbers (Bottom of Page)"/>
        <w:docPartUnique/>
      </w:docPartObj>
    </w:sdtPr>
    <w:sdtEndPr>
      <w:rPr>
        <w:color w:val="7F7F7F" w:themeColor="background1" w:themeShade="7F"/>
        <w:spacing w:val="60"/>
      </w:rPr>
    </w:sdtEndPr>
    <w:sdtContent>
      <w:p w14:paraId="50B01CC3" w14:textId="77777777" w:rsidR="00946481" w:rsidRDefault="0094648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F4C3B4F" w14:textId="77777777" w:rsidR="00946481" w:rsidRDefault="00946481">
    <w:pPr>
      <w:pStyle w:val="Footer"/>
      <w:ind w:right="360"/>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D8636" w14:textId="36F7F78A" w:rsidR="7496E88F" w:rsidRDefault="7496E88F" w:rsidP="7496E8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FE22" w14:textId="053F21FC" w:rsidR="7496E88F" w:rsidRDefault="7496E88F" w:rsidP="7496E8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DC3F5" w14:textId="207798E7" w:rsidR="7496E88F" w:rsidRDefault="7496E88F" w:rsidP="7496E8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ADCD9" w14:textId="7D5FABD5" w:rsidR="7496E88F" w:rsidRDefault="7496E88F" w:rsidP="7496E88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A8897" w14:textId="6234566D" w:rsidR="7496E88F" w:rsidRDefault="7496E88F" w:rsidP="7496E88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470C9" w14:textId="0F77258D" w:rsidR="7496E88F" w:rsidRDefault="7496E88F" w:rsidP="7496E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6013F" w14:textId="77777777" w:rsidR="004E45E5" w:rsidRDefault="004E45E5">
      <w:pPr>
        <w:spacing w:after="0"/>
      </w:pPr>
      <w:r>
        <w:separator/>
      </w:r>
    </w:p>
  </w:footnote>
  <w:footnote w:type="continuationSeparator" w:id="0">
    <w:p w14:paraId="7DBAA9E4" w14:textId="77777777" w:rsidR="004E45E5" w:rsidRDefault="004E45E5">
      <w:pPr>
        <w:spacing w:after="0"/>
      </w:pPr>
      <w:r>
        <w:continuationSeparator/>
      </w:r>
    </w:p>
  </w:footnote>
  <w:footnote w:type="continuationNotice" w:id="1">
    <w:p w14:paraId="185F3AA9" w14:textId="77777777" w:rsidR="004E45E5" w:rsidRDefault="004E45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87E5" w14:textId="2C4C77B6" w:rsidR="7496E88F" w:rsidRDefault="7496E88F" w:rsidP="7496E88F">
    <w:pPr>
      <w:pStyle w:val="Header"/>
      <w:jc w:val="left"/>
    </w:pPr>
    <w:r>
      <w:fldChar w:fldCharType="begin"/>
    </w:r>
    <w:r>
      <w:instrText>PAGE</w:instrText>
    </w:r>
    <w:r>
      <w:fldChar w:fldCharType="separate"/>
    </w:r>
    <w:r w:rsidR="00500A68">
      <w:rPr>
        <w:noProof/>
      </w:rPr>
      <w:t>5</w:t>
    </w:r>
    <w:r>
      <w:fldChar w:fldCharType="end"/>
    </w:r>
  </w:p>
  <w:p w14:paraId="05DB4168" w14:textId="6D63B2CD" w:rsidR="7496E88F" w:rsidRDefault="7496E88F" w:rsidP="7496E88F">
    <w:pPr>
      <w:pStyle w:val="Header"/>
      <w:jc w:val="right"/>
    </w:pPr>
    <w:r>
      <w:fldChar w:fldCharType="begin"/>
    </w:r>
    <w:r>
      <w:instrText>PAGE</w:instrText>
    </w:r>
    <w:r>
      <w:fldChar w:fldCharType="separate"/>
    </w:r>
    <w:r w:rsidR="00500A68">
      <w:rPr>
        <w:noProof/>
      </w:rPr>
      <w:t>5</w:t>
    </w:r>
    <w:r>
      <w:fldChar w:fldCharType="end"/>
    </w:r>
  </w:p>
  <w:p w14:paraId="2C20CA8D" w14:textId="19BBC46F" w:rsidR="7496E88F" w:rsidRDefault="7496E88F" w:rsidP="7496E88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B2815" w14:textId="29FD0806" w:rsidR="7496E88F" w:rsidRDefault="7496E88F" w:rsidP="7496E8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967EA" w14:textId="54774782" w:rsidR="7496E88F" w:rsidRDefault="7496E88F" w:rsidP="7496E88F">
    <w:pPr>
      <w:pStyle w:val="Header"/>
      <w:jc w:val="left"/>
    </w:pPr>
    <w:r>
      <w:fldChar w:fldCharType="begin"/>
    </w:r>
    <w:r>
      <w:instrText>PAGE</w:instrText>
    </w:r>
    <w:r>
      <w:fldChar w:fldCharType="end"/>
    </w:r>
  </w:p>
  <w:p w14:paraId="6D1A9C4C" w14:textId="6F90FB5E" w:rsidR="7496E88F" w:rsidRDefault="7496E88F" w:rsidP="7496E88F">
    <w:pPr>
      <w:pStyle w:val="Header"/>
      <w:jc w:val="right"/>
    </w:pPr>
    <w:r>
      <w:fldChar w:fldCharType="begin"/>
    </w:r>
    <w:r>
      <w:instrText>PAGE</w:instrText>
    </w:r>
    <w:r>
      <w:fldChar w:fldCharType="end"/>
    </w:r>
  </w:p>
  <w:p w14:paraId="2D557270" w14:textId="1147B80E" w:rsidR="7496E88F" w:rsidRDefault="7496E88F" w:rsidP="7496E8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639C2" w14:textId="7B06D915" w:rsidR="7496E88F" w:rsidRDefault="7496E88F" w:rsidP="7496E8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2EEA0" w14:textId="0D2C797C" w:rsidR="7496E88F" w:rsidRDefault="7496E88F" w:rsidP="7496E88F">
    <w:pPr>
      <w:pStyle w:val="Header"/>
      <w:jc w:val="left"/>
    </w:pPr>
    <w:r>
      <w:fldChar w:fldCharType="begin"/>
    </w:r>
    <w:r>
      <w:instrText>PAGE</w:instrText>
    </w:r>
    <w:r>
      <w:fldChar w:fldCharType="end"/>
    </w:r>
  </w:p>
  <w:p w14:paraId="7A1B8029" w14:textId="5AF4CDA6" w:rsidR="7496E88F" w:rsidRDefault="7496E88F" w:rsidP="7496E88F">
    <w:pPr>
      <w:pStyle w:val="Header"/>
      <w:jc w:val="right"/>
    </w:pPr>
    <w:r>
      <w:fldChar w:fldCharType="begin"/>
    </w:r>
    <w:r>
      <w:instrText>PAGE</w:instrText>
    </w:r>
    <w:r>
      <w:fldChar w:fldCharType="end"/>
    </w:r>
  </w:p>
  <w:p w14:paraId="0E3ED10B" w14:textId="272E7CBE" w:rsidR="7496E88F" w:rsidRDefault="7496E88F" w:rsidP="7496E8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36A43" w14:textId="1FFE5F33" w:rsidR="7496E88F" w:rsidRDefault="7496E88F" w:rsidP="7496E8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C5BFA" w14:textId="1BF6CB46" w:rsidR="7496E88F" w:rsidRDefault="7496E88F" w:rsidP="7496E88F">
    <w:pPr>
      <w:pStyle w:val="Header"/>
      <w:jc w:val="left"/>
    </w:pPr>
    <w:r>
      <w:fldChar w:fldCharType="begin"/>
    </w:r>
    <w:r>
      <w:instrText>PAGE</w:instrText>
    </w:r>
    <w:r>
      <w:fldChar w:fldCharType="end"/>
    </w:r>
  </w:p>
  <w:p w14:paraId="5BF9EDCE" w14:textId="7699E88F" w:rsidR="7496E88F" w:rsidRDefault="7496E88F" w:rsidP="7496E88F">
    <w:pPr>
      <w:pStyle w:val="Header"/>
      <w:jc w:val="right"/>
    </w:pPr>
    <w:r>
      <w:fldChar w:fldCharType="begin"/>
    </w:r>
    <w:r>
      <w:instrText>PAGE</w:instrText>
    </w:r>
    <w:r>
      <w:fldChar w:fldCharType="end"/>
    </w:r>
  </w:p>
  <w:p w14:paraId="3A650A5E" w14:textId="0C1EA883" w:rsidR="7496E88F" w:rsidRDefault="7496E88F" w:rsidP="7496E88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1112A" w14:textId="2D378369" w:rsidR="7496E88F" w:rsidRDefault="7496E88F" w:rsidP="7496E88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1168B" w14:textId="40CA7276" w:rsidR="7496E88F" w:rsidRDefault="7496E88F" w:rsidP="7496E88F">
    <w:pPr>
      <w:pStyle w:val="Header"/>
      <w:jc w:val="left"/>
    </w:pPr>
    <w:r>
      <w:fldChar w:fldCharType="begin"/>
    </w:r>
    <w:r>
      <w:instrText>PAGE</w:instrText>
    </w:r>
    <w:r>
      <w:fldChar w:fldCharType="separate"/>
    </w:r>
    <w:r w:rsidR="00500A68">
      <w:rPr>
        <w:noProof/>
      </w:rPr>
      <w:t>6</w:t>
    </w:r>
    <w:r>
      <w:fldChar w:fldCharType="end"/>
    </w:r>
  </w:p>
  <w:p w14:paraId="6A741B2A" w14:textId="5E901251" w:rsidR="7496E88F" w:rsidRDefault="7496E88F" w:rsidP="7496E88F">
    <w:pPr>
      <w:pStyle w:val="Header"/>
      <w:jc w:val="right"/>
    </w:pPr>
    <w:r>
      <w:fldChar w:fldCharType="begin"/>
    </w:r>
    <w:r>
      <w:instrText>PAGE</w:instrText>
    </w:r>
    <w:r>
      <w:fldChar w:fldCharType="separate"/>
    </w:r>
    <w:r w:rsidR="00500A68">
      <w:rPr>
        <w:noProof/>
      </w:rPr>
      <w:t>6</w:t>
    </w:r>
    <w:r>
      <w:fldChar w:fldCharType="end"/>
    </w:r>
  </w:p>
  <w:p w14:paraId="27E3500B" w14:textId="60A98DD5" w:rsidR="7496E88F" w:rsidRDefault="7496E88F" w:rsidP="7496E88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09398" w14:textId="0C137042" w:rsidR="7496E88F" w:rsidRDefault="7496E88F" w:rsidP="7496E88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07C77" w14:textId="5DE8AD43" w:rsidR="7496E88F" w:rsidRDefault="7496E88F" w:rsidP="7496E88F">
    <w:pPr>
      <w:pStyle w:val="Header"/>
      <w:jc w:val="left"/>
    </w:pPr>
    <w:r>
      <w:fldChar w:fldCharType="begin"/>
    </w:r>
    <w:r>
      <w:instrText>PAGE</w:instrText>
    </w:r>
    <w:r w:rsidR="00F72D32">
      <w:fldChar w:fldCharType="separate"/>
    </w:r>
    <w:r w:rsidR="00F72D32">
      <w:rPr>
        <w:noProof/>
      </w:rPr>
      <w:t>11</w:t>
    </w:r>
    <w:r>
      <w:fldChar w:fldCharType="end"/>
    </w:r>
  </w:p>
  <w:p w14:paraId="3352E59B" w14:textId="7090E944" w:rsidR="7496E88F" w:rsidRDefault="7496E88F" w:rsidP="7496E88F">
    <w:pPr>
      <w:pStyle w:val="Header"/>
      <w:jc w:val="right"/>
    </w:pPr>
    <w:r>
      <w:fldChar w:fldCharType="begin"/>
    </w:r>
    <w:r>
      <w:instrText>PAGE</w:instrText>
    </w:r>
    <w:r w:rsidR="00F72D32">
      <w:fldChar w:fldCharType="separate"/>
    </w:r>
    <w:r w:rsidR="00F72D32">
      <w:rPr>
        <w:noProof/>
      </w:rPr>
      <w:t>11</w:t>
    </w:r>
    <w:r>
      <w:fldChar w:fldCharType="end"/>
    </w:r>
  </w:p>
  <w:p w14:paraId="1B91993D" w14:textId="7FDDBD65" w:rsidR="7496E88F" w:rsidRDefault="7496E88F" w:rsidP="7496E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30405" w14:textId="1E139F0C" w:rsidR="7496E88F" w:rsidRDefault="7496E88F" w:rsidP="7496E88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3F94F" w14:textId="5D2B23AF" w:rsidR="7496E88F" w:rsidRDefault="7496E88F" w:rsidP="7496E88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D1682" w14:textId="1B7C1382" w:rsidR="7496E88F" w:rsidRDefault="7496E88F" w:rsidP="7496E88F">
    <w:pPr>
      <w:pStyle w:val="Header"/>
      <w:jc w:val="left"/>
    </w:pPr>
    <w:r>
      <w:fldChar w:fldCharType="begin"/>
    </w:r>
    <w:r>
      <w:instrText>PAGE</w:instrText>
    </w:r>
    <w:r>
      <w:fldChar w:fldCharType="end"/>
    </w:r>
  </w:p>
  <w:p w14:paraId="6C283227" w14:textId="1B6423A2" w:rsidR="7496E88F" w:rsidRDefault="7496E88F" w:rsidP="7496E88F">
    <w:pPr>
      <w:pStyle w:val="Header"/>
      <w:jc w:val="right"/>
    </w:pPr>
    <w:r>
      <w:fldChar w:fldCharType="begin"/>
    </w:r>
    <w:r>
      <w:instrText>PAGE</w:instrText>
    </w:r>
    <w:r>
      <w:fldChar w:fldCharType="end"/>
    </w:r>
  </w:p>
  <w:p w14:paraId="3F8CEA17" w14:textId="1C3784CD" w:rsidR="7496E88F" w:rsidRDefault="7496E88F" w:rsidP="7496E88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24AF9" w14:textId="17F2F3EF" w:rsidR="7496E88F" w:rsidRDefault="7496E88F" w:rsidP="7496E88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EFC88" w14:textId="3323ED3F" w:rsidR="7496E88F" w:rsidRDefault="7496E88F" w:rsidP="7496E88F">
    <w:pPr>
      <w:pStyle w:val="Header"/>
      <w:jc w:val="left"/>
    </w:pPr>
    <w:r>
      <w:fldChar w:fldCharType="begin"/>
    </w:r>
    <w:r>
      <w:instrText>PAGE</w:instrText>
    </w:r>
    <w:r>
      <w:fldChar w:fldCharType="separate"/>
    </w:r>
    <w:r w:rsidR="00500A68">
      <w:rPr>
        <w:noProof/>
      </w:rPr>
      <w:t>7</w:t>
    </w:r>
    <w:r>
      <w:fldChar w:fldCharType="end"/>
    </w:r>
  </w:p>
  <w:p w14:paraId="6AE06CA7" w14:textId="40BC5022" w:rsidR="7496E88F" w:rsidRDefault="7496E88F" w:rsidP="7496E88F">
    <w:pPr>
      <w:pStyle w:val="Header"/>
      <w:jc w:val="right"/>
    </w:pPr>
    <w:r>
      <w:fldChar w:fldCharType="begin"/>
    </w:r>
    <w:r>
      <w:instrText>PAGE</w:instrText>
    </w:r>
    <w:r>
      <w:fldChar w:fldCharType="separate"/>
    </w:r>
    <w:r w:rsidR="00500A68">
      <w:rPr>
        <w:noProof/>
      </w:rPr>
      <w:t>7</w:t>
    </w:r>
    <w:r>
      <w:fldChar w:fldCharType="end"/>
    </w:r>
  </w:p>
  <w:p w14:paraId="4E549BB1" w14:textId="0D340565" w:rsidR="7496E88F" w:rsidRDefault="7496E88F" w:rsidP="7496E88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C0E4E" w14:textId="593125E5" w:rsidR="7496E88F" w:rsidRDefault="7496E88F" w:rsidP="7496E88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27C21" w14:textId="22CC61DE" w:rsidR="7496E88F" w:rsidRDefault="7496E88F" w:rsidP="7496E88F">
    <w:pPr>
      <w:pStyle w:val="Header"/>
      <w:jc w:val="left"/>
    </w:pPr>
    <w:r>
      <w:fldChar w:fldCharType="begin"/>
    </w:r>
    <w:r>
      <w:instrText>PAGE</w:instrText>
    </w:r>
    <w:r>
      <w:fldChar w:fldCharType="separate"/>
    </w:r>
    <w:r w:rsidR="00500A68">
      <w:rPr>
        <w:noProof/>
      </w:rPr>
      <w:t>10</w:t>
    </w:r>
    <w:r>
      <w:fldChar w:fldCharType="end"/>
    </w:r>
  </w:p>
  <w:p w14:paraId="539278EC" w14:textId="63FFEEE8" w:rsidR="7496E88F" w:rsidRDefault="7496E88F" w:rsidP="7496E88F">
    <w:pPr>
      <w:pStyle w:val="Header"/>
      <w:jc w:val="right"/>
    </w:pPr>
    <w:r>
      <w:fldChar w:fldCharType="begin"/>
    </w:r>
    <w:r>
      <w:instrText>PAGE</w:instrText>
    </w:r>
    <w:r>
      <w:fldChar w:fldCharType="separate"/>
    </w:r>
    <w:r w:rsidR="00500A68">
      <w:rPr>
        <w:noProof/>
      </w:rPr>
      <w:t>10</w:t>
    </w:r>
    <w:r>
      <w:fldChar w:fldCharType="end"/>
    </w:r>
  </w:p>
  <w:p w14:paraId="27646D7E" w14:textId="6112B78F" w:rsidR="7496E88F" w:rsidRDefault="7496E88F" w:rsidP="7496E88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30545" w14:textId="02AF0483" w:rsidR="7496E88F" w:rsidRDefault="7496E88F" w:rsidP="7496E88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D7B54" w14:textId="16A78D5B" w:rsidR="7496E88F" w:rsidRDefault="7496E88F" w:rsidP="7496E88F">
    <w:pPr>
      <w:pStyle w:val="Header"/>
      <w:jc w:val="left"/>
    </w:pPr>
    <w:r>
      <w:fldChar w:fldCharType="begin"/>
    </w:r>
    <w:r>
      <w:instrText>PAGE</w:instrText>
    </w:r>
    <w:r>
      <w:fldChar w:fldCharType="separate"/>
    </w:r>
    <w:r w:rsidR="00500A68">
      <w:rPr>
        <w:noProof/>
      </w:rPr>
      <w:t>11</w:t>
    </w:r>
    <w:r>
      <w:fldChar w:fldCharType="end"/>
    </w:r>
  </w:p>
  <w:p w14:paraId="6F6D6D51" w14:textId="10339D5F" w:rsidR="7496E88F" w:rsidRDefault="7496E88F" w:rsidP="7496E88F">
    <w:pPr>
      <w:pStyle w:val="Header"/>
      <w:jc w:val="right"/>
    </w:pPr>
    <w:r>
      <w:fldChar w:fldCharType="begin"/>
    </w:r>
    <w:r>
      <w:instrText>PAGE</w:instrText>
    </w:r>
    <w:r>
      <w:fldChar w:fldCharType="separate"/>
    </w:r>
    <w:r w:rsidR="00500A68">
      <w:rPr>
        <w:noProof/>
      </w:rPr>
      <w:t>11</w:t>
    </w:r>
    <w:r>
      <w:fldChar w:fldCharType="end"/>
    </w:r>
  </w:p>
  <w:p w14:paraId="59A902FD" w14:textId="047BDFDB" w:rsidR="7496E88F" w:rsidRDefault="7496E88F" w:rsidP="7496E88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6DE02" w14:textId="18C7BF3C" w:rsidR="7496E88F" w:rsidRDefault="7496E88F" w:rsidP="7496E88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E7E58" w14:textId="4563C190" w:rsidR="7496E88F" w:rsidRDefault="7496E88F" w:rsidP="7496E88F">
    <w:pPr>
      <w:pStyle w:val="Header"/>
      <w:jc w:val="left"/>
    </w:pPr>
    <w:r>
      <w:fldChar w:fldCharType="begin"/>
    </w:r>
    <w:r>
      <w:instrText>PAGE</w:instrText>
    </w:r>
    <w:r w:rsidR="00664A85">
      <w:fldChar w:fldCharType="separate"/>
    </w:r>
    <w:r w:rsidR="00664A85">
      <w:rPr>
        <w:noProof/>
      </w:rPr>
      <w:t>17</w:t>
    </w:r>
    <w:r>
      <w:fldChar w:fldCharType="end"/>
    </w:r>
  </w:p>
  <w:p w14:paraId="7B5EF824" w14:textId="30C9BF16" w:rsidR="7496E88F" w:rsidRDefault="7496E88F" w:rsidP="7496E88F">
    <w:pPr>
      <w:pStyle w:val="Header"/>
      <w:jc w:val="right"/>
    </w:pPr>
    <w:r>
      <w:fldChar w:fldCharType="begin"/>
    </w:r>
    <w:r>
      <w:instrText>PAGE</w:instrText>
    </w:r>
    <w:r w:rsidR="00664A85">
      <w:fldChar w:fldCharType="separate"/>
    </w:r>
    <w:r w:rsidR="00664A85">
      <w:rPr>
        <w:noProof/>
      </w:rPr>
      <w:t>17</w:t>
    </w:r>
    <w:r>
      <w:fldChar w:fldCharType="end"/>
    </w:r>
  </w:p>
  <w:p w14:paraId="3CF457F8" w14:textId="1D1AC6E0" w:rsidR="7496E88F" w:rsidRDefault="7496E88F" w:rsidP="7496E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6C73D" w14:textId="5EACD4F0" w:rsidR="7496E88F" w:rsidRDefault="7496E88F" w:rsidP="7496E88F">
    <w:pPr>
      <w:pStyle w:val="Header"/>
      <w:jc w:val="left"/>
    </w:pPr>
    <w:r>
      <w:fldChar w:fldCharType="begin"/>
    </w:r>
    <w:r>
      <w:instrText>PAGE</w:instrText>
    </w:r>
    <w:r>
      <w:fldChar w:fldCharType="end"/>
    </w:r>
  </w:p>
  <w:p w14:paraId="55771C2F" w14:textId="3A2E4EA6" w:rsidR="7496E88F" w:rsidRDefault="7496E88F" w:rsidP="7496E88F">
    <w:pPr>
      <w:pStyle w:val="Header"/>
      <w:jc w:val="right"/>
    </w:pPr>
    <w:r>
      <w:fldChar w:fldCharType="begin"/>
    </w:r>
    <w:r>
      <w:instrText>PAGE</w:instrText>
    </w:r>
    <w:r>
      <w:fldChar w:fldCharType="end"/>
    </w:r>
  </w:p>
  <w:p w14:paraId="40D12972" w14:textId="120AA676" w:rsidR="7496E88F" w:rsidRDefault="7496E88F" w:rsidP="7496E88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06253" w14:textId="1115D24C" w:rsidR="7496E88F" w:rsidRDefault="7496E88F" w:rsidP="7496E88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A48D" w14:textId="380BBD65" w:rsidR="7496E88F" w:rsidRDefault="7496E88F" w:rsidP="7496E88F">
    <w:pPr>
      <w:pStyle w:val="Header"/>
      <w:jc w:val="left"/>
    </w:pPr>
    <w:r>
      <w:fldChar w:fldCharType="begin"/>
    </w:r>
    <w:r>
      <w:instrText>PAGE</w:instrText>
    </w:r>
    <w:r w:rsidR="00664A85">
      <w:fldChar w:fldCharType="separate"/>
    </w:r>
    <w:r w:rsidR="00664A85">
      <w:rPr>
        <w:noProof/>
      </w:rPr>
      <w:t>17</w:t>
    </w:r>
    <w:r>
      <w:fldChar w:fldCharType="end"/>
    </w:r>
  </w:p>
  <w:p w14:paraId="350EE45B" w14:textId="491573DB" w:rsidR="7496E88F" w:rsidRDefault="7496E88F" w:rsidP="7496E88F">
    <w:pPr>
      <w:pStyle w:val="Header"/>
      <w:jc w:val="right"/>
    </w:pPr>
    <w:r>
      <w:fldChar w:fldCharType="begin"/>
    </w:r>
    <w:r>
      <w:instrText>PAGE</w:instrText>
    </w:r>
    <w:r w:rsidR="00664A85">
      <w:fldChar w:fldCharType="separate"/>
    </w:r>
    <w:r w:rsidR="00664A85">
      <w:rPr>
        <w:noProof/>
      </w:rPr>
      <w:t>17</w:t>
    </w:r>
    <w:r>
      <w:fldChar w:fldCharType="end"/>
    </w:r>
  </w:p>
  <w:p w14:paraId="670431E9" w14:textId="51B4E220" w:rsidR="7496E88F" w:rsidRDefault="7496E88F" w:rsidP="7496E88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C6306" w14:textId="4502BC2F" w:rsidR="7496E88F" w:rsidRDefault="7496E88F" w:rsidP="7496E88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0AE70" w14:textId="51D0C4D4" w:rsidR="7496E88F" w:rsidRDefault="7496E88F" w:rsidP="7496E88F">
    <w:pPr>
      <w:pStyle w:val="Header"/>
      <w:jc w:val="left"/>
    </w:pPr>
    <w:r>
      <w:fldChar w:fldCharType="begin"/>
    </w:r>
    <w:r>
      <w:instrText>PAGE</w:instrText>
    </w:r>
    <w:r w:rsidR="00CD0DFB">
      <w:fldChar w:fldCharType="separate"/>
    </w:r>
    <w:r w:rsidR="00CD0DFB">
      <w:rPr>
        <w:noProof/>
      </w:rPr>
      <w:t>16</w:t>
    </w:r>
    <w:r>
      <w:fldChar w:fldCharType="end"/>
    </w:r>
  </w:p>
  <w:p w14:paraId="57A50AA3" w14:textId="359CD467" w:rsidR="7496E88F" w:rsidRDefault="7496E88F" w:rsidP="7496E88F">
    <w:pPr>
      <w:pStyle w:val="Header"/>
      <w:jc w:val="right"/>
    </w:pPr>
    <w:r>
      <w:fldChar w:fldCharType="begin"/>
    </w:r>
    <w:r>
      <w:instrText>PAGE</w:instrText>
    </w:r>
    <w:r w:rsidR="00CD0DFB">
      <w:fldChar w:fldCharType="separate"/>
    </w:r>
    <w:r w:rsidR="00CD0DFB">
      <w:rPr>
        <w:noProof/>
      </w:rPr>
      <w:t>16</w:t>
    </w:r>
    <w:r>
      <w:fldChar w:fldCharType="end"/>
    </w:r>
  </w:p>
  <w:p w14:paraId="550C68F2" w14:textId="4C5E7381" w:rsidR="7496E88F" w:rsidRDefault="7496E88F" w:rsidP="7496E88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610A6" w14:textId="16C9B280" w:rsidR="7496E88F" w:rsidRDefault="7496E88F" w:rsidP="7496E88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05C1" w14:textId="693E1B15" w:rsidR="7496E88F" w:rsidRDefault="7496E88F" w:rsidP="7496E88F">
    <w:pPr>
      <w:pStyle w:val="Header"/>
      <w:jc w:val="left"/>
    </w:pPr>
    <w:r>
      <w:fldChar w:fldCharType="begin"/>
    </w:r>
    <w:r>
      <w:instrText>PAGE</w:instrText>
    </w:r>
    <w:r>
      <w:fldChar w:fldCharType="separate"/>
    </w:r>
    <w:r w:rsidR="00500A68">
      <w:rPr>
        <w:noProof/>
      </w:rPr>
      <w:t>12</w:t>
    </w:r>
    <w:r>
      <w:fldChar w:fldCharType="end"/>
    </w:r>
  </w:p>
  <w:p w14:paraId="62C931F0" w14:textId="71BC94C7" w:rsidR="7496E88F" w:rsidRDefault="7496E88F" w:rsidP="7496E88F">
    <w:pPr>
      <w:pStyle w:val="Header"/>
      <w:jc w:val="right"/>
    </w:pPr>
    <w:r>
      <w:fldChar w:fldCharType="begin"/>
    </w:r>
    <w:r>
      <w:instrText>PAGE</w:instrText>
    </w:r>
    <w:r>
      <w:fldChar w:fldCharType="separate"/>
    </w:r>
    <w:r w:rsidR="00500A68">
      <w:rPr>
        <w:noProof/>
      </w:rPr>
      <w:t>12</w:t>
    </w:r>
    <w:r>
      <w:fldChar w:fldCharType="end"/>
    </w:r>
  </w:p>
  <w:p w14:paraId="27A70078" w14:textId="7464C782" w:rsidR="7496E88F" w:rsidRDefault="7496E88F" w:rsidP="7496E88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1499D" w14:textId="61D7FAB8" w:rsidR="7496E88F" w:rsidRDefault="7496E88F" w:rsidP="7496E88F">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672B" w14:textId="46EF1ABB" w:rsidR="7496E88F" w:rsidRDefault="7496E88F" w:rsidP="7496E88F">
    <w:pPr>
      <w:pStyle w:val="Header"/>
      <w:jc w:val="left"/>
    </w:pPr>
    <w:r>
      <w:fldChar w:fldCharType="begin"/>
    </w:r>
    <w:r>
      <w:instrText>PAGE</w:instrText>
    </w:r>
    <w:r>
      <w:fldChar w:fldCharType="separate"/>
    </w:r>
    <w:r w:rsidR="00500A68">
      <w:rPr>
        <w:noProof/>
      </w:rPr>
      <w:t>15</w:t>
    </w:r>
    <w:r>
      <w:fldChar w:fldCharType="end"/>
    </w:r>
  </w:p>
  <w:p w14:paraId="354F3A6F" w14:textId="255BE983" w:rsidR="7496E88F" w:rsidRDefault="7496E88F" w:rsidP="7496E88F">
    <w:pPr>
      <w:pStyle w:val="Header"/>
      <w:jc w:val="right"/>
    </w:pPr>
    <w:r>
      <w:fldChar w:fldCharType="begin"/>
    </w:r>
    <w:r>
      <w:instrText>PAGE</w:instrText>
    </w:r>
    <w:r>
      <w:fldChar w:fldCharType="separate"/>
    </w:r>
    <w:r w:rsidR="00500A68">
      <w:rPr>
        <w:noProof/>
      </w:rPr>
      <w:t>15</w:t>
    </w:r>
    <w:r>
      <w:fldChar w:fldCharType="end"/>
    </w:r>
  </w:p>
  <w:p w14:paraId="01E60CC6" w14:textId="7AA0F376" w:rsidR="7496E88F" w:rsidRDefault="7496E88F" w:rsidP="7496E88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AB43" w14:textId="023025B4" w:rsidR="7496E88F" w:rsidRDefault="7496E88F" w:rsidP="7496E88F">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6C7B1" w14:textId="2968ACE4" w:rsidR="7496E88F" w:rsidRDefault="7496E88F" w:rsidP="7496E88F">
    <w:pPr>
      <w:pStyle w:val="Header"/>
      <w:jc w:val="left"/>
    </w:pPr>
    <w:r>
      <w:fldChar w:fldCharType="begin"/>
    </w:r>
    <w:r>
      <w:instrText>PAGE</w:instrText>
    </w:r>
    <w:r w:rsidR="00CD0DFB">
      <w:fldChar w:fldCharType="separate"/>
    </w:r>
    <w:r w:rsidR="00CD0DFB">
      <w:rPr>
        <w:noProof/>
      </w:rPr>
      <w:t>21</w:t>
    </w:r>
    <w:r>
      <w:fldChar w:fldCharType="end"/>
    </w:r>
  </w:p>
  <w:p w14:paraId="2DBF261D" w14:textId="106BF1ED" w:rsidR="7496E88F" w:rsidRDefault="7496E88F" w:rsidP="7496E88F">
    <w:pPr>
      <w:pStyle w:val="Header"/>
      <w:jc w:val="right"/>
    </w:pPr>
    <w:r>
      <w:fldChar w:fldCharType="begin"/>
    </w:r>
    <w:r>
      <w:instrText>PAGE</w:instrText>
    </w:r>
    <w:r w:rsidR="00CD0DFB">
      <w:fldChar w:fldCharType="separate"/>
    </w:r>
    <w:r w:rsidR="00CD0DFB">
      <w:rPr>
        <w:noProof/>
      </w:rPr>
      <w:t>21</w:t>
    </w:r>
    <w:r>
      <w:fldChar w:fldCharType="end"/>
    </w:r>
  </w:p>
  <w:p w14:paraId="07CB923A" w14:textId="750FE46C" w:rsidR="7496E88F" w:rsidRDefault="7496E88F" w:rsidP="7496E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AB934" w14:textId="4CCD258E" w:rsidR="7496E88F" w:rsidRDefault="7496E88F" w:rsidP="7496E88F">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51400" w14:textId="56B07647" w:rsidR="7496E88F" w:rsidRDefault="7496E88F" w:rsidP="7496E88F">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F23C8" w14:textId="44C37FAB" w:rsidR="7496E88F" w:rsidRDefault="7496E88F" w:rsidP="7496E88F">
    <w:pPr>
      <w:pStyle w:val="Header"/>
      <w:jc w:val="left"/>
    </w:pPr>
    <w:r>
      <w:fldChar w:fldCharType="begin"/>
    </w:r>
    <w:r>
      <w:instrText>PAGE</w:instrText>
    </w:r>
    <w:r>
      <w:fldChar w:fldCharType="separate"/>
    </w:r>
    <w:r w:rsidR="00500A68">
      <w:rPr>
        <w:noProof/>
      </w:rPr>
      <w:t>17</w:t>
    </w:r>
    <w:r>
      <w:fldChar w:fldCharType="end"/>
    </w:r>
  </w:p>
  <w:p w14:paraId="54A5938D" w14:textId="3ED9CF45" w:rsidR="7496E88F" w:rsidRDefault="7496E88F" w:rsidP="7496E88F">
    <w:pPr>
      <w:pStyle w:val="Header"/>
      <w:jc w:val="right"/>
    </w:pPr>
    <w:r>
      <w:fldChar w:fldCharType="begin"/>
    </w:r>
    <w:r>
      <w:instrText>PAGE</w:instrText>
    </w:r>
    <w:r>
      <w:fldChar w:fldCharType="separate"/>
    </w:r>
    <w:r w:rsidR="00500A68">
      <w:rPr>
        <w:noProof/>
      </w:rPr>
      <w:t>17</w:t>
    </w:r>
    <w:r>
      <w:fldChar w:fldCharType="end"/>
    </w:r>
  </w:p>
  <w:p w14:paraId="62B40C29" w14:textId="7075324B" w:rsidR="7496E88F" w:rsidRDefault="7496E88F" w:rsidP="7496E88F">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AD54" w14:textId="4E1A142F" w:rsidR="7496E88F" w:rsidRDefault="7496E88F" w:rsidP="7496E88F">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C387" w14:textId="2EA2222D" w:rsidR="7496E88F" w:rsidRDefault="7496E88F" w:rsidP="7496E88F">
    <w:pPr>
      <w:pStyle w:val="Header"/>
      <w:jc w:val="left"/>
    </w:pPr>
    <w:r>
      <w:fldChar w:fldCharType="begin"/>
    </w:r>
    <w:r>
      <w:instrText>PAGE</w:instrText>
    </w:r>
    <w:r>
      <w:fldChar w:fldCharType="separate"/>
    </w:r>
    <w:r w:rsidR="00500A68">
      <w:rPr>
        <w:noProof/>
      </w:rPr>
      <w:t>18</w:t>
    </w:r>
    <w:r>
      <w:fldChar w:fldCharType="end"/>
    </w:r>
  </w:p>
  <w:p w14:paraId="775BDD17" w14:textId="03E1BE63" w:rsidR="7496E88F" w:rsidRDefault="7496E88F" w:rsidP="7496E88F">
    <w:pPr>
      <w:pStyle w:val="Header"/>
      <w:jc w:val="right"/>
    </w:pPr>
    <w:r>
      <w:fldChar w:fldCharType="begin"/>
    </w:r>
    <w:r>
      <w:instrText>PAGE</w:instrText>
    </w:r>
    <w:r>
      <w:fldChar w:fldCharType="separate"/>
    </w:r>
    <w:r w:rsidR="00500A68">
      <w:rPr>
        <w:noProof/>
      </w:rPr>
      <w:t>18</w:t>
    </w:r>
    <w:r>
      <w:fldChar w:fldCharType="end"/>
    </w:r>
  </w:p>
  <w:p w14:paraId="1EA20DBE" w14:textId="4B9035B2" w:rsidR="7496E88F" w:rsidRDefault="7496E88F" w:rsidP="7496E88F">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E143B" w14:textId="4F655933" w:rsidR="7496E88F" w:rsidRDefault="7496E88F" w:rsidP="7496E88F">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8D2E" w14:textId="3031CDBD" w:rsidR="7496E88F" w:rsidRDefault="7496E88F" w:rsidP="7496E88F">
    <w:pPr>
      <w:pStyle w:val="Header"/>
      <w:jc w:val="left"/>
    </w:pPr>
    <w:r>
      <w:fldChar w:fldCharType="begin"/>
    </w:r>
    <w:r>
      <w:instrText>PAGE</w:instrText>
    </w:r>
    <w:r>
      <w:fldChar w:fldCharType="end"/>
    </w:r>
  </w:p>
  <w:p w14:paraId="32D0BD74" w14:textId="71FC31ED" w:rsidR="7496E88F" w:rsidRDefault="7496E88F" w:rsidP="7496E88F">
    <w:pPr>
      <w:pStyle w:val="Header"/>
      <w:jc w:val="right"/>
    </w:pPr>
    <w:r>
      <w:fldChar w:fldCharType="begin"/>
    </w:r>
    <w:r>
      <w:instrText>PAGE</w:instrText>
    </w:r>
    <w:r>
      <w:fldChar w:fldCharType="end"/>
    </w:r>
  </w:p>
  <w:p w14:paraId="238EB4A3" w14:textId="2C4EC9A6" w:rsidR="7496E88F" w:rsidRDefault="7496E88F" w:rsidP="7496E88F">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00818" w14:textId="3BAC8D38" w:rsidR="7496E88F" w:rsidRDefault="7496E88F" w:rsidP="7496E88F">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93559" w14:textId="08AEC4D5" w:rsidR="7496E88F" w:rsidRDefault="7496E88F" w:rsidP="7496E88F">
    <w:pPr>
      <w:pStyle w:val="Header"/>
      <w:jc w:val="left"/>
    </w:pPr>
    <w:r>
      <w:fldChar w:fldCharType="begin"/>
    </w:r>
    <w:r>
      <w:instrText>PAGE</w:instrText>
    </w:r>
    <w:r>
      <w:fldChar w:fldCharType="end"/>
    </w:r>
  </w:p>
  <w:p w14:paraId="39565F67" w14:textId="499507C7" w:rsidR="7496E88F" w:rsidRDefault="7496E88F" w:rsidP="7496E88F">
    <w:pPr>
      <w:pStyle w:val="Header"/>
      <w:jc w:val="right"/>
    </w:pPr>
    <w:r>
      <w:fldChar w:fldCharType="begin"/>
    </w:r>
    <w:r>
      <w:instrText>PAGE</w:instrText>
    </w:r>
    <w:r>
      <w:fldChar w:fldCharType="end"/>
    </w:r>
  </w:p>
  <w:p w14:paraId="636F23EE" w14:textId="5FEE1E39" w:rsidR="7496E88F" w:rsidRDefault="7496E88F" w:rsidP="7496E88F">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54194" w14:textId="7456C8EA" w:rsidR="7496E88F" w:rsidRDefault="7496E88F" w:rsidP="7496E88F">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84340" w14:textId="3F3B18DF" w:rsidR="7496E88F" w:rsidRDefault="7496E88F" w:rsidP="7496E88F">
    <w:pPr>
      <w:pStyle w:val="Header"/>
      <w:jc w:val="left"/>
    </w:pPr>
    <w:r>
      <w:fldChar w:fldCharType="begin"/>
    </w:r>
    <w:r>
      <w:instrText>PAGE</w:instrText>
    </w:r>
    <w:r>
      <w:fldChar w:fldCharType="end"/>
    </w:r>
  </w:p>
  <w:p w14:paraId="309AA4DF" w14:textId="4810CCFC" w:rsidR="7496E88F" w:rsidRDefault="7496E88F" w:rsidP="7496E88F">
    <w:pPr>
      <w:pStyle w:val="Header"/>
      <w:jc w:val="right"/>
    </w:pPr>
    <w:r>
      <w:fldChar w:fldCharType="begin"/>
    </w:r>
    <w:r>
      <w:instrText>PAGE</w:instrText>
    </w:r>
    <w:r>
      <w:fldChar w:fldCharType="end"/>
    </w:r>
  </w:p>
  <w:p w14:paraId="04A28C9C" w14:textId="0B5F17A5" w:rsidR="7496E88F" w:rsidRDefault="7496E88F" w:rsidP="7496E8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EDDC" w14:textId="1AA32DCB" w:rsidR="7496E88F" w:rsidRDefault="7496E88F" w:rsidP="7496E88F">
    <w:pPr>
      <w:pStyle w:val="Header"/>
      <w:jc w:val="left"/>
    </w:pPr>
    <w:r>
      <w:fldChar w:fldCharType="begin"/>
    </w:r>
    <w:r>
      <w:instrText>PAGE</w:instrText>
    </w:r>
    <w:r>
      <w:fldChar w:fldCharType="end"/>
    </w:r>
  </w:p>
  <w:p w14:paraId="6047C35F" w14:textId="0E54AEDB" w:rsidR="7496E88F" w:rsidRDefault="7496E88F" w:rsidP="7496E88F">
    <w:pPr>
      <w:pStyle w:val="Header"/>
      <w:jc w:val="right"/>
    </w:pPr>
    <w:r>
      <w:fldChar w:fldCharType="begin"/>
    </w:r>
    <w:r>
      <w:instrText>PAGE</w:instrText>
    </w:r>
    <w:r>
      <w:fldChar w:fldCharType="end"/>
    </w:r>
  </w:p>
  <w:p w14:paraId="69B8BD1F" w14:textId="4BDB7975" w:rsidR="7496E88F" w:rsidRDefault="7496E88F" w:rsidP="7496E88F">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4DBE" w14:textId="48C53839" w:rsidR="7496E88F" w:rsidRDefault="7496E88F" w:rsidP="7496E88F">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4256" w14:textId="386E1B16" w:rsidR="7496E88F" w:rsidRDefault="7496E88F" w:rsidP="7496E88F">
    <w:pPr>
      <w:pStyle w:val="Header"/>
      <w:jc w:val="left"/>
    </w:pPr>
    <w:r>
      <w:fldChar w:fldCharType="begin"/>
    </w:r>
    <w:r>
      <w:instrText>PAGE</w:instrText>
    </w:r>
    <w:r w:rsidR="00664A85">
      <w:fldChar w:fldCharType="separate"/>
    </w:r>
    <w:r w:rsidR="00664A85">
      <w:rPr>
        <w:noProof/>
      </w:rPr>
      <w:t>24</w:t>
    </w:r>
    <w:r>
      <w:fldChar w:fldCharType="end"/>
    </w:r>
  </w:p>
  <w:p w14:paraId="7558386D" w14:textId="0F248C82" w:rsidR="7496E88F" w:rsidRDefault="7496E88F" w:rsidP="7496E88F">
    <w:pPr>
      <w:pStyle w:val="Header"/>
      <w:jc w:val="right"/>
    </w:pPr>
    <w:r>
      <w:fldChar w:fldCharType="begin"/>
    </w:r>
    <w:r>
      <w:instrText>PAGE</w:instrText>
    </w:r>
    <w:r w:rsidR="00664A85">
      <w:fldChar w:fldCharType="separate"/>
    </w:r>
    <w:r w:rsidR="00664A85">
      <w:rPr>
        <w:noProof/>
      </w:rPr>
      <w:t>24</w:t>
    </w:r>
    <w:r>
      <w:fldChar w:fldCharType="end"/>
    </w:r>
  </w:p>
  <w:p w14:paraId="612C955B" w14:textId="4D7DD09B" w:rsidR="7496E88F" w:rsidRDefault="7496E88F" w:rsidP="7496E88F">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3DA96" w14:textId="71859EEF" w:rsidR="7496E88F" w:rsidRDefault="7496E88F" w:rsidP="7496E88F">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0B8AD" w14:textId="017D194A" w:rsidR="7496E88F" w:rsidRDefault="7496E88F" w:rsidP="7496E88F">
    <w:pPr>
      <w:pStyle w:val="Header"/>
      <w:jc w:val="left"/>
    </w:pPr>
    <w:r>
      <w:fldChar w:fldCharType="begin"/>
    </w:r>
    <w:r>
      <w:instrText>PAGE</w:instrText>
    </w:r>
    <w:r>
      <w:fldChar w:fldCharType="separate"/>
    </w:r>
    <w:r w:rsidR="00500A68">
      <w:rPr>
        <w:noProof/>
      </w:rPr>
      <w:t>19</w:t>
    </w:r>
    <w:r>
      <w:fldChar w:fldCharType="end"/>
    </w:r>
  </w:p>
  <w:p w14:paraId="0166559F" w14:textId="2626D817" w:rsidR="7496E88F" w:rsidRDefault="7496E88F" w:rsidP="7496E88F">
    <w:pPr>
      <w:pStyle w:val="Header"/>
      <w:jc w:val="right"/>
    </w:pPr>
    <w:r>
      <w:fldChar w:fldCharType="begin"/>
    </w:r>
    <w:r>
      <w:instrText>PAGE</w:instrText>
    </w:r>
    <w:r>
      <w:fldChar w:fldCharType="separate"/>
    </w:r>
    <w:r w:rsidR="00500A68">
      <w:rPr>
        <w:noProof/>
      </w:rPr>
      <w:t>19</w:t>
    </w:r>
    <w:r>
      <w:fldChar w:fldCharType="end"/>
    </w:r>
  </w:p>
  <w:p w14:paraId="11A54EE7" w14:textId="5B900ACA" w:rsidR="7496E88F" w:rsidRDefault="7496E88F" w:rsidP="7496E88F">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649DA" w14:textId="6B29DEB8" w:rsidR="7496E88F" w:rsidRDefault="7496E88F" w:rsidP="7496E88F">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999D4" w14:textId="26B2A083" w:rsidR="7496E88F" w:rsidRDefault="7496E88F" w:rsidP="7496E88F">
    <w:pPr>
      <w:pStyle w:val="Header"/>
      <w:jc w:val="left"/>
    </w:pPr>
    <w:r>
      <w:fldChar w:fldCharType="begin"/>
    </w:r>
    <w:r>
      <w:instrText>PAGE</w:instrText>
    </w:r>
    <w:r>
      <w:fldChar w:fldCharType="end"/>
    </w:r>
  </w:p>
  <w:p w14:paraId="568101E1" w14:textId="7D9F1D01" w:rsidR="7496E88F" w:rsidRDefault="7496E88F" w:rsidP="7496E88F">
    <w:pPr>
      <w:pStyle w:val="Header"/>
      <w:jc w:val="right"/>
    </w:pPr>
    <w:r>
      <w:fldChar w:fldCharType="begin"/>
    </w:r>
    <w:r>
      <w:instrText>PAGE</w:instrText>
    </w:r>
    <w:r>
      <w:fldChar w:fldCharType="end"/>
    </w:r>
  </w:p>
  <w:p w14:paraId="65891BB6" w14:textId="7EA97C6D" w:rsidR="7496E88F" w:rsidRDefault="7496E88F" w:rsidP="7496E88F">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3A3AF" w14:textId="0135FB51" w:rsidR="7496E88F" w:rsidRDefault="7496E88F" w:rsidP="7496E88F">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056B2" w14:textId="248D4BDB" w:rsidR="7496E88F" w:rsidRDefault="7496E88F" w:rsidP="7496E88F">
    <w:pPr>
      <w:pStyle w:val="Header"/>
      <w:jc w:val="left"/>
    </w:pPr>
    <w:r>
      <w:fldChar w:fldCharType="begin"/>
    </w:r>
    <w:r>
      <w:instrText>PAGE</w:instrText>
    </w:r>
    <w:r>
      <w:fldChar w:fldCharType="separate"/>
    </w:r>
    <w:r w:rsidR="00500A68">
      <w:rPr>
        <w:noProof/>
      </w:rPr>
      <w:t>20</w:t>
    </w:r>
    <w:r>
      <w:fldChar w:fldCharType="end"/>
    </w:r>
  </w:p>
  <w:p w14:paraId="4126DE13" w14:textId="385EB402" w:rsidR="7496E88F" w:rsidRDefault="7496E88F" w:rsidP="7496E88F">
    <w:pPr>
      <w:pStyle w:val="Header"/>
      <w:jc w:val="right"/>
    </w:pPr>
    <w:r>
      <w:fldChar w:fldCharType="begin"/>
    </w:r>
    <w:r>
      <w:instrText>PAGE</w:instrText>
    </w:r>
    <w:r>
      <w:fldChar w:fldCharType="separate"/>
    </w:r>
    <w:r w:rsidR="00500A68">
      <w:rPr>
        <w:noProof/>
      </w:rPr>
      <w:t>20</w:t>
    </w:r>
    <w:r>
      <w:fldChar w:fldCharType="end"/>
    </w:r>
  </w:p>
  <w:p w14:paraId="3A42BF1A" w14:textId="1B40F5ED" w:rsidR="7496E88F" w:rsidRDefault="7496E88F" w:rsidP="7496E88F">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C9744" w14:textId="7A7CBC86" w:rsidR="7496E88F" w:rsidRDefault="7496E88F" w:rsidP="7496E88F">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23C5B" w14:textId="57EA1B18" w:rsidR="7496E88F" w:rsidRDefault="7496E88F" w:rsidP="7496E88F">
    <w:pPr>
      <w:pStyle w:val="Header"/>
      <w:jc w:val="left"/>
    </w:pPr>
    <w:r>
      <w:fldChar w:fldCharType="begin"/>
    </w:r>
    <w:r>
      <w:instrText>PAGE</w:instrText>
    </w:r>
    <w:r>
      <w:fldChar w:fldCharType="separate"/>
    </w:r>
    <w:r w:rsidR="00500A68">
      <w:rPr>
        <w:noProof/>
      </w:rPr>
      <w:t>23</w:t>
    </w:r>
    <w:r>
      <w:fldChar w:fldCharType="end"/>
    </w:r>
  </w:p>
  <w:p w14:paraId="6AB27C78" w14:textId="63ABD246" w:rsidR="7496E88F" w:rsidRDefault="7496E88F" w:rsidP="7496E88F">
    <w:pPr>
      <w:pStyle w:val="Header"/>
      <w:jc w:val="right"/>
    </w:pPr>
    <w:r>
      <w:fldChar w:fldCharType="begin"/>
    </w:r>
    <w:r>
      <w:instrText>PAGE</w:instrText>
    </w:r>
    <w:r>
      <w:fldChar w:fldCharType="separate"/>
    </w:r>
    <w:r w:rsidR="00500A68">
      <w:rPr>
        <w:noProof/>
      </w:rPr>
      <w:t>23</w:t>
    </w:r>
    <w:r>
      <w:fldChar w:fldCharType="end"/>
    </w:r>
  </w:p>
  <w:p w14:paraId="66091735" w14:textId="68010AD0" w:rsidR="7496E88F" w:rsidRDefault="7496E88F" w:rsidP="7496E8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3EE66" w14:textId="7B24FA07" w:rsidR="7496E88F" w:rsidRDefault="7496E88F" w:rsidP="7496E88F">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6BBB4" w14:textId="5E839DDE" w:rsidR="7496E88F" w:rsidRDefault="7496E88F" w:rsidP="7496E88F">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65E71" w14:textId="5569E673" w:rsidR="7496E88F" w:rsidRDefault="7496E88F" w:rsidP="7496E88F">
    <w:pPr>
      <w:pStyle w:val="Header"/>
      <w:jc w:val="left"/>
    </w:pPr>
    <w:r>
      <w:fldChar w:fldCharType="begin"/>
    </w:r>
    <w:r>
      <w:instrText>PAGE</w:instrText>
    </w:r>
    <w:r>
      <w:fldChar w:fldCharType="end"/>
    </w:r>
  </w:p>
  <w:p w14:paraId="420A9EA3" w14:textId="723626C5" w:rsidR="7496E88F" w:rsidRDefault="7496E88F" w:rsidP="7496E88F">
    <w:pPr>
      <w:pStyle w:val="Header"/>
      <w:jc w:val="right"/>
    </w:pPr>
    <w:r>
      <w:fldChar w:fldCharType="begin"/>
    </w:r>
    <w:r>
      <w:instrText>PAGE</w:instrText>
    </w:r>
    <w:r>
      <w:fldChar w:fldCharType="end"/>
    </w:r>
  </w:p>
  <w:p w14:paraId="569B3660" w14:textId="47E96E21" w:rsidR="7496E88F" w:rsidRDefault="7496E88F" w:rsidP="7496E88F">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DEBC2" w14:textId="00E7904D" w:rsidR="7496E88F" w:rsidRDefault="7496E88F" w:rsidP="7496E88F">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91DCA" w14:textId="1038E760" w:rsidR="7496E88F" w:rsidRDefault="7496E88F" w:rsidP="7496E88F">
    <w:pPr>
      <w:pStyle w:val="Header"/>
      <w:jc w:val="left"/>
    </w:pPr>
    <w:r>
      <w:fldChar w:fldCharType="begin"/>
    </w:r>
    <w:r>
      <w:instrText>PAGE</w:instrText>
    </w:r>
    <w:r w:rsidR="00664A85">
      <w:fldChar w:fldCharType="separate"/>
    </w:r>
    <w:r w:rsidR="00664A85">
      <w:rPr>
        <w:noProof/>
      </w:rPr>
      <w:t>30</w:t>
    </w:r>
    <w:r>
      <w:fldChar w:fldCharType="end"/>
    </w:r>
  </w:p>
  <w:p w14:paraId="56ECC014" w14:textId="12EEDA0A" w:rsidR="7496E88F" w:rsidRDefault="7496E88F" w:rsidP="7496E88F">
    <w:pPr>
      <w:pStyle w:val="Header"/>
      <w:jc w:val="right"/>
    </w:pPr>
    <w:r>
      <w:fldChar w:fldCharType="begin"/>
    </w:r>
    <w:r>
      <w:instrText>PAGE</w:instrText>
    </w:r>
    <w:r w:rsidR="00664A85">
      <w:fldChar w:fldCharType="separate"/>
    </w:r>
    <w:r w:rsidR="00664A85">
      <w:rPr>
        <w:noProof/>
      </w:rPr>
      <w:t>30</w:t>
    </w:r>
    <w:r>
      <w:fldChar w:fldCharType="end"/>
    </w:r>
  </w:p>
  <w:p w14:paraId="53730C2B" w14:textId="0988893A" w:rsidR="7496E88F" w:rsidRDefault="7496E88F" w:rsidP="7496E88F">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FABD6" w14:textId="33E67EA3" w:rsidR="7496E88F" w:rsidRDefault="7496E88F" w:rsidP="7496E88F">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31E85" w14:textId="13DE887D" w:rsidR="7496E88F" w:rsidRDefault="7496E88F" w:rsidP="7496E88F">
    <w:pPr>
      <w:pStyle w:val="Header"/>
      <w:jc w:val="left"/>
    </w:pPr>
    <w:r>
      <w:fldChar w:fldCharType="begin"/>
    </w:r>
    <w:r>
      <w:instrText>PAGE</w:instrText>
    </w:r>
    <w:r w:rsidR="00664A85">
      <w:fldChar w:fldCharType="separate"/>
    </w:r>
    <w:r w:rsidR="00664A85">
      <w:rPr>
        <w:noProof/>
      </w:rPr>
      <w:t>31</w:t>
    </w:r>
    <w:r>
      <w:fldChar w:fldCharType="end"/>
    </w:r>
  </w:p>
  <w:p w14:paraId="04E3C25D" w14:textId="7E7B7833" w:rsidR="7496E88F" w:rsidRDefault="7496E88F" w:rsidP="7496E88F">
    <w:pPr>
      <w:pStyle w:val="Header"/>
      <w:jc w:val="right"/>
    </w:pPr>
    <w:r>
      <w:fldChar w:fldCharType="begin"/>
    </w:r>
    <w:r>
      <w:instrText>PAGE</w:instrText>
    </w:r>
    <w:r w:rsidR="00664A85">
      <w:fldChar w:fldCharType="separate"/>
    </w:r>
    <w:r w:rsidR="00664A85">
      <w:rPr>
        <w:noProof/>
      </w:rPr>
      <w:t>31</w:t>
    </w:r>
    <w:r>
      <w:fldChar w:fldCharType="end"/>
    </w:r>
  </w:p>
  <w:p w14:paraId="08D69BA6" w14:textId="54FAC16E" w:rsidR="7496E88F" w:rsidRDefault="7496E88F" w:rsidP="7496E88F">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9E372" w14:textId="58223B6B" w:rsidR="7496E88F" w:rsidRDefault="7496E88F" w:rsidP="7496E88F">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E3130" w14:textId="35B24B9E" w:rsidR="7496E88F" w:rsidRDefault="7496E88F" w:rsidP="7496E88F">
    <w:pPr>
      <w:pStyle w:val="Header"/>
      <w:jc w:val="left"/>
    </w:pPr>
    <w:r>
      <w:fldChar w:fldCharType="begin"/>
    </w:r>
    <w:r>
      <w:instrText>PAGE</w:instrText>
    </w:r>
    <w:r>
      <w:fldChar w:fldCharType="separate"/>
    </w:r>
    <w:r w:rsidR="00500A68">
      <w:rPr>
        <w:noProof/>
      </w:rPr>
      <w:t>25</w:t>
    </w:r>
    <w:r>
      <w:fldChar w:fldCharType="end"/>
    </w:r>
  </w:p>
  <w:p w14:paraId="4A2296B2" w14:textId="1EAA92E9" w:rsidR="7496E88F" w:rsidRDefault="7496E88F" w:rsidP="7496E88F">
    <w:pPr>
      <w:pStyle w:val="Header"/>
      <w:jc w:val="right"/>
    </w:pPr>
    <w:r>
      <w:fldChar w:fldCharType="begin"/>
    </w:r>
    <w:r>
      <w:instrText>PAGE</w:instrText>
    </w:r>
    <w:r>
      <w:fldChar w:fldCharType="separate"/>
    </w:r>
    <w:r w:rsidR="00500A68">
      <w:rPr>
        <w:noProof/>
      </w:rPr>
      <w:t>25</w:t>
    </w:r>
    <w:r>
      <w:fldChar w:fldCharType="end"/>
    </w:r>
  </w:p>
  <w:p w14:paraId="1DAF6170" w14:textId="1C0AA07C" w:rsidR="7496E88F" w:rsidRDefault="7496E88F" w:rsidP="7496E88F">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A0036" w14:textId="68816FDC" w:rsidR="7496E88F" w:rsidRDefault="7496E88F" w:rsidP="7496E8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37D96" w14:textId="5E09D1B1" w:rsidR="7496E88F" w:rsidRDefault="7496E88F" w:rsidP="7496E88F">
    <w:pPr>
      <w:pStyle w:val="Header"/>
      <w:jc w:val="left"/>
    </w:pPr>
    <w:r>
      <w:fldChar w:fldCharType="begin"/>
    </w:r>
    <w:r>
      <w:instrText>PAGE</w:instrText>
    </w:r>
    <w:r>
      <w:fldChar w:fldCharType="end"/>
    </w:r>
  </w:p>
  <w:p w14:paraId="48EE74D0" w14:textId="28D47495" w:rsidR="7496E88F" w:rsidRDefault="7496E88F" w:rsidP="7496E88F">
    <w:pPr>
      <w:pStyle w:val="Header"/>
      <w:jc w:val="right"/>
    </w:pPr>
    <w:r>
      <w:fldChar w:fldCharType="begin"/>
    </w:r>
    <w:r>
      <w:instrText>PAGE</w:instrText>
    </w:r>
    <w:r>
      <w:fldChar w:fldCharType="end"/>
    </w:r>
  </w:p>
  <w:p w14:paraId="5AE55631" w14:textId="717B7637" w:rsidR="7496E88F" w:rsidRDefault="7496E88F" w:rsidP="7496E8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1B8E6" w14:textId="6828E5D4" w:rsidR="7496E88F" w:rsidRDefault="7496E88F" w:rsidP="7496E8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D1D1D" w14:textId="6853551D" w:rsidR="7496E88F" w:rsidRDefault="7496E88F" w:rsidP="7496E88F">
    <w:pPr>
      <w:pStyle w:val="Header"/>
      <w:jc w:val="left"/>
    </w:pPr>
    <w:r>
      <w:fldChar w:fldCharType="begin"/>
    </w:r>
    <w:r>
      <w:instrText>PAGE</w:instrText>
    </w:r>
    <w:r>
      <w:fldChar w:fldCharType="end"/>
    </w:r>
  </w:p>
  <w:p w14:paraId="1968E190" w14:textId="1FF4B6E3" w:rsidR="7496E88F" w:rsidRDefault="7496E88F" w:rsidP="7496E88F">
    <w:pPr>
      <w:pStyle w:val="Header"/>
      <w:jc w:val="right"/>
    </w:pPr>
    <w:r>
      <w:fldChar w:fldCharType="begin"/>
    </w:r>
    <w:r>
      <w:instrText>PAGE</w:instrText>
    </w:r>
    <w:r>
      <w:fldChar w:fldCharType="end"/>
    </w:r>
  </w:p>
  <w:p w14:paraId="43B8924B" w14:textId="21129A03" w:rsidR="7496E88F" w:rsidRDefault="7496E88F" w:rsidP="7496E88F">
    <w:pPr>
      <w:pStyle w:val="Header"/>
    </w:pPr>
  </w:p>
</w:hdr>
</file>

<file path=word/intelligence2.xml><?xml version="1.0" encoding="utf-8"?>
<int2:intelligence xmlns:int2="http://schemas.microsoft.com/office/intelligence/2020/intelligence" xmlns:oel="http://schemas.microsoft.com/office/2019/extlst">
  <int2:observations>
    <int2:textHash int2:hashCode="FZdEpmrwLWNjp6" int2:id="9rLM7XVn">
      <int2:state int2:value="Rejected" int2:type="AugLoop_Text_Critique"/>
    </int2:textHash>
    <int2:bookmark int2:bookmarkName="_Int_ZkOVV9we" int2:invalidationBookmarkName="" int2:hashCode="6NJk+XdQGdZv7d" int2:id="Iw92byGA">
      <int2:state int2:value="Rejected" int2:type="AugLoop_Text_Critique"/>
    </int2:bookmark>
    <int2:bookmark int2:bookmarkName="_Int_VbVqB5u8" int2:invalidationBookmarkName="" int2:hashCode="FBC+Ztr76xRXtf" int2:id="qWOjOdTF">
      <int2:state int2:value="Rejected" int2:type="AugLoop_Text_Critique"/>
    </int2:bookmark>
    <int2:bookmark int2:bookmarkName="_Int_oTk1bkCe" int2:invalidationBookmarkName="" int2:hashCode="Gp2Og+j8Y46QTc" int2:id="5YEcoOXz">
      <int2:state int2:value="Rejected" int2:type="AugLoop_Text_Critique"/>
    </int2:bookmark>
    <int2:bookmark int2:bookmarkName="_Int_nyZFt4Za" int2:invalidationBookmarkName="" int2:hashCode="TwVmiM+L0JRDuK" int2:id="jlOtxEMt">
      <int2:state int2:value="Rejected" int2:type="AugLoop_Text_Critique"/>
    </int2:bookmark>
    <int2:bookmark int2:bookmarkName="_Int_MwlnPuAa" int2:invalidationBookmarkName="" int2:hashCode="Ps6vGsdQQoXryk" int2:id="cf87GUJu">
      <int2:state int2:value="Rejected" int2:type="AugLoop_Text_Critique"/>
    </int2:bookmark>
    <int2:bookmark int2:bookmarkName="_Int_zVjds4se" int2:invalidationBookmarkName="" int2:hashCode="ERxtTElulKzIl+" int2:id="RrPLdYjn">
      <int2:state int2:value="Rejected" int2:type="AugLoop_Text_Critique"/>
    </int2:bookmark>
    <int2:bookmark int2:bookmarkName="_Int_GY3G9gS3" int2:invalidationBookmarkName="" int2:hashCode="LRCR3oVELq0OOI" int2:id="FwD4aNfv">
      <int2:state int2:value="Rejected" int2:type="AugLoop_Text_Critique"/>
    </int2:bookmark>
    <int2:bookmark int2:bookmarkName="_Int_0ShYeJrr" int2:invalidationBookmarkName="" int2:hashCode="lbwY363Qdrx8+j" int2:id="JDKPUXls">
      <int2:state int2:value="Rejected" int2:type="AugLoop_Text_Critique"/>
    </int2:bookmark>
    <int2:bookmark int2:bookmarkName="_Int_kGB3C65C" int2:invalidationBookmarkName="" int2:hashCode="UbLcnHcbWrU5pC" int2:id="hRKsIXqj">
      <int2:state int2:value="Rejected" int2:type="AugLoop_Text_Critique"/>
    </int2:bookmark>
    <int2:bookmark int2:bookmarkName="_Int_zepT301W" int2:invalidationBookmarkName="" int2:hashCode="HgmFOBCBK2Bfde" int2:id="TSGUwHc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BA7"/>
    <w:multiLevelType w:val="hybridMultilevel"/>
    <w:tmpl w:val="7E0C05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9B87678"/>
    <w:multiLevelType w:val="hybridMultilevel"/>
    <w:tmpl w:val="F43EB066"/>
    <w:lvl w:ilvl="0" w:tplc="BEC65E28">
      <w:start w:val="2"/>
      <w:numFmt w:val="upperLetter"/>
      <w:lvlText w:val="%1)"/>
      <w:lvlJc w:val="left"/>
      <w:pPr>
        <w:ind w:left="720" w:hanging="360"/>
      </w:pPr>
    </w:lvl>
    <w:lvl w:ilvl="1" w:tplc="C138FB04">
      <w:start w:val="1"/>
      <w:numFmt w:val="lowerLetter"/>
      <w:lvlText w:val="%2."/>
      <w:lvlJc w:val="left"/>
      <w:pPr>
        <w:ind w:left="1440" w:hanging="360"/>
      </w:pPr>
    </w:lvl>
    <w:lvl w:ilvl="2" w:tplc="888252F0">
      <w:start w:val="1"/>
      <w:numFmt w:val="lowerRoman"/>
      <w:lvlText w:val="%3."/>
      <w:lvlJc w:val="right"/>
      <w:pPr>
        <w:ind w:left="2160" w:hanging="180"/>
      </w:pPr>
    </w:lvl>
    <w:lvl w:ilvl="3" w:tplc="52B8E4C4">
      <w:start w:val="1"/>
      <w:numFmt w:val="decimal"/>
      <w:lvlText w:val="%4."/>
      <w:lvlJc w:val="left"/>
      <w:pPr>
        <w:ind w:left="2880" w:hanging="360"/>
      </w:pPr>
    </w:lvl>
    <w:lvl w:ilvl="4" w:tplc="BBB22ACA">
      <w:start w:val="1"/>
      <w:numFmt w:val="lowerLetter"/>
      <w:lvlText w:val="%5."/>
      <w:lvlJc w:val="left"/>
      <w:pPr>
        <w:ind w:left="3600" w:hanging="360"/>
      </w:pPr>
    </w:lvl>
    <w:lvl w:ilvl="5" w:tplc="EE780AFC">
      <w:start w:val="1"/>
      <w:numFmt w:val="lowerRoman"/>
      <w:lvlText w:val="%6."/>
      <w:lvlJc w:val="right"/>
      <w:pPr>
        <w:ind w:left="4320" w:hanging="180"/>
      </w:pPr>
    </w:lvl>
    <w:lvl w:ilvl="6" w:tplc="C30C3D5E">
      <w:start w:val="1"/>
      <w:numFmt w:val="decimal"/>
      <w:lvlText w:val="%7."/>
      <w:lvlJc w:val="left"/>
      <w:pPr>
        <w:ind w:left="5040" w:hanging="360"/>
      </w:pPr>
    </w:lvl>
    <w:lvl w:ilvl="7" w:tplc="BBE605CA">
      <w:start w:val="1"/>
      <w:numFmt w:val="lowerLetter"/>
      <w:lvlText w:val="%8."/>
      <w:lvlJc w:val="left"/>
      <w:pPr>
        <w:ind w:left="5760" w:hanging="360"/>
      </w:pPr>
    </w:lvl>
    <w:lvl w:ilvl="8" w:tplc="7860801A">
      <w:start w:val="1"/>
      <w:numFmt w:val="lowerRoman"/>
      <w:lvlText w:val="%9."/>
      <w:lvlJc w:val="right"/>
      <w:pPr>
        <w:ind w:left="6480" w:hanging="180"/>
      </w:pPr>
    </w:lvl>
  </w:abstractNum>
  <w:abstractNum w:abstractNumId="2" w15:restartNumberingAfterBreak="0">
    <w:nsid w:val="13526153"/>
    <w:multiLevelType w:val="hybridMultilevel"/>
    <w:tmpl w:val="575A6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A119C2"/>
    <w:multiLevelType w:val="hybridMultilevel"/>
    <w:tmpl w:val="D75A13EC"/>
    <w:lvl w:ilvl="0" w:tplc="F568236A">
      <w:start w:val="1"/>
      <w:numFmt w:val="decimal"/>
      <w:lvlText w:val="%1."/>
      <w:lvlJc w:val="left"/>
      <w:pPr>
        <w:ind w:left="1080" w:hanging="360"/>
      </w:pPr>
    </w:lvl>
    <w:lvl w:ilvl="1" w:tplc="F7BC83EA" w:tentative="1">
      <w:start w:val="1"/>
      <w:numFmt w:val="lowerLetter"/>
      <w:lvlText w:val="%2."/>
      <w:lvlJc w:val="left"/>
      <w:pPr>
        <w:ind w:left="1800" w:hanging="360"/>
      </w:pPr>
    </w:lvl>
    <w:lvl w:ilvl="2" w:tplc="1EEA54F6" w:tentative="1">
      <w:start w:val="1"/>
      <w:numFmt w:val="lowerRoman"/>
      <w:lvlText w:val="%3."/>
      <w:lvlJc w:val="right"/>
      <w:pPr>
        <w:ind w:left="2520" w:hanging="180"/>
      </w:pPr>
    </w:lvl>
    <w:lvl w:ilvl="3" w:tplc="C45C7A8C" w:tentative="1">
      <w:start w:val="1"/>
      <w:numFmt w:val="decimal"/>
      <w:lvlText w:val="%4."/>
      <w:lvlJc w:val="left"/>
      <w:pPr>
        <w:ind w:left="3240" w:hanging="360"/>
      </w:pPr>
    </w:lvl>
    <w:lvl w:ilvl="4" w:tplc="DEB6674C" w:tentative="1">
      <w:start w:val="1"/>
      <w:numFmt w:val="lowerLetter"/>
      <w:lvlText w:val="%5."/>
      <w:lvlJc w:val="left"/>
      <w:pPr>
        <w:ind w:left="3960" w:hanging="360"/>
      </w:pPr>
    </w:lvl>
    <w:lvl w:ilvl="5" w:tplc="28C20482" w:tentative="1">
      <w:start w:val="1"/>
      <w:numFmt w:val="lowerRoman"/>
      <w:lvlText w:val="%6."/>
      <w:lvlJc w:val="right"/>
      <w:pPr>
        <w:ind w:left="4680" w:hanging="180"/>
      </w:pPr>
    </w:lvl>
    <w:lvl w:ilvl="6" w:tplc="5B3229B2" w:tentative="1">
      <w:start w:val="1"/>
      <w:numFmt w:val="decimal"/>
      <w:lvlText w:val="%7."/>
      <w:lvlJc w:val="left"/>
      <w:pPr>
        <w:ind w:left="5400" w:hanging="360"/>
      </w:pPr>
    </w:lvl>
    <w:lvl w:ilvl="7" w:tplc="E062925C" w:tentative="1">
      <w:start w:val="1"/>
      <w:numFmt w:val="lowerLetter"/>
      <w:lvlText w:val="%8."/>
      <w:lvlJc w:val="left"/>
      <w:pPr>
        <w:ind w:left="6120" w:hanging="360"/>
      </w:pPr>
    </w:lvl>
    <w:lvl w:ilvl="8" w:tplc="75164E12" w:tentative="1">
      <w:start w:val="1"/>
      <w:numFmt w:val="lowerRoman"/>
      <w:lvlText w:val="%9."/>
      <w:lvlJc w:val="right"/>
      <w:pPr>
        <w:ind w:left="6840" w:hanging="180"/>
      </w:pPr>
    </w:lvl>
  </w:abstractNum>
  <w:abstractNum w:abstractNumId="4" w15:restartNumberingAfterBreak="0">
    <w:nsid w:val="1FF0C621"/>
    <w:multiLevelType w:val="hybridMultilevel"/>
    <w:tmpl w:val="3DA44A3E"/>
    <w:lvl w:ilvl="0" w:tplc="9E1413CC">
      <w:start w:val="1"/>
      <w:numFmt w:val="decimal"/>
      <w:lvlText w:val="%1."/>
      <w:lvlJc w:val="left"/>
      <w:pPr>
        <w:ind w:left="720" w:hanging="360"/>
      </w:pPr>
    </w:lvl>
    <w:lvl w:ilvl="1" w:tplc="F86AB6B8">
      <w:start w:val="1"/>
      <w:numFmt w:val="lowerLetter"/>
      <w:lvlText w:val="%2."/>
      <w:lvlJc w:val="left"/>
      <w:pPr>
        <w:ind w:left="1440" w:hanging="360"/>
      </w:pPr>
    </w:lvl>
    <w:lvl w:ilvl="2" w:tplc="65200646">
      <w:start w:val="1"/>
      <w:numFmt w:val="lowerRoman"/>
      <w:lvlText w:val="%3."/>
      <w:lvlJc w:val="right"/>
      <w:pPr>
        <w:ind w:left="2160" w:hanging="180"/>
      </w:pPr>
    </w:lvl>
    <w:lvl w:ilvl="3" w:tplc="02C0FE78">
      <w:start w:val="1"/>
      <w:numFmt w:val="decimal"/>
      <w:lvlText w:val="%4."/>
      <w:lvlJc w:val="left"/>
      <w:pPr>
        <w:ind w:left="2880" w:hanging="360"/>
      </w:pPr>
    </w:lvl>
    <w:lvl w:ilvl="4" w:tplc="C8062F3C">
      <w:start w:val="1"/>
      <w:numFmt w:val="lowerLetter"/>
      <w:lvlText w:val="%5."/>
      <w:lvlJc w:val="left"/>
      <w:pPr>
        <w:ind w:left="3600" w:hanging="360"/>
      </w:pPr>
    </w:lvl>
    <w:lvl w:ilvl="5" w:tplc="7A9641D2">
      <w:start w:val="1"/>
      <w:numFmt w:val="lowerRoman"/>
      <w:lvlText w:val="%6."/>
      <w:lvlJc w:val="right"/>
      <w:pPr>
        <w:ind w:left="4320" w:hanging="180"/>
      </w:pPr>
    </w:lvl>
    <w:lvl w:ilvl="6" w:tplc="8EF0F254">
      <w:start w:val="1"/>
      <w:numFmt w:val="decimal"/>
      <w:lvlText w:val="%7."/>
      <w:lvlJc w:val="left"/>
      <w:pPr>
        <w:ind w:left="5040" w:hanging="360"/>
      </w:pPr>
    </w:lvl>
    <w:lvl w:ilvl="7" w:tplc="1486DDFC">
      <w:start w:val="1"/>
      <w:numFmt w:val="lowerLetter"/>
      <w:lvlText w:val="%8."/>
      <w:lvlJc w:val="left"/>
      <w:pPr>
        <w:ind w:left="5760" w:hanging="360"/>
      </w:pPr>
    </w:lvl>
    <w:lvl w:ilvl="8" w:tplc="C850253A">
      <w:start w:val="1"/>
      <w:numFmt w:val="lowerRoman"/>
      <w:lvlText w:val="%9."/>
      <w:lvlJc w:val="right"/>
      <w:pPr>
        <w:ind w:left="6480" w:hanging="180"/>
      </w:pPr>
    </w:lvl>
  </w:abstractNum>
  <w:abstractNum w:abstractNumId="5" w15:restartNumberingAfterBreak="0">
    <w:nsid w:val="2244434A"/>
    <w:multiLevelType w:val="hybridMultilevel"/>
    <w:tmpl w:val="7BBC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077AC"/>
    <w:multiLevelType w:val="hybridMultilevel"/>
    <w:tmpl w:val="FFAC0D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2C847ED4"/>
    <w:multiLevelType w:val="hybridMultilevel"/>
    <w:tmpl w:val="AE0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62625"/>
    <w:multiLevelType w:val="hybridMultilevel"/>
    <w:tmpl w:val="291A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45DB1"/>
    <w:multiLevelType w:val="hybridMultilevel"/>
    <w:tmpl w:val="2586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3527F"/>
    <w:multiLevelType w:val="hybridMultilevel"/>
    <w:tmpl w:val="B922E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0E0980"/>
    <w:multiLevelType w:val="hybridMultilevel"/>
    <w:tmpl w:val="84F0884E"/>
    <w:lvl w:ilvl="0" w:tplc="A73C366E">
      <w:start w:val="1"/>
      <w:numFmt w:val="upperLetter"/>
      <w:lvlText w:val="%1)"/>
      <w:lvlJc w:val="left"/>
      <w:pPr>
        <w:ind w:left="720" w:hanging="360"/>
      </w:pPr>
    </w:lvl>
    <w:lvl w:ilvl="1" w:tplc="A4E8D3A0">
      <w:start w:val="1"/>
      <w:numFmt w:val="lowerLetter"/>
      <w:lvlText w:val="%2."/>
      <w:lvlJc w:val="left"/>
      <w:pPr>
        <w:ind w:left="1440" w:hanging="360"/>
      </w:pPr>
    </w:lvl>
    <w:lvl w:ilvl="2" w:tplc="5394F00C">
      <w:start w:val="1"/>
      <w:numFmt w:val="lowerRoman"/>
      <w:lvlText w:val="%3."/>
      <w:lvlJc w:val="right"/>
      <w:pPr>
        <w:ind w:left="2160" w:hanging="180"/>
      </w:pPr>
    </w:lvl>
    <w:lvl w:ilvl="3" w:tplc="95C05774">
      <w:start w:val="1"/>
      <w:numFmt w:val="decimal"/>
      <w:lvlText w:val="%4."/>
      <w:lvlJc w:val="left"/>
      <w:pPr>
        <w:ind w:left="2880" w:hanging="360"/>
      </w:pPr>
    </w:lvl>
    <w:lvl w:ilvl="4" w:tplc="7F94BCEE">
      <w:start w:val="1"/>
      <w:numFmt w:val="lowerLetter"/>
      <w:lvlText w:val="%5."/>
      <w:lvlJc w:val="left"/>
      <w:pPr>
        <w:ind w:left="3600" w:hanging="360"/>
      </w:pPr>
    </w:lvl>
    <w:lvl w:ilvl="5" w:tplc="6B946DA6">
      <w:start w:val="1"/>
      <w:numFmt w:val="lowerRoman"/>
      <w:lvlText w:val="%6."/>
      <w:lvlJc w:val="right"/>
      <w:pPr>
        <w:ind w:left="4320" w:hanging="180"/>
      </w:pPr>
    </w:lvl>
    <w:lvl w:ilvl="6" w:tplc="E10E54BA">
      <w:start w:val="1"/>
      <w:numFmt w:val="decimal"/>
      <w:lvlText w:val="%7."/>
      <w:lvlJc w:val="left"/>
      <w:pPr>
        <w:ind w:left="5040" w:hanging="360"/>
      </w:pPr>
    </w:lvl>
    <w:lvl w:ilvl="7" w:tplc="DF287F3E">
      <w:start w:val="1"/>
      <w:numFmt w:val="lowerLetter"/>
      <w:lvlText w:val="%8."/>
      <w:lvlJc w:val="left"/>
      <w:pPr>
        <w:ind w:left="5760" w:hanging="360"/>
      </w:pPr>
    </w:lvl>
    <w:lvl w:ilvl="8" w:tplc="037C2400">
      <w:start w:val="1"/>
      <w:numFmt w:val="lowerRoman"/>
      <w:lvlText w:val="%9."/>
      <w:lvlJc w:val="right"/>
      <w:pPr>
        <w:ind w:left="6480" w:hanging="180"/>
      </w:pPr>
    </w:lvl>
  </w:abstractNum>
  <w:abstractNum w:abstractNumId="12" w15:restartNumberingAfterBreak="0">
    <w:nsid w:val="436C3FB3"/>
    <w:multiLevelType w:val="hybridMultilevel"/>
    <w:tmpl w:val="4C782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0768B"/>
    <w:multiLevelType w:val="hybridMultilevel"/>
    <w:tmpl w:val="96D4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87EAA"/>
    <w:multiLevelType w:val="multilevel"/>
    <w:tmpl w:val="26D40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423158"/>
    <w:multiLevelType w:val="hybridMultilevel"/>
    <w:tmpl w:val="95F2CFA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C13BD85"/>
    <w:multiLevelType w:val="hybridMultilevel"/>
    <w:tmpl w:val="7846954C"/>
    <w:lvl w:ilvl="0" w:tplc="FB849156">
      <w:start w:val="1"/>
      <w:numFmt w:val="decimal"/>
      <w:lvlText w:val="%1."/>
      <w:lvlJc w:val="left"/>
      <w:pPr>
        <w:ind w:left="720" w:hanging="360"/>
      </w:pPr>
    </w:lvl>
    <w:lvl w:ilvl="1" w:tplc="079C6FF2">
      <w:start w:val="1"/>
      <w:numFmt w:val="lowerLetter"/>
      <w:lvlText w:val="%2."/>
      <w:lvlJc w:val="left"/>
      <w:pPr>
        <w:ind w:left="1440" w:hanging="360"/>
      </w:pPr>
    </w:lvl>
    <w:lvl w:ilvl="2" w:tplc="246ED658">
      <w:start w:val="1"/>
      <w:numFmt w:val="lowerRoman"/>
      <w:lvlText w:val="%3."/>
      <w:lvlJc w:val="right"/>
      <w:pPr>
        <w:ind w:left="2160" w:hanging="180"/>
      </w:pPr>
    </w:lvl>
    <w:lvl w:ilvl="3" w:tplc="774C3F72">
      <w:start w:val="1"/>
      <w:numFmt w:val="decimal"/>
      <w:lvlText w:val="%4."/>
      <w:lvlJc w:val="left"/>
      <w:pPr>
        <w:ind w:left="2880" w:hanging="360"/>
      </w:pPr>
    </w:lvl>
    <w:lvl w:ilvl="4" w:tplc="762A954A">
      <w:start w:val="1"/>
      <w:numFmt w:val="lowerLetter"/>
      <w:lvlText w:val="%5."/>
      <w:lvlJc w:val="left"/>
      <w:pPr>
        <w:ind w:left="3600" w:hanging="360"/>
      </w:pPr>
    </w:lvl>
    <w:lvl w:ilvl="5" w:tplc="C7DCC936">
      <w:start w:val="1"/>
      <w:numFmt w:val="lowerRoman"/>
      <w:lvlText w:val="%6."/>
      <w:lvlJc w:val="right"/>
      <w:pPr>
        <w:ind w:left="4320" w:hanging="180"/>
      </w:pPr>
    </w:lvl>
    <w:lvl w:ilvl="6" w:tplc="CC380436">
      <w:start w:val="1"/>
      <w:numFmt w:val="decimal"/>
      <w:lvlText w:val="%7."/>
      <w:lvlJc w:val="left"/>
      <w:pPr>
        <w:ind w:left="5040" w:hanging="360"/>
      </w:pPr>
    </w:lvl>
    <w:lvl w:ilvl="7" w:tplc="EC9E1982">
      <w:start w:val="1"/>
      <w:numFmt w:val="lowerLetter"/>
      <w:lvlText w:val="%8."/>
      <w:lvlJc w:val="left"/>
      <w:pPr>
        <w:ind w:left="5760" w:hanging="360"/>
      </w:pPr>
    </w:lvl>
    <w:lvl w:ilvl="8" w:tplc="F0BE35CA">
      <w:start w:val="1"/>
      <w:numFmt w:val="lowerRoman"/>
      <w:lvlText w:val="%9."/>
      <w:lvlJc w:val="right"/>
      <w:pPr>
        <w:ind w:left="6480" w:hanging="180"/>
      </w:pPr>
    </w:lvl>
  </w:abstractNum>
  <w:abstractNum w:abstractNumId="17" w15:restartNumberingAfterBreak="0">
    <w:nsid w:val="62BB78B2"/>
    <w:multiLevelType w:val="hybridMultilevel"/>
    <w:tmpl w:val="FB9E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A6C30"/>
    <w:multiLevelType w:val="hybridMultilevel"/>
    <w:tmpl w:val="520ACA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0930DD"/>
    <w:multiLevelType w:val="hybridMultilevel"/>
    <w:tmpl w:val="C714E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2E0D13"/>
    <w:multiLevelType w:val="hybridMultilevel"/>
    <w:tmpl w:val="8AC2ACB6"/>
    <w:lvl w:ilvl="0" w:tplc="6CCE7C44">
      <w:start w:val="2"/>
      <w:numFmt w:val="decimal"/>
      <w:lvlText w:val="%1."/>
      <w:lvlJc w:val="left"/>
      <w:pPr>
        <w:ind w:left="720" w:hanging="360"/>
      </w:pPr>
    </w:lvl>
    <w:lvl w:ilvl="1" w:tplc="B4C6C35C">
      <w:start w:val="1"/>
      <w:numFmt w:val="lowerLetter"/>
      <w:lvlText w:val="%2."/>
      <w:lvlJc w:val="left"/>
      <w:pPr>
        <w:ind w:left="1440" w:hanging="360"/>
      </w:pPr>
    </w:lvl>
    <w:lvl w:ilvl="2" w:tplc="48C083D8">
      <w:start w:val="1"/>
      <w:numFmt w:val="lowerRoman"/>
      <w:lvlText w:val="%3."/>
      <w:lvlJc w:val="right"/>
      <w:pPr>
        <w:ind w:left="2160" w:hanging="180"/>
      </w:pPr>
    </w:lvl>
    <w:lvl w:ilvl="3" w:tplc="98F45C8A">
      <w:start w:val="1"/>
      <w:numFmt w:val="decimal"/>
      <w:lvlText w:val="%4."/>
      <w:lvlJc w:val="left"/>
      <w:pPr>
        <w:ind w:left="2880" w:hanging="360"/>
      </w:pPr>
    </w:lvl>
    <w:lvl w:ilvl="4" w:tplc="B7361EC2">
      <w:start w:val="1"/>
      <w:numFmt w:val="lowerLetter"/>
      <w:lvlText w:val="%5."/>
      <w:lvlJc w:val="left"/>
      <w:pPr>
        <w:ind w:left="3600" w:hanging="360"/>
      </w:pPr>
    </w:lvl>
    <w:lvl w:ilvl="5" w:tplc="5B4E4976">
      <w:start w:val="1"/>
      <w:numFmt w:val="lowerRoman"/>
      <w:lvlText w:val="%6."/>
      <w:lvlJc w:val="right"/>
      <w:pPr>
        <w:ind w:left="4320" w:hanging="180"/>
      </w:pPr>
    </w:lvl>
    <w:lvl w:ilvl="6" w:tplc="889C6F76">
      <w:start w:val="1"/>
      <w:numFmt w:val="decimal"/>
      <w:lvlText w:val="%7."/>
      <w:lvlJc w:val="left"/>
      <w:pPr>
        <w:ind w:left="5040" w:hanging="360"/>
      </w:pPr>
    </w:lvl>
    <w:lvl w:ilvl="7" w:tplc="5C5A3E7A">
      <w:start w:val="1"/>
      <w:numFmt w:val="lowerLetter"/>
      <w:lvlText w:val="%8."/>
      <w:lvlJc w:val="left"/>
      <w:pPr>
        <w:ind w:left="5760" w:hanging="360"/>
      </w:pPr>
    </w:lvl>
    <w:lvl w:ilvl="8" w:tplc="262CEDFA">
      <w:start w:val="1"/>
      <w:numFmt w:val="lowerRoman"/>
      <w:lvlText w:val="%9."/>
      <w:lvlJc w:val="right"/>
      <w:pPr>
        <w:ind w:left="6480" w:hanging="180"/>
      </w:pPr>
    </w:lvl>
  </w:abstractNum>
  <w:abstractNum w:abstractNumId="21" w15:restartNumberingAfterBreak="0">
    <w:nsid w:val="6D244DC3"/>
    <w:multiLevelType w:val="hybridMultilevel"/>
    <w:tmpl w:val="8FC2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ABC13"/>
    <w:multiLevelType w:val="hybridMultilevel"/>
    <w:tmpl w:val="07906AB4"/>
    <w:lvl w:ilvl="0" w:tplc="1C94BF2A">
      <w:start w:val="1"/>
      <w:numFmt w:val="bullet"/>
      <w:lvlText w:val="·"/>
      <w:lvlJc w:val="left"/>
      <w:pPr>
        <w:ind w:left="720" w:hanging="360"/>
      </w:pPr>
      <w:rPr>
        <w:rFonts w:ascii="Symbol" w:hAnsi="Symbol" w:hint="default"/>
      </w:rPr>
    </w:lvl>
    <w:lvl w:ilvl="1" w:tplc="673CEB14">
      <w:start w:val="1"/>
      <w:numFmt w:val="bullet"/>
      <w:lvlText w:val="o"/>
      <w:lvlJc w:val="left"/>
      <w:pPr>
        <w:ind w:left="1440" w:hanging="360"/>
      </w:pPr>
      <w:rPr>
        <w:rFonts w:ascii="Courier New" w:hAnsi="Courier New" w:hint="default"/>
      </w:rPr>
    </w:lvl>
    <w:lvl w:ilvl="2" w:tplc="ECA06E6A">
      <w:start w:val="1"/>
      <w:numFmt w:val="bullet"/>
      <w:lvlText w:val=""/>
      <w:lvlJc w:val="left"/>
      <w:pPr>
        <w:ind w:left="2160" w:hanging="360"/>
      </w:pPr>
      <w:rPr>
        <w:rFonts w:ascii="Wingdings" w:hAnsi="Wingdings" w:hint="default"/>
      </w:rPr>
    </w:lvl>
    <w:lvl w:ilvl="3" w:tplc="5A90C2E0">
      <w:start w:val="1"/>
      <w:numFmt w:val="bullet"/>
      <w:lvlText w:val=""/>
      <w:lvlJc w:val="left"/>
      <w:pPr>
        <w:ind w:left="2880" w:hanging="360"/>
      </w:pPr>
      <w:rPr>
        <w:rFonts w:ascii="Symbol" w:hAnsi="Symbol" w:hint="default"/>
      </w:rPr>
    </w:lvl>
    <w:lvl w:ilvl="4" w:tplc="ACF8547A">
      <w:start w:val="1"/>
      <w:numFmt w:val="bullet"/>
      <w:lvlText w:val="o"/>
      <w:lvlJc w:val="left"/>
      <w:pPr>
        <w:ind w:left="3600" w:hanging="360"/>
      </w:pPr>
      <w:rPr>
        <w:rFonts w:ascii="Courier New" w:hAnsi="Courier New" w:hint="default"/>
      </w:rPr>
    </w:lvl>
    <w:lvl w:ilvl="5" w:tplc="5D8414E6">
      <w:start w:val="1"/>
      <w:numFmt w:val="bullet"/>
      <w:lvlText w:val=""/>
      <w:lvlJc w:val="left"/>
      <w:pPr>
        <w:ind w:left="4320" w:hanging="360"/>
      </w:pPr>
      <w:rPr>
        <w:rFonts w:ascii="Wingdings" w:hAnsi="Wingdings" w:hint="default"/>
      </w:rPr>
    </w:lvl>
    <w:lvl w:ilvl="6" w:tplc="2BACF126">
      <w:start w:val="1"/>
      <w:numFmt w:val="bullet"/>
      <w:lvlText w:val=""/>
      <w:lvlJc w:val="left"/>
      <w:pPr>
        <w:ind w:left="5040" w:hanging="360"/>
      </w:pPr>
      <w:rPr>
        <w:rFonts w:ascii="Symbol" w:hAnsi="Symbol" w:hint="default"/>
      </w:rPr>
    </w:lvl>
    <w:lvl w:ilvl="7" w:tplc="D0B897FC">
      <w:start w:val="1"/>
      <w:numFmt w:val="bullet"/>
      <w:lvlText w:val="o"/>
      <w:lvlJc w:val="left"/>
      <w:pPr>
        <w:ind w:left="5760" w:hanging="360"/>
      </w:pPr>
      <w:rPr>
        <w:rFonts w:ascii="Courier New" w:hAnsi="Courier New" w:hint="default"/>
      </w:rPr>
    </w:lvl>
    <w:lvl w:ilvl="8" w:tplc="11E0023C">
      <w:start w:val="1"/>
      <w:numFmt w:val="bullet"/>
      <w:lvlText w:val=""/>
      <w:lvlJc w:val="left"/>
      <w:pPr>
        <w:ind w:left="6480" w:hanging="360"/>
      </w:pPr>
      <w:rPr>
        <w:rFonts w:ascii="Wingdings" w:hAnsi="Wingdings" w:hint="default"/>
      </w:rPr>
    </w:lvl>
  </w:abstractNum>
  <w:abstractNum w:abstractNumId="23" w15:restartNumberingAfterBreak="0">
    <w:nsid w:val="71063D17"/>
    <w:multiLevelType w:val="hybridMultilevel"/>
    <w:tmpl w:val="A45036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906D6B"/>
    <w:multiLevelType w:val="hybridMultilevel"/>
    <w:tmpl w:val="D2FA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26BAD"/>
    <w:multiLevelType w:val="hybridMultilevel"/>
    <w:tmpl w:val="F81252F8"/>
    <w:lvl w:ilvl="0" w:tplc="4A6C6BC2">
      <w:start w:val="1"/>
      <w:numFmt w:val="decimal"/>
      <w:lvlText w:val="%1."/>
      <w:lvlJc w:val="left"/>
      <w:pPr>
        <w:ind w:left="720" w:hanging="360"/>
      </w:pPr>
    </w:lvl>
    <w:lvl w:ilvl="1" w:tplc="791C9BAE">
      <w:start w:val="1"/>
      <w:numFmt w:val="lowerLetter"/>
      <w:lvlText w:val="%2."/>
      <w:lvlJc w:val="left"/>
      <w:pPr>
        <w:ind w:left="1440" w:hanging="360"/>
      </w:pPr>
    </w:lvl>
    <w:lvl w:ilvl="2" w:tplc="093A3B4C">
      <w:start w:val="1"/>
      <w:numFmt w:val="lowerRoman"/>
      <w:lvlText w:val="%3."/>
      <w:lvlJc w:val="right"/>
      <w:pPr>
        <w:ind w:left="2160" w:hanging="180"/>
      </w:pPr>
    </w:lvl>
    <w:lvl w:ilvl="3" w:tplc="52888BB8">
      <w:start w:val="1"/>
      <w:numFmt w:val="decimal"/>
      <w:lvlText w:val="%4."/>
      <w:lvlJc w:val="left"/>
      <w:pPr>
        <w:ind w:left="2880" w:hanging="360"/>
      </w:pPr>
    </w:lvl>
    <w:lvl w:ilvl="4" w:tplc="9364F864">
      <w:start w:val="1"/>
      <w:numFmt w:val="lowerLetter"/>
      <w:lvlText w:val="%5."/>
      <w:lvlJc w:val="left"/>
      <w:pPr>
        <w:ind w:left="3600" w:hanging="360"/>
      </w:pPr>
    </w:lvl>
    <w:lvl w:ilvl="5" w:tplc="C08E92A4">
      <w:start w:val="1"/>
      <w:numFmt w:val="lowerRoman"/>
      <w:lvlText w:val="%6."/>
      <w:lvlJc w:val="right"/>
      <w:pPr>
        <w:ind w:left="4320" w:hanging="180"/>
      </w:pPr>
    </w:lvl>
    <w:lvl w:ilvl="6" w:tplc="3F4CC708">
      <w:start w:val="1"/>
      <w:numFmt w:val="decimal"/>
      <w:lvlText w:val="%7."/>
      <w:lvlJc w:val="left"/>
      <w:pPr>
        <w:ind w:left="5040" w:hanging="360"/>
      </w:pPr>
    </w:lvl>
    <w:lvl w:ilvl="7" w:tplc="12685D3C">
      <w:start w:val="1"/>
      <w:numFmt w:val="lowerLetter"/>
      <w:lvlText w:val="%8."/>
      <w:lvlJc w:val="left"/>
      <w:pPr>
        <w:ind w:left="5760" w:hanging="360"/>
      </w:pPr>
    </w:lvl>
    <w:lvl w:ilvl="8" w:tplc="3FB8E17E">
      <w:start w:val="1"/>
      <w:numFmt w:val="lowerRoman"/>
      <w:lvlText w:val="%9."/>
      <w:lvlJc w:val="right"/>
      <w:pPr>
        <w:ind w:left="6480" w:hanging="180"/>
      </w:pPr>
    </w:lvl>
  </w:abstractNum>
  <w:abstractNum w:abstractNumId="26" w15:restartNumberingAfterBreak="0">
    <w:nsid w:val="76697ED3"/>
    <w:multiLevelType w:val="hybridMultilevel"/>
    <w:tmpl w:val="F3E8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A13A2"/>
    <w:multiLevelType w:val="hybridMultilevel"/>
    <w:tmpl w:val="FFFFFFFF"/>
    <w:lvl w:ilvl="0" w:tplc="C7909C8C">
      <w:start w:val="1"/>
      <w:numFmt w:val="bullet"/>
      <w:lvlText w:val=""/>
      <w:lvlJc w:val="left"/>
      <w:pPr>
        <w:ind w:left="720" w:hanging="360"/>
      </w:pPr>
      <w:rPr>
        <w:rFonts w:ascii="Symbol" w:hAnsi="Symbol" w:hint="default"/>
      </w:rPr>
    </w:lvl>
    <w:lvl w:ilvl="1" w:tplc="2F122010">
      <w:start w:val="1"/>
      <w:numFmt w:val="bullet"/>
      <w:lvlText w:val="o"/>
      <w:lvlJc w:val="left"/>
      <w:pPr>
        <w:ind w:left="1440" w:hanging="360"/>
      </w:pPr>
      <w:rPr>
        <w:rFonts w:ascii="Courier New" w:hAnsi="Courier New" w:hint="default"/>
      </w:rPr>
    </w:lvl>
    <w:lvl w:ilvl="2" w:tplc="5F06FDDA">
      <w:start w:val="1"/>
      <w:numFmt w:val="bullet"/>
      <w:lvlText w:val=""/>
      <w:lvlJc w:val="left"/>
      <w:pPr>
        <w:ind w:left="2160" w:hanging="360"/>
      </w:pPr>
      <w:rPr>
        <w:rFonts w:ascii="Wingdings" w:hAnsi="Wingdings" w:hint="default"/>
      </w:rPr>
    </w:lvl>
    <w:lvl w:ilvl="3" w:tplc="3C68C7A4">
      <w:start w:val="1"/>
      <w:numFmt w:val="bullet"/>
      <w:lvlText w:val=""/>
      <w:lvlJc w:val="left"/>
      <w:pPr>
        <w:ind w:left="2880" w:hanging="360"/>
      </w:pPr>
      <w:rPr>
        <w:rFonts w:ascii="Symbol" w:hAnsi="Symbol" w:hint="default"/>
      </w:rPr>
    </w:lvl>
    <w:lvl w:ilvl="4" w:tplc="6360F63E">
      <w:start w:val="1"/>
      <w:numFmt w:val="bullet"/>
      <w:lvlText w:val="o"/>
      <w:lvlJc w:val="left"/>
      <w:pPr>
        <w:ind w:left="3600" w:hanging="360"/>
      </w:pPr>
      <w:rPr>
        <w:rFonts w:ascii="Courier New" w:hAnsi="Courier New" w:hint="default"/>
      </w:rPr>
    </w:lvl>
    <w:lvl w:ilvl="5" w:tplc="50A8C14C">
      <w:start w:val="1"/>
      <w:numFmt w:val="bullet"/>
      <w:lvlText w:val=""/>
      <w:lvlJc w:val="left"/>
      <w:pPr>
        <w:ind w:left="4320" w:hanging="360"/>
      </w:pPr>
      <w:rPr>
        <w:rFonts w:ascii="Wingdings" w:hAnsi="Wingdings" w:hint="default"/>
      </w:rPr>
    </w:lvl>
    <w:lvl w:ilvl="6" w:tplc="0B3E8974">
      <w:start w:val="1"/>
      <w:numFmt w:val="bullet"/>
      <w:lvlText w:val=""/>
      <w:lvlJc w:val="left"/>
      <w:pPr>
        <w:ind w:left="5040" w:hanging="360"/>
      </w:pPr>
      <w:rPr>
        <w:rFonts w:ascii="Symbol" w:hAnsi="Symbol" w:hint="default"/>
      </w:rPr>
    </w:lvl>
    <w:lvl w:ilvl="7" w:tplc="96941D02">
      <w:start w:val="1"/>
      <w:numFmt w:val="bullet"/>
      <w:lvlText w:val="o"/>
      <w:lvlJc w:val="left"/>
      <w:pPr>
        <w:ind w:left="5760" w:hanging="360"/>
      </w:pPr>
      <w:rPr>
        <w:rFonts w:ascii="Courier New" w:hAnsi="Courier New" w:hint="default"/>
      </w:rPr>
    </w:lvl>
    <w:lvl w:ilvl="8" w:tplc="3828A608">
      <w:start w:val="1"/>
      <w:numFmt w:val="bullet"/>
      <w:lvlText w:val=""/>
      <w:lvlJc w:val="left"/>
      <w:pPr>
        <w:ind w:left="6480" w:hanging="360"/>
      </w:pPr>
      <w:rPr>
        <w:rFonts w:ascii="Wingdings" w:hAnsi="Wingdings" w:hint="default"/>
      </w:rPr>
    </w:lvl>
  </w:abstractNum>
  <w:num w:numId="1" w16cid:durableId="1476484623">
    <w:abstractNumId w:val="4"/>
  </w:num>
  <w:num w:numId="2" w16cid:durableId="102382073">
    <w:abstractNumId w:val="1"/>
  </w:num>
  <w:num w:numId="3" w16cid:durableId="1852181014">
    <w:abstractNumId w:val="11"/>
  </w:num>
  <w:num w:numId="4" w16cid:durableId="1453939637">
    <w:abstractNumId w:val="22"/>
  </w:num>
  <w:num w:numId="5" w16cid:durableId="1977835551">
    <w:abstractNumId w:val="20"/>
  </w:num>
  <w:num w:numId="6" w16cid:durableId="582569884">
    <w:abstractNumId w:val="16"/>
  </w:num>
  <w:num w:numId="7" w16cid:durableId="1285574795">
    <w:abstractNumId w:val="25"/>
  </w:num>
  <w:num w:numId="8" w16cid:durableId="1270167107">
    <w:abstractNumId w:val="27"/>
  </w:num>
  <w:num w:numId="9" w16cid:durableId="2139298957">
    <w:abstractNumId w:val="19"/>
  </w:num>
  <w:num w:numId="10" w16cid:durableId="1735660426">
    <w:abstractNumId w:val="13"/>
  </w:num>
  <w:num w:numId="11" w16cid:durableId="1900242933">
    <w:abstractNumId w:val="8"/>
  </w:num>
  <w:num w:numId="12" w16cid:durableId="896670089">
    <w:abstractNumId w:val="21"/>
  </w:num>
  <w:num w:numId="13" w16cid:durableId="648480071">
    <w:abstractNumId w:val="2"/>
  </w:num>
  <w:num w:numId="14" w16cid:durableId="748697395">
    <w:abstractNumId w:val="15"/>
  </w:num>
  <w:num w:numId="15" w16cid:durableId="483089662">
    <w:abstractNumId w:val="10"/>
  </w:num>
  <w:num w:numId="16" w16cid:durableId="1977560183">
    <w:abstractNumId w:val="24"/>
  </w:num>
  <w:num w:numId="17" w16cid:durableId="1428185972">
    <w:abstractNumId w:val="12"/>
  </w:num>
  <w:num w:numId="18" w16cid:durableId="254628797">
    <w:abstractNumId w:val="0"/>
  </w:num>
  <w:num w:numId="19" w16cid:durableId="1450776355">
    <w:abstractNumId w:val="26"/>
  </w:num>
  <w:num w:numId="20" w16cid:durableId="418058838">
    <w:abstractNumId w:val="17"/>
  </w:num>
  <w:num w:numId="21" w16cid:durableId="1540316181">
    <w:abstractNumId w:val="6"/>
  </w:num>
  <w:num w:numId="22" w16cid:durableId="218631846">
    <w:abstractNumId w:val="3"/>
  </w:num>
  <w:num w:numId="23" w16cid:durableId="113522514">
    <w:abstractNumId w:val="7"/>
  </w:num>
  <w:num w:numId="24" w16cid:durableId="1219591821">
    <w:abstractNumId w:val="9"/>
  </w:num>
  <w:num w:numId="25" w16cid:durableId="1884440148">
    <w:abstractNumId w:val="5"/>
  </w:num>
  <w:num w:numId="26" w16cid:durableId="1162307374">
    <w:abstractNumId w:val="18"/>
  </w:num>
  <w:num w:numId="27" w16cid:durableId="1878665553">
    <w:abstractNumId w:val="14"/>
  </w:num>
  <w:num w:numId="28" w16cid:durableId="1583685913">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6DA"/>
    <w:rsid w:val="00000C33"/>
    <w:rsid w:val="00001535"/>
    <w:rsid w:val="00002058"/>
    <w:rsid w:val="00013566"/>
    <w:rsid w:val="000138A1"/>
    <w:rsid w:val="0002110C"/>
    <w:rsid w:val="000227E0"/>
    <w:rsid w:val="00022DF9"/>
    <w:rsid w:val="00026793"/>
    <w:rsid w:val="0003462E"/>
    <w:rsid w:val="000365CE"/>
    <w:rsid w:val="000417C3"/>
    <w:rsid w:val="00042150"/>
    <w:rsid w:val="00043CD9"/>
    <w:rsid w:val="00044A3A"/>
    <w:rsid w:val="00044C14"/>
    <w:rsid w:val="00046AE9"/>
    <w:rsid w:val="00056BA6"/>
    <w:rsid w:val="00057FEB"/>
    <w:rsid w:val="000631D9"/>
    <w:rsid w:val="00076F45"/>
    <w:rsid w:val="00080DD4"/>
    <w:rsid w:val="00087CC2"/>
    <w:rsid w:val="00095654"/>
    <w:rsid w:val="000A394B"/>
    <w:rsid w:val="000A48AD"/>
    <w:rsid w:val="000B1216"/>
    <w:rsid w:val="000B1382"/>
    <w:rsid w:val="000B1BFB"/>
    <w:rsid w:val="000B4DF0"/>
    <w:rsid w:val="000B640E"/>
    <w:rsid w:val="000C393C"/>
    <w:rsid w:val="000C491F"/>
    <w:rsid w:val="000D0797"/>
    <w:rsid w:val="000D2106"/>
    <w:rsid w:val="000D5B88"/>
    <w:rsid w:val="000D681E"/>
    <w:rsid w:val="000E2E41"/>
    <w:rsid w:val="000F2448"/>
    <w:rsid w:val="000F3488"/>
    <w:rsid w:val="000F3869"/>
    <w:rsid w:val="000F678A"/>
    <w:rsid w:val="0010071C"/>
    <w:rsid w:val="001027C9"/>
    <w:rsid w:val="00112741"/>
    <w:rsid w:val="00123739"/>
    <w:rsid w:val="00125109"/>
    <w:rsid w:val="00127B34"/>
    <w:rsid w:val="0013404E"/>
    <w:rsid w:val="001347DE"/>
    <w:rsid w:val="0014086A"/>
    <w:rsid w:val="00141B78"/>
    <w:rsid w:val="00150A3A"/>
    <w:rsid w:val="00152093"/>
    <w:rsid w:val="00152B59"/>
    <w:rsid w:val="00156471"/>
    <w:rsid w:val="001565A3"/>
    <w:rsid w:val="00163801"/>
    <w:rsid w:val="0016745C"/>
    <w:rsid w:val="001707DE"/>
    <w:rsid w:val="00175D14"/>
    <w:rsid w:val="0018666E"/>
    <w:rsid w:val="001870A8"/>
    <w:rsid w:val="001909C2"/>
    <w:rsid w:val="0019569B"/>
    <w:rsid w:val="001A2930"/>
    <w:rsid w:val="001A304A"/>
    <w:rsid w:val="001B3C65"/>
    <w:rsid w:val="001B689F"/>
    <w:rsid w:val="001B71FB"/>
    <w:rsid w:val="001C380C"/>
    <w:rsid w:val="001C74CA"/>
    <w:rsid w:val="001D2641"/>
    <w:rsid w:val="001D2BF0"/>
    <w:rsid w:val="001D4FE5"/>
    <w:rsid w:val="001D508A"/>
    <w:rsid w:val="001D6475"/>
    <w:rsid w:val="001D751D"/>
    <w:rsid w:val="001D75F5"/>
    <w:rsid w:val="001D7758"/>
    <w:rsid w:val="001D7B2E"/>
    <w:rsid w:val="001D7ECA"/>
    <w:rsid w:val="001E3707"/>
    <w:rsid w:val="001E488D"/>
    <w:rsid w:val="001F0BEF"/>
    <w:rsid w:val="001F3E3C"/>
    <w:rsid w:val="001F7B56"/>
    <w:rsid w:val="002132A4"/>
    <w:rsid w:val="00213D8D"/>
    <w:rsid w:val="00230D91"/>
    <w:rsid w:val="00232BD8"/>
    <w:rsid w:val="00237413"/>
    <w:rsid w:val="00246195"/>
    <w:rsid w:val="00250951"/>
    <w:rsid w:val="00250AD5"/>
    <w:rsid w:val="00254C7B"/>
    <w:rsid w:val="00262FE5"/>
    <w:rsid w:val="00265B8A"/>
    <w:rsid w:val="00267703"/>
    <w:rsid w:val="00270E73"/>
    <w:rsid w:val="00271906"/>
    <w:rsid w:val="00273D0D"/>
    <w:rsid w:val="00281F44"/>
    <w:rsid w:val="00284DB5"/>
    <w:rsid w:val="00286B45"/>
    <w:rsid w:val="00292C81"/>
    <w:rsid w:val="00293E3F"/>
    <w:rsid w:val="00293F8E"/>
    <w:rsid w:val="002A4C24"/>
    <w:rsid w:val="002B153A"/>
    <w:rsid w:val="002B3A31"/>
    <w:rsid w:val="002B5D47"/>
    <w:rsid w:val="002C068C"/>
    <w:rsid w:val="002C3860"/>
    <w:rsid w:val="002C5155"/>
    <w:rsid w:val="002C5D2A"/>
    <w:rsid w:val="002C5EF3"/>
    <w:rsid w:val="002C6704"/>
    <w:rsid w:val="002D0A82"/>
    <w:rsid w:val="002D3513"/>
    <w:rsid w:val="002D4A77"/>
    <w:rsid w:val="002D4FB1"/>
    <w:rsid w:val="002E30B1"/>
    <w:rsid w:val="002E313E"/>
    <w:rsid w:val="002E3D6C"/>
    <w:rsid w:val="002F1097"/>
    <w:rsid w:val="002F2C20"/>
    <w:rsid w:val="002F4377"/>
    <w:rsid w:val="002F7FB5"/>
    <w:rsid w:val="00307318"/>
    <w:rsid w:val="00312FF8"/>
    <w:rsid w:val="0031372F"/>
    <w:rsid w:val="00314153"/>
    <w:rsid w:val="0031572B"/>
    <w:rsid w:val="00320673"/>
    <w:rsid w:val="00340EBB"/>
    <w:rsid w:val="00342193"/>
    <w:rsid w:val="003444C3"/>
    <w:rsid w:val="00345F84"/>
    <w:rsid w:val="0034608C"/>
    <w:rsid w:val="00350724"/>
    <w:rsid w:val="00350EA2"/>
    <w:rsid w:val="00352918"/>
    <w:rsid w:val="00352975"/>
    <w:rsid w:val="00353290"/>
    <w:rsid w:val="00362422"/>
    <w:rsid w:val="003637B0"/>
    <w:rsid w:val="00363A05"/>
    <w:rsid w:val="00365845"/>
    <w:rsid w:val="003711EB"/>
    <w:rsid w:val="00371A4B"/>
    <w:rsid w:val="0037455C"/>
    <w:rsid w:val="0037496A"/>
    <w:rsid w:val="00376BCB"/>
    <w:rsid w:val="00376EC3"/>
    <w:rsid w:val="0039002E"/>
    <w:rsid w:val="003952A8"/>
    <w:rsid w:val="00397FF7"/>
    <w:rsid w:val="003A1FF9"/>
    <w:rsid w:val="003A49BA"/>
    <w:rsid w:val="003A4DD9"/>
    <w:rsid w:val="003B10B7"/>
    <w:rsid w:val="003B299E"/>
    <w:rsid w:val="003B6C8E"/>
    <w:rsid w:val="003B76D5"/>
    <w:rsid w:val="003B7DFE"/>
    <w:rsid w:val="003C0E65"/>
    <w:rsid w:val="003C68A2"/>
    <w:rsid w:val="003C7F59"/>
    <w:rsid w:val="003D09BA"/>
    <w:rsid w:val="003D0B45"/>
    <w:rsid w:val="003D33B7"/>
    <w:rsid w:val="003D4243"/>
    <w:rsid w:val="003D6002"/>
    <w:rsid w:val="003D64B6"/>
    <w:rsid w:val="003E3B9B"/>
    <w:rsid w:val="003F07AE"/>
    <w:rsid w:val="003F1ADA"/>
    <w:rsid w:val="003F730A"/>
    <w:rsid w:val="004020B8"/>
    <w:rsid w:val="00406D7A"/>
    <w:rsid w:val="00407B43"/>
    <w:rsid w:val="00415B72"/>
    <w:rsid w:val="00417B54"/>
    <w:rsid w:val="00420A4B"/>
    <w:rsid w:val="0042616F"/>
    <w:rsid w:val="00426FB0"/>
    <w:rsid w:val="00430162"/>
    <w:rsid w:val="00430EA6"/>
    <w:rsid w:val="00432F65"/>
    <w:rsid w:val="0043684F"/>
    <w:rsid w:val="00446C53"/>
    <w:rsid w:val="00453C7B"/>
    <w:rsid w:val="00453F5A"/>
    <w:rsid w:val="00454E96"/>
    <w:rsid w:val="00460C49"/>
    <w:rsid w:val="0046242B"/>
    <w:rsid w:val="00470109"/>
    <w:rsid w:val="004727F7"/>
    <w:rsid w:val="0048002B"/>
    <w:rsid w:val="0048044E"/>
    <w:rsid w:val="00483AD3"/>
    <w:rsid w:val="00483CF6"/>
    <w:rsid w:val="00484C14"/>
    <w:rsid w:val="00485A57"/>
    <w:rsid w:val="00487FF4"/>
    <w:rsid w:val="0049014D"/>
    <w:rsid w:val="00497821"/>
    <w:rsid w:val="00497AF5"/>
    <w:rsid w:val="004A1ED8"/>
    <w:rsid w:val="004A3E10"/>
    <w:rsid w:val="004A4DE8"/>
    <w:rsid w:val="004A6F42"/>
    <w:rsid w:val="004B01B6"/>
    <w:rsid w:val="004B4534"/>
    <w:rsid w:val="004B6F7F"/>
    <w:rsid w:val="004B7370"/>
    <w:rsid w:val="004C10B6"/>
    <w:rsid w:val="004C265C"/>
    <w:rsid w:val="004C5152"/>
    <w:rsid w:val="004D0FF9"/>
    <w:rsid w:val="004D6CF5"/>
    <w:rsid w:val="004E37FC"/>
    <w:rsid w:val="004E45E5"/>
    <w:rsid w:val="004E4A80"/>
    <w:rsid w:val="004F2E80"/>
    <w:rsid w:val="004F6DCE"/>
    <w:rsid w:val="00500764"/>
    <w:rsid w:val="00500A68"/>
    <w:rsid w:val="00505056"/>
    <w:rsid w:val="005054CD"/>
    <w:rsid w:val="00506785"/>
    <w:rsid w:val="00507B94"/>
    <w:rsid w:val="00511054"/>
    <w:rsid w:val="00512D6D"/>
    <w:rsid w:val="00512F1D"/>
    <w:rsid w:val="0051329E"/>
    <w:rsid w:val="0051499B"/>
    <w:rsid w:val="00515BF4"/>
    <w:rsid w:val="005165EA"/>
    <w:rsid w:val="0052074B"/>
    <w:rsid w:val="00521DB3"/>
    <w:rsid w:val="0052676C"/>
    <w:rsid w:val="00526D48"/>
    <w:rsid w:val="00526E13"/>
    <w:rsid w:val="00537404"/>
    <w:rsid w:val="005375E0"/>
    <w:rsid w:val="005420A9"/>
    <w:rsid w:val="00544EEB"/>
    <w:rsid w:val="00551399"/>
    <w:rsid w:val="00552E2B"/>
    <w:rsid w:val="00554733"/>
    <w:rsid w:val="00557056"/>
    <w:rsid w:val="005578A6"/>
    <w:rsid w:val="00561320"/>
    <w:rsid w:val="0056316A"/>
    <w:rsid w:val="00570947"/>
    <w:rsid w:val="00570A91"/>
    <w:rsid w:val="00572BE7"/>
    <w:rsid w:val="005749F0"/>
    <w:rsid w:val="00574A56"/>
    <w:rsid w:val="00580A6D"/>
    <w:rsid w:val="005814D0"/>
    <w:rsid w:val="00583710"/>
    <w:rsid w:val="00587420"/>
    <w:rsid w:val="00591A77"/>
    <w:rsid w:val="00593922"/>
    <w:rsid w:val="005A088A"/>
    <w:rsid w:val="005B1901"/>
    <w:rsid w:val="005B1B2F"/>
    <w:rsid w:val="005B3371"/>
    <w:rsid w:val="005B452C"/>
    <w:rsid w:val="005B645D"/>
    <w:rsid w:val="005C05B2"/>
    <w:rsid w:val="005C4F1B"/>
    <w:rsid w:val="005C65C1"/>
    <w:rsid w:val="005D3193"/>
    <w:rsid w:val="005E0FD5"/>
    <w:rsid w:val="005F02D1"/>
    <w:rsid w:val="005F069D"/>
    <w:rsid w:val="005F2762"/>
    <w:rsid w:val="00600D6E"/>
    <w:rsid w:val="00600E57"/>
    <w:rsid w:val="006030EB"/>
    <w:rsid w:val="00603C48"/>
    <w:rsid w:val="0060476A"/>
    <w:rsid w:val="0060793D"/>
    <w:rsid w:val="00615592"/>
    <w:rsid w:val="00616DC6"/>
    <w:rsid w:val="0063175D"/>
    <w:rsid w:val="00634751"/>
    <w:rsid w:val="00640FDC"/>
    <w:rsid w:val="00641FF9"/>
    <w:rsid w:val="0064326A"/>
    <w:rsid w:val="00644192"/>
    <w:rsid w:val="00647FBB"/>
    <w:rsid w:val="00650B66"/>
    <w:rsid w:val="00655269"/>
    <w:rsid w:val="00656EA2"/>
    <w:rsid w:val="0066039C"/>
    <w:rsid w:val="00664A85"/>
    <w:rsid w:val="0066658C"/>
    <w:rsid w:val="006718BF"/>
    <w:rsid w:val="00673CB4"/>
    <w:rsid w:val="00674CBA"/>
    <w:rsid w:val="0067615B"/>
    <w:rsid w:val="00682D7E"/>
    <w:rsid w:val="00684B5D"/>
    <w:rsid w:val="006850A5"/>
    <w:rsid w:val="0069033D"/>
    <w:rsid w:val="00693B8D"/>
    <w:rsid w:val="0069796E"/>
    <w:rsid w:val="00697EC9"/>
    <w:rsid w:val="006A60AC"/>
    <w:rsid w:val="006A705E"/>
    <w:rsid w:val="006B2370"/>
    <w:rsid w:val="006B3CA1"/>
    <w:rsid w:val="006D45EF"/>
    <w:rsid w:val="006D4BF8"/>
    <w:rsid w:val="006D4FAB"/>
    <w:rsid w:val="006E3051"/>
    <w:rsid w:val="006E58E4"/>
    <w:rsid w:val="006E5923"/>
    <w:rsid w:val="006E6962"/>
    <w:rsid w:val="006F34F6"/>
    <w:rsid w:val="006F6010"/>
    <w:rsid w:val="00702313"/>
    <w:rsid w:val="007023F5"/>
    <w:rsid w:val="0070569D"/>
    <w:rsid w:val="00712F17"/>
    <w:rsid w:val="007144A3"/>
    <w:rsid w:val="0072245E"/>
    <w:rsid w:val="00722908"/>
    <w:rsid w:val="00722F6D"/>
    <w:rsid w:val="007236A1"/>
    <w:rsid w:val="007253B1"/>
    <w:rsid w:val="00727BF2"/>
    <w:rsid w:val="00733F20"/>
    <w:rsid w:val="00733F90"/>
    <w:rsid w:val="00734799"/>
    <w:rsid w:val="00737B6F"/>
    <w:rsid w:val="0075149D"/>
    <w:rsid w:val="0075250E"/>
    <w:rsid w:val="0075552E"/>
    <w:rsid w:val="00760542"/>
    <w:rsid w:val="00762D4F"/>
    <w:rsid w:val="00766740"/>
    <w:rsid w:val="00766C9E"/>
    <w:rsid w:val="00772927"/>
    <w:rsid w:val="0077476E"/>
    <w:rsid w:val="00775D2F"/>
    <w:rsid w:val="0077751E"/>
    <w:rsid w:val="00781FD3"/>
    <w:rsid w:val="007837E9"/>
    <w:rsid w:val="00784C5F"/>
    <w:rsid w:val="00787D76"/>
    <w:rsid w:val="00787F36"/>
    <w:rsid w:val="0079191F"/>
    <w:rsid w:val="0079284A"/>
    <w:rsid w:val="00797624"/>
    <w:rsid w:val="007A4394"/>
    <w:rsid w:val="007B2151"/>
    <w:rsid w:val="007B6873"/>
    <w:rsid w:val="007C4447"/>
    <w:rsid w:val="007D1F4F"/>
    <w:rsid w:val="007D2E3F"/>
    <w:rsid w:val="007D41BE"/>
    <w:rsid w:val="007E3E8A"/>
    <w:rsid w:val="007E427B"/>
    <w:rsid w:val="007F2CCE"/>
    <w:rsid w:val="007F3A84"/>
    <w:rsid w:val="008012F4"/>
    <w:rsid w:val="008014C1"/>
    <w:rsid w:val="008051C2"/>
    <w:rsid w:val="0080691A"/>
    <w:rsid w:val="008100AF"/>
    <w:rsid w:val="008105C4"/>
    <w:rsid w:val="008140FE"/>
    <w:rsid w:val="00814D92"/>
    <w:rsid w:val="008161F4"/>
    <w:rsid w:val="00822BB3"/>
    <w:rsid w:val="0083207E"/>
    <w:rsid w:val="008333B7"/>
    <w:rsid w:val="00833FBB"/>
    <w:rsid w:val="008348E9"/>
    <w:rsid w:val="00834EE2"/>
    <w:rsid w:val="00841281"/>
    <w:rsid w:val="008502BA"/>
    <w:rsid w:val="008509D3"/>
    <w:rsid w:val="00856AA8"/>
    <w:rsid w:val="008573DF"/>
    <w:rsid w:val="00861A30"/>
    <w:rsid w:val="008664AA"/>
    <w:rsid w:val="00866B21"/>
    <w:rsid w:val="00867848"/>
    <w:rsid w:val="00870F61"/>
    <w:rsid w:val="008749C7"/>
    <w:rsid w:val="00877EB3"/>
    <w:rsid w:val="008819C7"/>
    <w:rsid w:val="008821A2"/>
    <w:rsid w:val="008832E7"/>
    <w:rsid w:val="00883804"/>
    <w:rsid w:val="00891E43"/>
    <w:rsid w:val="00893501"/>
    <w:rsid w:val="008973E1"/>
    <w:rsid w:val="008B5534"/>
    <w:rsid w:val="008C0D27"/>
    <w:rsid w:val="008C3221"/>
    <w:rsid w:val="008D04D6"/>
    <w:rsid w:val="008D7724"/>
    <w:rsid w:val="008E386F"/>
    <w:rsid w:val="008E46B4"/>
    <w:rsid w:val="008F3D4F"/>
    <w:rsid w:val="008F5412"/>
    <w:rsid w:val="008F6058"/>
    <w:rsid w:val="008F79A1"/>
    <w:rsid w:val="00902414"/>
    <w:rsid w:val="00903816"/>
    <w:rsid w:val="00906B8D"/>
    <w:rsid w:val="0091180C"/>
    <w:rsid w:val="00915D10"/>
    <w:rsid w:val="00921EF9"/>
    <w:rsid w:val="00922430"/>
    <w:rsid w:val="0092595C"/>
    <w:rsid w:val="00930BD2"/>
    <w:rsid w:val="009346DD"/>
    <w:rsid w:val="00935A36"/>
    <w:rsid w:val="00936F85"/>
    <w:rsid w:val="0094625C"/>
    <w:rsid w:val="00946481"/>
    <w:rsid w:val="009560F6"/>
    <w:rsid w:val="00956237"/>
    <w:rsid w:val="00957D83"/>
    <w:rsid w:val="0096144A"/>
    <w:rsid w:val="00963752"/>
    <w:rsid w:val="00973446"/>
    <w:rsid w:val="009760F1"/>
    <w:rsid w:val="00986A52"/>
    <w:rsid w:val="00990572"/>
    <w:rsid w:val="00996121"/>
    <w:rsid w:val="00997257"/>
    <w:rsid w:val="009A1F16"/>
    <w:rsid w:val="009A3EE3"/>
    <w:rsid w:val="009A6FEB"/>
    <w:rsid w:val="009B29AD"/>
    <w:rsid w:val="009B4A1D"/>
    <w:rsid w:val="009B5A60"/>
    <w:rsid w:val="009C01F8"/>
    <w:rsid w:val="009C2298"/>
    <w:rsid w:val="009D0DD9"/>
    <w:rsid w:val="009D2905"/>
    <w:rsid w:val="009D630E"/>
    <w:rsid w:val="009E1238"/>
    <w:rsid w:val="009F31F2"/>
    <w:rsid w:val="009F37C6"/>
    <w:rsid w:val="009F3FCC"/>
    <w:rsid w:val="009F4BC7"/>
    <w:rsid w:val="009F5B9F"/>
    <w:rsid w:val="00A0117D"/>
    <w:rsid w:val="00A02C44"/>
    <w:rsid w:val="00A06938"/>
    <w:rsid w:val="00A071A2"/>
    <w:rsid w:val="00A07228"/>
    <w:rsid w:val="00A10861"/>
    <w:rsid w:val="00A132C2"/>
    <w:rsid w:val="00A15B60"/>
    <w:rsid w:val="00A15D7A"/>
    <w:rsid w:val="00A162C3"/>
    <w:rsid w:val="00A1771D"/>
    <w:rsid w:val="00A20067"/>
    <w:rsid w:val="00A232EF"/>
    <w:rsid w:val="00A23B6E"/>
    <w:rsid w:val="00A27396"/>
    <w:rsid w:val="00A30A3D"/>
    <w:rsid w:val="00A3206C"/>
    <w:rsid w:val="00A374C1"/>
    <w:rsid w:val="00A3789E"/>
    <w:rsid w:val="00A40491"/>
    <w:rsid w:val="00A638C1"/>
    <w:rsid w:val="00A67B92"/>
    <w:rsid w:val="00A7083B"/>
    <w:rsid w:val="00A717F5"/>
    <w:rsid w:val="00A8045F"/>
    <w:rsid w:val="00A80C36"/>
    <w:rsid w:val="00A9240D"/>
    <w:rsid w:val="00A94F19"/>
    <w:rsid w:val="00A95FF8"/>
    <w:rsid w:val="00A96DF9"/>
    <w:rsid w:val="00AA329B"/>
    <w:rsid w:val="00AA7784"/>
    <w:rsid w:val="00AB33B8"/>
    <w:rsid w:val="00AB6794"/>
    <w:rsid w:val="00AB67CC"/>
    <w:rsid w:val="00AC1B7D"/>
    <w:rsid w:val="00AC24C3"/>
    <w:rsid w:val="00AC4E5A"/>
    <w:rsid w:val="00AD3356"/>
    <w:rsid w:val="00AD443E"/>
    <w:rsid w:val="00AE1EEE"/>
    <w:rsid w:val="00AE684F"/>
    <w:rsid w:val="00AE7317"/>
    <w:rsid w:val="00AF4AFB"/>
    <w:rsid w:val="00B0053D"/>
    <w:rsid w:val="00B045FD"/>
    <w:rsid w:val="00B0510A"/>
    <w:rsid w:val="00B06973"/>
    <w:rsid w:val="00B11A56"/>
    <w:rsid w:val="00B167ED"/>
    <w:rsid w:val="00B21145"/>
    <w:rsid w:val="00B225B1"/>
    <w:rsid w:val="00B25C8D"/>
    <w:rsid w:val="00B36ACE"/>
    <w:rsid w:val="00B40D33"/>
    <w:rsid w:val="00B47219"/>
    <w:rsid w:val="00B552F3"/>
    <w:rsid w:val="00B63967"/>
    <w:rsid w:val="00B70205"/>
    <w:rsid w:val="00B74F0A"/>
    <w:rsid w:val="00B76CF6"/>
    <w:rsid w:val="00B81E03"/>
    <w:rsid w:val="00B83166"/>
    <w:rsid w:val="00B84711"/>
    <w:rsid w:val="00B847FD"/>
    <w:rsid w:val="00B852CA"/>
    <w:rsid w:val="00B858AB"/>
    <w:rsid w:val="00B8744E"/>
    <w:rsid w:val="00B874F5"/>
    <w:rsid w:val="00B90CF3"/>
    <w:rsid w:val="00B931E4"/>
    <w:rsid w:val="00B95807"/>
    <w:rsid w:val="00B9700A"/>
    <w:rsid w:val="00BA66F2"/>
    <w:rsid w:val="00BB22DE"/>
    <w:rsid w:val="00BB6619"/>
    <w:rsid w:val="00BB70F4"/>
    <w:rsid w:val="00BC5AE4"/>
    <w:rsid w:val="00BC5E11"/>
    <w:rsid w:val="00BD26FA"/>
    <w:rsid w:val="00BD340C"/>
    <w:rsid w:val="00BD6A76"/>
    <w:rsid w:val="00BD6E79"/>
    <w:rsid w:val="00BE1D5A"/>
    <w:rsid w:val="00BE31C7"/>
    <w:rsid w:val="00BE57A5"/>
    <w:rsid w:val="00BE7249"/>
    <w:rsid w:val="00BF1453"/>
    <w:rsid w:val="00BF3C78"/>
    <w:rsid w:val="00BF5FF4"/>
    <w:rsid w:val="00BF623C"/>
    <w:rsid w:val="00C06936"/>
    <w:rsid w:val="00C07659"/>
    <w:rsid w:val="00C07C09"/>
    <w:rsid w:val="00C07F1E"/>
    <w:rsid w:val="00C1304C"/>
    <w:rsid w:val="00C139C4"/>
    <w:rsid w:val="00C17232"/>
    <w:rsid w:val="00C21FA2"/>
    <w:rsid w:val="00C2491C"/>
    <w:rsid w:val="00C254AA"/>
    <w:rsid w:val="00C26198"/>
    <w:rsid w:val="00C31A59"/>
    <w:rsid w:val="00C33768"/>
    <w:rsid w:val="00C401F2"/>
    <w:rsid w:val="00C46A1C"/>
    <w:rsid w:val="00C46EF4"/>
    <w:rsid w:val="00C47079"/>
    <w:rsid w:val="00C47887"/>
    <w:rsid w:val="00C53D13"/>
    <w:rsid w:val="00C559F6"/>
    <w:rsid w:val="00C5734A"/>
    <w:rsid w:val="00C60584"/>
    <w:rsid w:val="00C61C1F"/>
    <w:rsid w:val="00C62603"/>
    <w:rsid w:val="00C62DEE"/>
    <w:rsid w:val="00C74976"/>
    <w:rsid w:val="00C75524"/>
    <w:rsid w:val="00C805AD"/>
    <w:rsid w:val="00C81E8C"/>
    <w:rsid w:val="00C846AC"/>
    <w:rsid w:val="00C87797"/>
    <w:rsid w:val="00C907B7"/>
    <w:rsid w:val="00C92019"/>
    <w:rsid w:val="00C936DA"/>
    <w:rsid w:val="00C94B96"/>
    <w:rsid w:val="00C96D95"/>
    <w:rsid w:val="00CA6DD3"/>
    <w:rsid w:val="00CA79DE"/>
    <w:rsid w:val="00CB291F"/>
    <w:rsid w:val="00CB306A"/>
    <w:rsid w:val="00CB407E"/>
    <w:rsid w:val="00CC763B"/>
    <w:rsid w:val="00CD0DFB"/>
    <w:rsid w:val="00CD1050"/>
    <w:rsid w:val="00CE0999"/>
    <w:rsid w:val="00CE0A83"/>
    <w:rsid w:val="00CE3298"/>
    <w:rsid w:val="00CE53CA"/>
    <w:rsid w:val="00CE73A6"/>
    <w:rsid w:val="00CF0366"/>
    <w:rsid w:val="00CF429D"/>
    <w:rsid w:val="00D0217B"/>
    <w:rsid w:val="00D10AF1"/>
    <w:rsid w:val="00D11DE2"/>
    <w:rsid w:val="00D22932"/>
    <w:rsid w:val="00D22DCC"/>
    <w:rsid w:val="00D31ED5"/>
    <w:rsid w:val="00D32C45"/>
    <w:rsid w:val="00D372D9"/>
    <w:rsid w:val="00D37CA5"/>
    <w:rsid w:val="00D426E2"/>
    <w:rsid w:val="00D443DC"/>
    <w:rsid w:val="00D53EFA"/>
    <w:rsid w:val="00D55319"/>
    <w:rsid w:val="00D556C8"/>
    <w:rsid w:val="00D72034"/>
    <w:rsid w:val="00D85646"/>
    <w:rsid w:val="00D86F3F"/>
    <w:rsid w:val="00D90C65"/>
    <w:rsid w:val="00D92CDA"/>
    <w:rsid w:val="00D94304"/>
    <w:rsid w:val="00D94E2D"/>
    <w:rsid w:val="00D96BC9"/>
    <w:rsid w:val="00DA1280"/>
    <w:rsid w:val="00DA2735"/>
    <w:rsid w:val="00DA6F3B"/>
    <w:rsid w:val="00DB0264"/>
    <w:rsid w:val="00DB38DD"/>
    <w:rsid w:val="00DC0366"/>
    <w:rsid w:val="00DD0E8A"/>
    <w:rsid w:val="00DD0FF4"/>
    <w:rsid w:val="00DF34DD"/>
    <w:rsid w:val="00DF7080"/>
    <w:rsid w:val="00E032F5"/>
    <w:rsid w:val="00E1247C"/>
    <w:rsid w:val="00E13940"/>
    <w:rsid w:val="00E145B6"/>
    <w:rsid w:val="00E31649"/>
    <w:rsid w:val="00E36D4E"/>
    <w:rsid w:val="00E45028"/>
    <w:rsid w:val="00E45066"/>
    <w:rsid w:val="00E541C9"/>
    <w:rsid w:val="00E551B7"/>
    <w:rsid w:val="00E60C9C"/>
    <w:rsid w:val="00E61E48"/>
    <w:rsid w:val="00E628DD"/>
    <w:rsid w:val="00E6591B"/>
    <w:rsid w:val="00E73DD7"/>
    <w:rsid w:val="00E75759"/>
    <w:rsid w:val="00E76D13"/>
    <w:rsid w:val="00E80C75"/>
    <w:rsid w:val="00E825A8"/>
    <w:rsid w:val="00E827FC"/>
    <w:rsid w:val="00E83AFD"/>
    <w:rsid w:val="00E87287"/>
    <w:rsid w:val="00E877FA"/>
    <w:rsid w:val="00E8798E"/>
    <w:rsid w:val="00E92A3A"/>
    <w:rsid w:val="00E97B1E"/>
    <w:rsid w:val="00EA73D6"/>
    <w:rsid w:val="00EA740F"/>
    <w:rsid w:val="00EB3E7E"/>
    <w:rsid w:val="00EB6E2F"/>
    <w:rsid w:val="00EB7379"/>
    <w:rsid w:val="00EC58C0"/>
    <w:rsid w:val="00EC7E67"/>
    <w:rsid w:val="00ED7361"/>
    <w:rsid w:val="00ED73D2"/>
    <w:rsid w:val="00ED7C87"/>
    <w:rsid w:val="00EE09F1"/>
    <w:rsid w:val="00EE3669"/>
    <w:rsid w:val="00EE36E5"/>
    <w:rsid w:val="00EF19E3"/>
    <w:rsid w:val="00EF3012"/>
    <w:rsid w:val="00EF3408"/>
    <w:rsid w:val="00EF5186"/>
    <w:rsid w:val="00EF542A"/>
    <w:rsid w:val="00EF67A4"/>
    <w:rsid w:val="00F03795"/>
    <w:rsid w:val="00F06790"/>
    <w:rsid w:val="00F12118"/>
    <w:rsid w:val="00F21326"/>
    <w:rsid w:val="00F31A8A"/>
    <w:rsid w:val="00F31CCC"/>
    <w:rsid w:val="00F336B8"/>
    <w:rsid w:val="00F37DB7"/>
    <w:rsid w:val="00F458FC"/>
    <w:rsid w:val="00F50413"/>
    <w:rsid w:val="00F530CD"/>
    <w:rsid w:val="00F53F3A"/>
    <w:rsid w:val="00F5422E"/>
    <w:rsid w:val="00F5483D"/>
    <w:rsid w:val="00F5512A"/>
    <w:rsid w:val="00F609E5"/>
    <w:rsid w:val="00F72D32"/>
    <w:rsid w:val="00F740CC"/>
    <w:rsid w:val="00F8023D"/>
    <w:rsid w:val="00F8063D"/>
    <w:rsid w:val="00F8116F"/>
    <w:rsid w:val="00F8237D"/>
    <w:rsid w:val="00F82E37"/>
    <w:rsid w:val="00F927BB"/>
    <w:rsid w:val="00F954B9"/>
    <w:rsid w:val="00F96885"/>
    <w:rsid w:val="00F9768E"/>
    <w:rsid w:val="00FA1EE9"/>
    <w:rsid w:val="00FA3879"/>
    <w:rsid w:val="00FA754C"/>
    <w:rsid w:val="00FA7676"/>
    <w:rsid w:val="00FB53DC"/>
    <w:rsid w:val="00FB7DAD"/>
    <w:rsid w:val="00FC0FC0"/>
    <w:rsid w:val="00FC32F4"/>
    <w:rsid w:val="00FC3394"/>
    <w:rsid w:val="00FD0E7A"/>
    <w:rsid w:val="00FD2694"/>
    <w:rsid w:val="00FD71D0"/>
    <w:rsid w:val="00FE0CAC"/>
    <w:rsid w:val="00FE3389"/>
    <w:rsid w:val="00FE3C9A"/>
    <w:rsid w:val="00FE44FC"/>
    <w:rsid w:val="00FF3F65"/>
    <w:rsid w:val="00FF5330"/>
    <w:rsid w:val="00FF6D87"/>
    <w:rsid w:val="00FF6E95"/>
    <w:rsid w:val="00FF7288"/>
    <w:rsid w:val="02045862"/>
    <w:rsid w:val="036328F7"/>
    <w:rsid w:val="03EF3468"/>
    <w:rsid w:val="060B98C8"/>
    <w:rsid w:val="0B745095"/>
    <w:rsid w:val="0CFB8571"/>
    <w:rsid w:val="10AF96E5"/>
    <w:rsid w:val="126A83F0"/>
    <w:rsid w:val="198C6832"/>
    <w:rsid w:val="1A10F93B"/>
    <w:rsid w:val="1B2922CE"/>
    <w:rsid w:val="1B7C3F4A"/>
    <w:rsid w:val="1B7D6E3A"/>
    <w:rsid w:val="1D4259D0"/>
    <w:rsid w:val="1E899795"/>
    <w:rsid w:val="1EE46A5E"/>
    <w:rsid w:val="20803ABF"/>
    <w:rsid w:val="21C828C3"/>
    <w:rsid w:val="2E9E27C8"/>
    <w:rsid w:val="304F60E5"/>
    <w:rsid w:val="34460C63"/>
    <w:rsid w:val="34A899E1"/>
    <w:rsid w:val="3C788D1F"/>
    <w:rsid w:val="3D2AFD0C"/>
    <w:rsid w:val="41D78A36"/>
    <w:rsid w:val="42481CFF"/>
    <w:rsid w:val="4352085F"/>
    <w:rsid w:val="4A1A0B5F"/>
    <w:rsid w:val="4D39D58B"/>
    <w:rsid w:val="54A6C31E"/>
    <w:rsid w:val="54CC5D72"/>
    <w:rsid w:val="56863FE7"/>
    <w:rsid w:val="56EE8165"/>
    <w:rsid w:val="5807AAE5"/>
    <w:rsid w:val="59A0BD38"/>
    <w:rsid w:val="5D9779E2"/>
    <w:rsid w:val="5EF218E2"/>
    <w:rsid w:val="5F48D4A4"/>
    <w:rsid w:val="60BD0458"/>
    <w:rsid w:val="6272A760"/>
    <w:rsid w:val="64435994"/>
    <w:rsid w:val="65AA71BE"/>
    <w:rsid w:val="6BE8550A"/>
    <w:rsid w:val="6F47C94A"/>
    <w:rsid w:val="6F5B4744"/>
    <w:rsid w:val="71C5A52E"/>
    <w:rsid w:val="72FBE638"/>
    <w:rsid w:val="7496E88F"/>
    <w:rsid w:val="761501E1"/>
    <w:rsid w:val="79993F98"/>
    <w:rsid w:val="7A43F16B"/>
    <w:rsid w:val="7ACBF38C"/>
    <w:rsid w:val="7E047899"/>
    <w:rsid w:val="7E9A1BFD"/>
    <w:rsid w:val="7EFF69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E21BE"/>
  <w15:chartTrackingRefBased/>
  <w15:docId w15:val="{B04974C3-D84C-4880-8059-AAB428CF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D5A"/>
    <w:pPr>
      <w:spacing w:after="160" w:line="252" w:lineRule="auto"/>
      <w:jc w:val="both"/>
    </w:pPr>
    <w:rPr>
      <w:sz w:val="22"/>
      <w:szCs w:val="22"/>
      <w:lang w:eastAsia="en-US"/>
    </w:rPr>
  </w:style>
  <w:style w:type="paragraph" w:styleId="Heading1">
    <w:name w:val="heading 1"/>
    <w:basedOn w:val="Normal"/>
    <w:next w:val="Normal"/>
    <w:link w:val="Heading1Char"/>
    <w:uiPriority w:val="9"/>
    <w:qFormat/>
    <w:rsid w:val="00BE1D5A"/>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Normal"/>
    <w:next w:val="Normal"/>
    <w:link w:val="Heading2Char"/>
    <w:uiPriority w:val="9"/>
    <w:unhideWhenUsed/>
    <w:qFormat/>
    <w:rsid w:val="00BE1D5A"/>
    <w:pPr>
      <w:keepNext/>
      <w:keepLines/>
      <w:spacing w:before="120" w:after="0"/>
      <w:outlineLvl w:val="1"/>
    </w:pPr>
    <w:rPr>
      <w:rFonts w:ascii="Calibri Light" w:eastAsia="SimSun" w:hAnsi="Calibri Light"/>
      <w:b/>
      <w:bCs/>
      <w:sz w:val="28"/>
      <w:szCs w:val="28"/>
    </w:rPr>
  </w:style>
  <w:style w:type="paragraph" w:styleId="Heading3">
    <w:name w:val="heading 3"/>
    <w:basedOn w:val="Normal"/>
    <w:next w:val="Normal"/>
    <w:link w:val="Heading3Char"/>
    <w:uiPriority w:val="9"/>
    <w:semiHidden/>
    <w:unhideWhenUsed/>
    <w:qFormat/>
    <w:rsid w:val="00BE1D5A"/>
    <w:pPr>
      <w:keepNext/>
      <w:keepLines/>
      <w:spacing w:before="120" w:after="0"/>
      <w:outlineLvl w:val="2"/>
    </w:pPr>
    <w:rPr>
      <w:rFonts w:ascii="Calibri Light" w:eastAsia="SimSun" w:hAnsi="Calibri Light"/>
      <w:spacing w:val="4"/>
      <w:sz w:val="24"/>
      <w:szCs w:val="24"/>
    </w:rPr>
  </w:style>
  <w:style w:type="paragraph" w:styleId="Heading4">
    <w:name w:val="heading 4"/>
    <w:basedOn w:val="Normal"/>
    <w:next w:val="Normal"/>
    <w:link w:val="Heading4Char"/>
    <w:uiPriority w:val="9"/>
    <w:semiHidden/>
    <w:unhideWhenUsed/>
    <w:qFormat/>
    <w:rsid w:val="00BE1D5A"/>
    <w:pPr>
      <w:keepNext/>
      <w:keepLines/>
      <w:spacing w:before="120" w:after="0"/>
      <w:outlineLvl w:val="3"/>
    </w:pPr>
    <w:rPr>
      <w:rFonts w:ascii="Calibri Light" w:eastAsia="SimSun" w:hAnsi="Calibri Light"/>
      <w:i/>
      <w:iCs/>
      <w:sz w:val="24"/>
      <w:szCs w:val="24"/>
    </w:rPr>
  </w:style>
  <w:style w:type="paragraph" w:styleId="Heading5">
    <w:name w:val="heading 5"/>
    <w:basedOn w:val="Normal"/>
    <w:next w:val="Normal"/>
    <w:link w:val="Heading5Char"/>
    <w:uiPriority w:val="9"/>
    <w:semiHidden/>
    <w:unhideWhenUsed/>
    <w:qFormat/>
    <w:rsid w:val="00BE1D5A"/>
    <w:pPr>
      <w:keepNext/>
      <w:keepLines/>
      <w:spacing w:before="120" w:after="0"/>
      <w:outlineLvl w:val="4"/>
    </w:pPr>
    <w:rPr>
      <w:rFonts w:ascii="Calibri Light" w:eastAsia="SimSun" w:hAnsi="Calibri Light"/>
      <w:b/>
      <w:bCs/>
    </w:rPr>
  </w:style>
  <w:style w:type="paragraph" w:styleId="Heading6">
    <w:name w:val="heading 6"/>
    <w:basedOn w:val="Normal"/>
    <w:next w:val="Normal"/>
    <w:link w:val="Heading6Char"/>
    <w:uiPriority w:val="9"/>
    <w:semiHidden/>
    <w:unhideWhenUsed/>
    <w:qFormat/>
    <w:rsid w:val="00BE1D5A"/>
    <w:pPr>
      <w:keepNext/>
      <w:keepLines/>
      <w:spacing w:before="120" w:after="0"/>
      <w:outlineLvl w:val="5"/>
    </w:pPr>
    <w:rPr>
      <w:rFonts w:ascii="Calibri Light" w:eastAsia="SimSun" w:hAnsi="Calibri Light"/>
      <w:b/>
      <w:bCs/>
      <w:i/>
      <w:iCs/>
    </w:rPr>
  </w:style>
  <w:style w:type="paragraph" w:styleId="Heading7">
    <w:name w:val="heading 7"/>
    <w:basedOn w:val="Normal"/>
    <w:next w:val="Normal"/>
    <w:link w:val="Heading7Char"/>
    <w:uiPriority w:val="9"/>
    <w:semiHidden/>
    <w:unhideWhenUsed/>
    <w:qFormat/>
    <w:rsid w:val="00BE1D5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BE1D5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BE1D5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160" w:line="288" w:lineRule="auto"/>
      <w:jc w:val="both"/>
      <w:textAlignment w:val="center"/>
    </w:pPr>
    <w:rPr>
      <w:color w:val="000000"/>
      <w:sz w:val="24"/>
      <w:szCs w:val="22"/>
      <w:lang w:eastAsia="en-US"/>
    </w:rPr>
  </w:style>
  <w:style w:type="paragraph" w:styleId="Footer">
    <w:name w:val="footer"/>
    <w:basedOn w:val="Normal"/>
    <w:link w:val="FooterChar"/>
    <w:uiPriority w:val="99"/>
    <w:pPr>
      <w:spacing w:after="0"/>
      <w:jc w:val="center"/>
    </w:pPr>
    <w:rPr>
      <w:rFonts w:ascii="Helvetica" w:hAnsi="Helvetica"/>
      <w:sz w:val="20"/>
    </w:rPr>
  </w:style>
  <w:style w:type="character" w:styleId="PageNumber">
    <w:name w:val="page number"/>
    <w:rPr>
      <w:rFonts w:ascii="Helvetica" w:hAnsi="Helvetica"/>
      <w:sz w:val="20"/>
    </w:rPr>
  </w:style>
  <w:style w:type="paragraph" w:styleId="Header">
    <w:name w:val="header"/>
    <w:basedOn w:val="Normal"/>
    <w:pPr>
      <w:tabs>
        <w:tab w:val="center" w:pos="4320"/>
        <w:tab w:val="right" w:pos="8640"/>
      </w:tabs>
    </w:pPr>
  </w:style>
  <w:style w:type="paragraph" w:customStyle="1" w:styleId="Body">
    <w:name w:val="Body"/>
    <w:pPr>
      <w:spacing w:after="80" w:line="252" w:lineRule="auto"/>
      <w:jc w:val="both"/>
    </w:pPr>
    <w:rPr>
      <w:rFonts w:ascii="Helvetica" w:hAnsi="Helvetica"/>
      <w:noProof/>
      <w:sz w:val="18"/>
      <w:szCs w:val="22"/>
      <w:lang w:eastAsia="en-US"/>
    </w:rPr>
  </w:style>
  <w:style w:type="paragraph" w:customStyle="1" w:styleId="CHeading">
    <w:name w:val="C_Heading"/>
    <w:basedOn w:val="Body"/>
    <w:next w:val="Body"/>
    <w:pPr>
      <w:jc w:val="left"/>
    </w:pPr>
    <w:rPr>
      <w:b/>
    </w:rPr>
  </w:style>
  <w:style w:type="paragraph" w:customStyle="1" w:styleId="BHeading">
    <w:name w:val="B_Heading"/>
    <w:basedOn w:val="Body"/>
    <w:next w:val="Body"/>
    <w:pPr>
      <w:jc w:val="left"/>
    </w:pPr>
    <w:rPr>
      <w:b/>
      <w:caps/>
      <w:sz w:val="20"/>
    </w:rPr>
  </w:style>
  <w:style w:type="paragraph" w:customStyle="1" w:styleId="AHeading">
    <w:name w:val="A_Heading"/>
    <w:basedOn w:val="Body"/>
    <w:next w:val="Body"/>
    <w:pPr>
      <w:spacing w:after="100"/>
      <w:jc w:val="center"/>
    </w:pPr>
    <w:rPr>
      <w:b/>
      <w:caps/>
      <w:sz w:val="22"/>
    </w:rPr>
  </w:style>
  <w:style w:type="paragraph" w:customStyle="1" w:styleId="AHeading-afterbody">
    <w:name w:val="A_Heading-afterbody"/>
    <w:basedOn w:val="AHeading"/>
    <w:next w:val="Body"/>
    <w:pPr>
      <w:spacing w:before="200"/>
    </w:pPr>
  </w:style>
  <w:style w:type="paragraph" w:customStyle="1" w:styleId="BHeading-afterbody">
    <w:name w:val="B_Heading-afterbody"/>
    <w:basedOn w:val="BHeading"/>
    <w:next w:val="Body"/>
    <w:pPr>
      <w:spacing w:before="160"/>
    </w:pPr>
  </w:style>
  <w:style w:type="paragraph" w:customStyle="1" w:styleId="CHeading-afterbody">
    <w:name w:val="C_Heading-afterbody"/>
    <w:basedOn w:val="CHeading"/>
    <w:pPr>
      <w:spacing w:before="120"/>
    </w:pPr>
  </w:style>
  <w:style w:type="paragraph" w:customStyle="1" w:styleId="Tab1">
    <w:name w:val="Tab_1"/>
    <w:basedOn w:val="Body"/>
    <w:pPr>
      <w:tabs>
        <w:tab w:val="left" w:pos="270"/>
      </w:tabs>
      <w:ind w:left="270" w:hanging="270"/>
    </w:pPr>
  </w:style>
  <w:style w:type="paragraph" w:customStyle="1" w:styleId="Tab1-index">
    <w:name w:val="Tab_1-index"/>
    <w:basedOn w:val="Tab1"/>
    <w:pPr>
      <w:tabs>
        <w:tab w:val="right" w:leader="dot" w:pos="3780"/>
      </w:tabs>
    </w:pPr>
  </w:style>
  <w:style w:type="paragraph" w:customStyle="1" w:styleId="Tab2">
    <w:name w:val="Tab_2"/>
    <w:basedOn w:val="Body"/>
    <w:pPr>
      <w:tabs>
        <w:tab w:val="left" w:pos="540"/>
      </w:tabs>
      <w:ind w:left="540" w:hanging="270"/>
    </w:pPr>
  </w:style>
  <w:style w:type="paragraph" w:customStyle="1" w:styleId="Tab2-index">
    <w:name w:val="Tab_2-index"/>
    <w:basedOn w:val="Tab2"/>
    <w:pPr>
      <w:tabs>
        <w:tab w:val="right" w:leader="dot" w:pos="3787"/>
      </w:tabs>
    </w:pPr>
  </w:style>
  <w:style w:type="paragraph" w:customStyle="1" w:styleId="Tab3">
    <w:name w:val="Tab_3"/>
    <w:basedOn w:val="Body"/>
    <w:pPr>
      <w:tabs>
        <w:tab w:val="left" w:pos="810"/>
      </w:tabs>
      <w:ind w:left="810" w:hanging="270"/>
    </w:pPr>
  </w:style>
  <w:style w:type="paragraph" w:customStyle="1" w:styleId="Tab3-index">
    <w:name w:val="Tab_3-index"/>
    <w:basedOn w:val="Tab3"/>
    <w:pPr>
      <w:tabs>
        <w:tab w:val="right" w:leader="dot" w:pos="3787"/>
      </w:tabs>
    </w:pPr>
  </w:style>
  <w:style w:type="paragraph" w:customStyle="1" w:styleId="Tab4">
    <w:name w:val="Tab_4"/>
    <w:basedOn w:val="Body"/>
    <w:pPr>
      <w:tabs>
        <w:tab w:val="left" w:pos="1080"/>
      </w:tabs>
      <w:ind w:left="1080" w:hanging="270"/>
    </w:pPr>
  </w:style>
  <w:style w:type="paragraph" w:customStyle="1" w:styleId="Tab4-index">
    <w:name w:val="Tab_4-index"/>
    <w:basedOn w:val="Tab4"/>
    <w:pPr>
      <w:tabs>
        <w:tab w:val="right" w:leader="dot" w:pos="3787"/>
      </w:tabs>
    </w:pPr>
  </w:style>
  <w:style w:type="character" w:styleId="Hyperlink">
    <w:name w:val="Hyperlink"/>
    <w:uiPriority w:val="99"/>
    <w:rPr>
      <w:color w:val="0000FF"/>
      <w:u w:val="single"/>
    </w:rPr>
  </w:style>
  <w:style w:type="character" w:customStyle="1" w:styleId="BodyBold">
    <w:name w:val="Body Bold"/>
    <w:rPr>
      <w:b/>
    </w:rPr>
  </w:style>
  <w:style w:type="character" w:customStyle="1" w:styleId="BodyBoldItalic">
    <w:name w:val="Body Bold Italic"/>
    <w:rPr>
      <w:b/>
      <w:i/>
    </w:rPr>
  </w:style>
  <w:style w:type="character" w:customStyle="1" w:styleId="BodyItalic">
    <w:name w:val="Body Italic"/>
    <w:rPr>
      <w:i/>
    </w:rPr>
  </w:style>
  <w:style w:type="character" w:customStyle="1" w:styleId="BodyUnderline">
    <w:name w:val="Body Underline"/>
    <w:rPr>
      <w:u w:val="single"/>
    </w:rPr>
  </w:style>
  <w:style w:type="character" w:customStyle="1" w:styleId="BodyChar">
    <w:name w:val="Body Char"/>
    <w:rPr>
      <w:rFonts w:ascii="Helvetica" w:eastAsia="Times" w:hAnsi="Helvetica"/>
      <w:noProof/>
      <w:sz w:val="18"/>
      <w:lang w:val="en-US" w:eastAsia="en-US" w:bidi="ar-SA"/>
    </w:rPr>
  </w:style>
  <w:style w:type="character" w:customStyle="1" w:styleId="Bullet">
    <w:name w:val="Bullet"/>
    <w:rPr>
      <w:rFonts w:ascii="Wingdings" w:hAnsi="Wingdings"/>
      <w:sz w:val="12"/>
    </w:rPr>
  </w:style>
  <w:style w:type="paragraph" w:styleId="Title">
    <w:name w:val="Title"/>
    <w:basedOn w:val="Normal"/>
    <w:next w:val="Normal"/>
    <w:link w:val="TitleChar"/>
    <w:uiPriority w:val="99"/>
    <w:qFormat/>
    <w:rsid w:val="00BE1D5A"/>
    <w:pPr>
      <w:spacing w:after="0" w:line="240" w:lineRule="auto"/>
      <w:contextualSpacing/>
      <w:jc w:val="center"/>
    </w:pPr>
    <w:rPr>
      <w:rFonts w:ascii="Calibri Light" w:eastAsia="SimSun" w:hAnsi="Calibri Light"/>
      <w:b/>
      <w:bCs/>
      <w:spacing w:val="-7"/>
      <w:sz w:val="48"/>
      <w:szCs w:val="48"/>
    </w:rPr>
  </w:style>
  <w:style w:type="paragraph" w:styleId="BodyText2">
    <w:name w:val="Body Text 2"/>
    <w:basedOn w:val="Normal"/>
    <w:link w:val="BodyText2Char"/>
    <w:pPr>
      <w:overflowPunct w:val="0"/>
      <w:autoSpaceDE w:val="0"/>
      <w:autoSpaceDN w:val="0"/>
      <w:adjustRightInd w:val="0"/>
      <w:spacing w:after="0"/>
      <w:ind w:firstLine="720"/>
      <w:jc w:val="left"/>
      <w:textAlignment w:val="baseline"/>
    </w:pPr>
    <w:rPr>
      <w:rFonts w:ascii="Times New Roman" w:hAnsi="Times New Roman"/>
      <w:sz w:val="20"/>
    </w:rPr>
  </w:style>
  <w:style w:type="paragraph" w:styleId="BodyText">
    <w:name w:val="Body Text"/>
    <w:basedOn w:val="Normal"/>
    <w:link w:val="BodyTextChar"/>
    <w:pPr>
      <w:overflowPunct w:val="0"/>
      <w:autoSpaceDE w:val="0"/>
      <w:autoSpaceDN w:val="0"/>
      <w:adjustRightInd w:val="0"/>
      <w:spacing w:after="0"/>
      <w:jc w:val="center"/>
      <w:textAlignment w:val="baseline"/>
    </w:pPr>
    <w:rPr>
      <w:rFonts w:ascii="Times New Roman" w:hAnsi="Times New Roman"/>
      <w:b/>
      <w:sz w:val="20"/>
    </w:rPr>
  </w:style>
  <w:style w:type="paragraph" w:styleId="BodyText3">
    <w:name w:val="Body Text 3"/>
    <w:basedOn w:val="Normal"/>
    <w:pPr>
      <w:overflowPunct w:val="0"/>
      <w:autoSpaceDE w:val="0"/>
      <w:autoSpaceDN w:val="0"/>
      <w:adjustRightInd w:val="0"/>
      <w:spacing w:after="0"/>
      <w:jc w:val="left"/>
      <w:textAlignment w:val="baseline"/>
    </w:pPr>
    <w:rPr>
      <w:rFonts w:ascii="Times New Roman" w:hAnsi="Times New Roman"/>
      <w:b/>
      <w:sz w:val="20"/>
    </w:rPr>
  </w:style>
  <w:style w:type="paragraph" w:styleId="BodyTextIndent">
    <w:name w:val="Body Text Indent"/>
    <w:basedOn w:val="Normal"/>
    <w:pPr>
      <w:ind w:firstLine="720"/>
    </w:pPr>
    <w:rPr>
      <w:sz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C0366"/>
    <w:pPr>
      <w:spacing w:after="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99"/>
    <w:rsid w:val="00BE1D5A"/>
    <w:rPr>
      <w:rFonts w:ascii="Calibri Light" w:eastAsia="SimSun" w:hAnsi="Calibri Light" w:cs="Times New Roman"/>
      <w:b/>
      <w:bCs/>
      <w:spacing w:val="-7"/>
      <w:sz w:val="48"/>
      <w:szCs w:val="48"/>
    </w:rPr>
  </w:style>
  <w:style w:type="character" w:customStyle="1" w:styleId="BodyText2Char">
    <w:name w:val="Body Text 2 Char"/>
    <w:link w:val="BodyText2"/>
    <w:rsid w:val="00FA3879"/>
    <w:rPr>
      <w:rFonts w:ascii="Times New Roman" w:eastAsia="Times New Roman" w:hAnsi="Times New Roman"/>
    </w:rPr>
  </w:style>
  <w:style w:type="paragraph" w:styleId="NoSpacing">
    <w:name w:val="No Spacing"/>
    <w:uiPriority w:val="1"/>
    <w:qFormat/>
    <w:rsid w:val="00BE1D5A"/>
    <w:pPr>
      <w:jc w:val="both"/>
    </w:pPr>
    <w:rPr>
      <w:sz w:val="22"/>
      <w:szCs w:val="22"/>
      <w:lang w:eastAsia="en-US"/>
    </w:rPr>
  </w:style>
  <w:style w:type="character" w:customStyle="1" w:styleId="Heading1Char">
    <w:name w:val="Heading 1 Char"/>
    <w:link w:val="Heading1"/>
    <w:uiPriority w:val="9"/>
    <w:rsid w:val="00BE1D5A"/>
    <w:rPr>
      <w:rFonts w:ascii="Calibri Light" w:eastAsia="SimSun" w:hAnsi="Calibri Light" w:cs="Times New Roman"/>
      <w:b/>
      <w:bCs/>
      <w:caps/>
      <w:spacing w:val="4"/>
      <w:sz w:val="28"/>
      <w:szCs w:val="28"/>
    </w:rPr>
  </w:style>
  <w:style w:type="character" w:customStyle="1" w:styleId="Heading4Char">
    <w:name w:val="Heading 4 Char"/>
    <w:link w:val="Heading4"/>
    <w:uiPriority w:val="9"/>
    <w:semiHidden/>
    <w:rsid w:val="00BE1D5A"/>
    <w:rPr>
      <w:rFonts w:ascii="Calibri Light" w:eastAsia="SimSun" w:hAnsi="Calibri Light" w:cs="Times New Roman"/>
      <w:i/>
      <w:iCs/>
      <w:sz w:val="24"/>
      <w:szCs w:val="24"/>
    </w:rPr>
  </w:style>
  <w:style w:type="character" w:customStyle="1" w:styleId="Heading5Char">
    <w:name w:val="Heading 5 Char"/>
    <w:link w:val="Heading5"/>
    <w:uiPriority w:val="9"/>
    <w:semiHidden/>
    <w:rsid w:val="00BE1D5A"/>
    <w:rPr>
      <w:rFonts w:ascii="Calibri Light" w:eastAsia="SimSun" w:hAnsi="Calibri Light" w:cs="Times New Roman"/>
      <w:b/>
      <w:bCs/>
    </w:rPr>
  </w:style>
  <w:style w:type="character" w:customStyle="1" w:styleId="Heading7Char">
    <w:name w:val="Heading 7 Char"/>
    <w:link w:val="Heading7"/>
    <w:uiPriority w:val="9"/>
    <w:semiHidden/>
    <w:rsid w:val="00BE1D5A"/>
    <w:rPr>
      <w:i/>
      <w:iCs/>
    </w:rPr>
  </w:style>
  <w:style w:type="character" w:customStyle="1" w:styleId="FooterChar">
    <w:name w:val="Footer Char"/>
    <w:link w:val="Footer"/>
    <w:uiPriority w:val="99"/>
    <w:rsid w:val="00F8116F"/>
    <w:rPr>
      <w:rFonts w:ascii="Helvetica" w:hAnsi="Helvetica"/>
    </w:rPr>
  </w:style>
  <w:style w:type="paragraph" w:styleId="ListParagraph">
    <w:name w:val="List Paragraph"/>
    <w:basedOn w:val="Normal"/>
    <w:uiPriority w:val="34"/>
    <w:qFormat/>
    <w:rsid w:val="008F6058"/>
    <w:pPr>
      <w:ind w:left="720"/>
      <w:contextualSpacing/>
    </w:pPr>
  </w:style>
  <w:style w:type="paragraph" w:customStyle="1" w:styleId="Default">
    <w:name w:val="Default"/>
    <w:rsid w:val="006D4FAB"/>
    <w:pPr>
      <w:autoSpaceDE w:val="0"/>
      <w:autoSpaceDN w:val="0"/>
      <w:adjustRightInd w:val="0"/>
      <w:spacing w:after="160" w:line="252" w:lineRule="auto"/>
      <w:jc w:val="both"/>
    </w:pPr>
    <w:rPr>
      <w:rFonts w:ascii="Times New Roman" w:eastAsia="Calibri" w:hAnsi="Times New Roman"/>
      <w:color w:val="000000"/>
      <w:sz w:val="24"/>
      <w:szCs w:val="24"/>
      <w:lang w:eastAsia="en-US"/>
    </w:rPr>
  </w:style>
  <w:style w:type="character" w:styleId="CommentReference">
    <w:name w:val="annotation reference"/>
    <w:uiPriority w:val="99"/>
    <w:semiHidden/>
    <w:unhideWhenUsed/>
    <w:rsid w:val="00483CF6"/>
    <w:rPr>
      <w:sz w:val="16"/>
      <w:szCs w:val="16"/>
    </w:rPr>
  </w:style>
  <w:style w:type="paragraph" w:styleId="CommentText">
    <w:name w:val="annotation text"/>
    <w:basedOn w:val="Normal"/>
    <w:link w:val="CommentTextChar"/>
    <w:uiPriority w:val="99"/>
    <w:semiHidden/>
    <w:unhideWhenUsed/>
    <w:rsid w:val="00483CF6"/>
    <w:rPr>
      <w:sz w:val="20"/>
    </w:rPr>
  </w:style>
  <w:style w:type="character" w:customStyle="1" w:styleId="CommentTextChar">
    <w:name w:val="Comment Text Char"/>
    <w:link w:val="CommentText"/>
    <w:uiPriority w:val="99"/>
    <w:semiHidden/>
    <w:rsid w:val="00483CF6"/>
    <w:rPr>
      <w:rFonts w:ascii="Arial" w:hAnsi="Arial"/>
    </w:rPr>
  </w:style>
  <w:style w:type="paragraph" w:styleId="CommentSubject">
    <w:name w:val="annotation subject"/>
    <w:basedOn w:val="CommentText"/>
    <w:next w:val="CommentText"/>
    <w:link w:val="CommentSubjectChar"/>
    <w:uiPriority w:val="99"/>
    <w:semiHidden/>
    <w:unhideWhenUsed/>
    <w:rsid w:val="00483CF6"/>
    <w:rPr>
      <w:b/>
      <w:bCs/>
    </w:rPr>
  </w:style>
  <w:style w:type="character" w:customStyle="1" w:styleId="CommentSubjectChar">
    <w:name w:val="Comment Subject Char"/>
    <w:link w:val="CommentSubject"/>
    <w:uiPriority w:val="99"/>
    <w:semiHidden/>
    <w:rsid w:val="00483CF6"/>
    <w:rPr>
      <w:rFonts w:ascii="Arial" w:hAnsi="Arial"/>
      <w:b/>
      <w:bCs/>
    </w:rPr>
  </w:style>
  <w:style w:type="character" w:styleId="FollowedHyperlink">
    <w:name w:val="FollowedHyperlink"/>
    <w:uiPriority w:val="99"/>
    <w:semiHidden/>
    <w:unhideWhenUsed/>
    <w:rsid w:val="003F730A"/>
    <w:rPr>
      <w:color w:val="954F72"/>
      <w:u w:val="single"/>
    </w:rPr>
  </w:style>
  <w:style w:type="character" w:customStyle="1" w:styleId="Heading2Char">
    <w:name w:val="Heading 2 Char"/>
    <w:link w:val="Heading2"/>
    <w:uiPriority w:val="9"/>
    <w:rsid w:val="00BE1D5A"/>
    <w:rPr>
      <w:rFonts w:ascii="Calibri Light" w:eastAsia="SimSun" w:hAnsi="Calibri Light" w:cs="Times New Roman"/>
      <w:b/>
      <w:bCs/>
      <w:sz w:val="28"/>
      <w:szCs w:val="28"/>
    </w:rPr>
  </w:style>
  <w:style w:type="character" w:customStyle="1" w:styleId="Heading3Char">
    <w:name w:val="Heading 3 Char"/>
    <w:link w:val="Heading3"/>
    <w:uiPriority w:val="9"/>
    <w:semiHidden/>
    <w:rsid w:val="00BE1D5A"/>
    <w:rPr>
      <w:rFonts w:ascii="Calibri Light" w:eastAsia="SimSun" w:hAnsi="Calibri Light" w:cs="Times New Roman"/>
      <w:spacing w:val="4"/>
      <w:sz w:val="24"/>
      <w:szCs w:val="24"/>
    </w:rPr>
  </w:style>
  <w:style w:type="character" w:customStyle="1" w:styleId="Heading6Char">
    <w:name w:val="Heading 6 Char"/>
    <w:link w:val="Heading6"/>
    <w:uiPriority w:val="9"/>
    <w:semiHidden/>
    <w:rsid w:val="00BE1D5A"/>
    <w:rPr>
      <w:rFonts w:ascii="Calibri Light" w:eastAsia="SimSun" w:hAnsi="Calibri Light" w:cs="Times New Roman"/>
      <w:b/>
      <w:bCs/>
      <w:i/>
      <w:iCs/>
    </w:rPr>
  </w:style>
  <w:style w:type="character" w:customStyle="1" w:styleId="Heading8Char">
    <w:name w:val="Heading 8 Char"/>
    <w:link w:val="Heading8"/>
    <w:uiPriority w:val="9"/>
    <w:semiHidden/>
    <w:rsid w:val="00BE1D5A"/>
    <w:rPr>
      <w:b/>
      <w:bCs/>
    </w:rPr>
  </w:style>
  <w:style w:type="character" w:customStyle="1" w:styleId="Heading9Char">
    <w:name w:val="Heading 9 Char"/>
    <w:link w:val="Heading9"/>
    <w:uiPriority w:val="9"/>
    <w:semiHidden/>
    <w:rsid w:val="00BE1D5A"/>
    <w:rPr>
      <w:i/>
      <w:iCs/>
    </w:rPr>
  </w:style>
  <w:style w:type="paragraph" w:styleId="Caption">
    <w:name w:val="caption"/>
    <w:basedOn w:val="Normal"/>
    <w:next w:val="Normal"/>
    <w:uiPriority w:val="35"/>
    <w:semiHidden/>
    <w:unhideWhenUsed/>
    <w:qFormat/>
    <w:rsid w:val="00BE1D5A"/>
    <w:rPr>
      <w:b/>
      <w:bCs/>
      <w:sz w:val="18"/>
      <w:szCs w:val="18"/>
    </w:rPr>
  </w:style>
  <w:style w:type="paragraph" w:styleId="Subtitle">
    <w:name w:val="Subtitle"/>
    <w:basedOn w:val="Normal"/>
    <w:next w:val="Normal"/>
    <w:link w:val="SubtitleChar"/>
    <w:uiPriority w:val="11"/>
    <w:qFormat/>
    <w:rsid w:val="00BE1D5A"/>
    <w:pPr>
      <w:numPr>
        <w:ilvl w:val="1"/>
      </w:numPr>
      <w:spacing w:after="240"/>
      <w:jc w:val="center"/>
    </w:pPr>
    <w:rPr>
      <w:rFonts w:ascii="Calibri Light" w:eastAsia="SimSun" w:hAnsi="Calibri Light"/>
      <w:sz w:val="24"/>
      <w:szCs w:val="24"/>
    </w:rPr>
  </w:style>
  <w:style w:type="character" w:customStyle="1" w:styleId="SubtitleChar">
    <w:name w:val="Subtitle Char"/>
    <w:link w:val="Subtitle"/>
    <w:uiPriority w:val="11"/>
    <w:rsid w:val="00BE1D5A"/>
    <w:rPr>
      <w:rFonts w:ascii="Calibri Light" w:eastAsia="SimSun" w:hAnsi="Calibri Light" w:cs="Times New Roman"/>
      <w:sz w:val="24"/>
      <w:szCs w:val="24"/>
    </w:rPr>
  </w:style>
  <w:style w:type="character" w:styleId="Strong">
    <w:name w:val="Strong"/>
    <w:uiPriority w:val="22"/>
    <w:qFormat/>
    <w:rsid w:val="00BE1D5A"/>
    <w:rPr>
      <w:b/>
      <w:bCs/>
      <w:color w:val="auto"/>
    </w:rPr>
  </w:style>
  <w:style w:type="character" w:styleId="Emphasis">
    <w:name w:val="Emphasis"/>
    <w:uiPriority w:val="20"/>
    <w:qFormat/>
    <w:rsid w:val="00BE1D5A"/>
    <w:rPr>
      <w:i/>
      <w:iCs/>
      <w:color w:val="auto"/>
    </w:rPr>
  </w:style>
  <w:style w:type="paragraph" w:styleId="Quote">
    <w:name w:val="Quote"/>
    <w:basedOn w:val="Normal"/>
    <w:next w:val="Normal"/>
    <w:link w:val="QuoteChar"/>
    <w:uiPriority w:val="29"/>
    <w:qFormat/>
    <w:rsid w:val="00BE1D5A"/>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rsid w:val="00BE1D5A"/>
    <w:rPr>
      <w:rFonts w:ascii="Calibri Light" w:eastAsia="SimSun" w:hAnsi="Calibri Light" w:cs="Times New Roman"/>
      <w:i/>
      <w:iCs/>
      <w:sz w:val="24"/>
      <w:szCs w:val="24"/>
    </w:rPr>
  </w:style>
  <w:style w:type="paragraph" w:styleId="IntenseQuote">
    <w:name w:val="Intense Quote"/>
    <w:basedOn w:val="Normal"/>
    <w:next w:val="Normal"/>
    <w:link w:val="IntenseQuoteChar"/>
    <w:uiPriority w:val="30"/>
    <w:qFormat/>
    <w:rsid w:val="00BE1D5A"/>
    <w:pPr>
      <w:spacing w:before="100" w:beforeAutospacing="1" w:after="240"/>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rsid w:val="00BE1D5A"/>
    <w:rPr>
      <w:rFonts w:ascii="Calibri Light" w:eastAsia="SimSun" w:hAnsi="Calibri Light" w:cs="Times New Roman"/>
      <w:sz w:val="26"/>
      <w:szCs w:val="26"/>
    </w:rPr>
  </w:style>
  <w:style w:type="character" w:styleId="SubtleEmphasis">
    <w:name w:val="Subtle Emphasis"/>
    <w:uiPriority w:val="19"/>
    <w:qFormat/>
    <w:rsid w:val="00BE1D5A"/>
    <w:rPr>
      <w:i/>
      <w:iCs/>
      <w:color w:val="auto"/>
    </w:rPr>
  </w:style>
  <w:style w:type="character" w:styleId="IntenseEmphasis">
    <w:name w:val="Intense Emphasis"/>
    <w:uiPriority w:val="21"/>
    <w:qFormat/>
    <w:rsid w:val="00BE1D5A"/>
    <w:rPr>
      <w:b/>
      <w:bCs/>
      <w:i/>
      <w:iCs/>
      <w:color w:val="auto"/>
    </w:rPr>
  </w:style>
  <w:style w:type="character" w:styleId="SubtleReference">
    <w:name w:val="Subtle Reference"/>
    <w:uiPriority w:val="31"/>
    <w:qFormat/>
    <w:rsid w:val="00BE1D5A"/>
    <w:rPr>
      <w:smallCaps/>
      <w:color w:val="auto"/>
      <w:u w:val="single" w:color="7F7F7F"/>
    </w:rPr>
  </w:style>
  <w:style w:type="character" w:styleId="IntenseReference">
    <w:name w:val="Intense Reference"/>
    <w:uiPriority w:val="32"/>
    <w:qFormat/>
    <w:rsid w:val="00BE1D5A"/>
    <w:rPr>
      <w:b/>
      <w:bCs/>
      <w:smallCaps/>
      <w:color w:val="auto"/>
      <w:u w:val="single"/>
    </w:rPr>
  </w:style>
  <w:style w:type="character" w:styleId="BookTitle">
    <w:name w:val="Book Title"/>
    <w:uiPriority w:val="33"/>
    <w:qFormat/>
    <w:rsid w:val="00BE1D5A"/>
    <w:rPr>
      <w:b/>
      <w:bCs/>
      <w:smallCaps/>
      <w:color w:val="auto"/>
    </w:rPr>
  </w:style>
  <w:style w:type="paragraph" w:styleId="TOCHeading">
    <w:name w:val="TOC Heading"/>
    <w:basedOn w:val="Heading1"/>
    <w:next w:val="Normal"/>
    <w:uiPriority w:val="39"/>
    <w:unhideWhenUsed/>
    <w:qFormat/>
    <w:rsid w:val="00BE1D5A"/>
    <w:pPr>
      <w:outlineLvl w:val="9"/>
    </w:pPr>
  </w:style>
  <w:style w:type="character" w:customStyle="1" w:styleId="BodyTextChar">
    <w:name w:val="Body Text Char"/>
    <w:link w:val="BodyText"/>
    <w:rsid w:val="00046AE9"/>
    <w:rPr>
      <w:rFonts w:ascii="Times New Roman" w:hAnsi="Times New Roman"/>
      <w:b/>
      <w:szCs w:val="22"/>
    </w:rPr>
  </w:style>
  <w:style w:type="paragraph" w:styleId="NormalWeb">
    <w:name w:val="Normal (Web)"/>
    <w:basedOn w:val="Normal"/>
    <w:uiPriority w:val="99"/>
    <w:semiHidden/>
    <w:unhideWhenUsed/>
    <w:rsid w:val="00B06973"/>
    <w:pPr>
      <w:spacing w:before="100" w:beforeAutospacing="1" w:after="100" w:afterAutospacing="1" w:line="240" w:lineRule="auto"/>
      <w:jc w:val="left"/>
    </w:pPr>
    <w:rPr>
      <w:rFonts w:ascii="Times New Roman" w:hAnsi="Times New Roman"/>
      <w:sz w:val="24"/>
      <w:szCs w:val="24"/>
    </w:rPr>
  </w:style>
  <w:style w:type="character" w:styleId="UnresolvedMention">
    <w:name w:val="Unresolved Mention"/>
    <w:basedOn w:val="DefaultParagraphFont"/>
    <w:uiPriority w:val="99"/>
    <w:semiHidden/>
    <w:unhideWhenUsed/>
    <w:rsid w:val="0043684F"/>
    <w:rPr>
      <w:color w:val="605E5C"/>
      <w:shd w:val="clear" w:color="auto" w:fill="E1DFDD"/>
    </w:rPr>
  </w:style>
  <w:style w:type="paragraph" w:styleId="TOC2">
    <w:name w:val="toc 2"/>
    <w:basedOn w:val="Normal"/>
    <w:next w:val="Normal"/>
    <w:autoRedefine/>
    <w:uiPriority w:val="39"/>
    <w:unhideWhenUsed/>
    <w:rsid w:val="00B225B1"/>
    <w:pPr>
      <w:spacing w:after="100"/>
      <w:ind w:left="220"/>
    </w:pPr>
  </w:style>
  <w:style w:type="paragraph" w:styleId="TOC1">
    <w:name w:val="toc 1"/>
    <w:basedOn w:val="Normal"/>
    <w:next w:val="Normal"/>
    <w:autoRedefine/>
    <w:uiPriority w:val="39"/>
    <w:unhideWhenUsed/>
    <w:rsid w:val="001B3C65"/>
    <w:pPr>
      <w:spacing w:after="100"/>
    </w:pPr>
  </w:style>
  <w:style w:type="character" w:customStyle="1" w:styleId="apple-tab-span">
    <w:name w:val="apple-tab-span"/>
    <w:basedOn w:val="DefaultParagraphFont"/>
    <w:rsid w:val="00AC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0660">
      <w:bodyDiv w:val="1"/>
      <w:marLeft w:val="0"/>
      <w:marRight w:val="0"/>
      <w:marTop w:val="0"/>
      <w:marBottom w:val="0"/>
      <w:divBdr>
        <w:top w:val="none" w:sz="0" w:space="0" w:color="auto"/>
        <w:left w:val="none" w:sz="0" w:space="0" w:color="auto"/>
        <w:bottom w:val="none" w:sz="0" w:space="0" w:color="auto"/>
        <w:right w:val="none" w:sz="0" w:space="0" w:color="auto"/>
      </w:divBdr>
    </w:div>
    <w:div w:id="68578153">
      <w:bodyDiv w:val="1"/>
      <w:marLeft w:val="0"/>
      <w:marRight w:val="0"/>
      <w:marTop w:val="0"/>
      <w:marBottom w:val="0"/>
      <w:divBdr>
        <w:top w:val="none" w:sz="0" w:space="0" w:color="auto"/>
        <w:left w:val="none" w:sz="0" w:space="0" w:color="auto"/>
        <w:bottom w:val="none" w:sz="0" w:space="0" w:color="auto"/>
        <w:right w:val="none" w:sz="0" w:space="0" w:color="auto"/>
      </w:divBdr>
    </w:div>
    <w:div w:id="71972041">
      <w:bodyDiv w:val="1"/>
      <w:marLeft w:val="0"/>
      <w:marRight w:val="0"/>
      <w:marTop w:val="0"/>
      <w:marBottom w:val="0"/>
      <w:divBdr>
        <w:top w:val="none" w:sz="0" w:space="0" w:color="auto"/>
        <w:left w:val="none" w:sz="0" w:space="0" w:color="auto"/>
        <w:bottom w:val="none" w:sz="0" w:space="0" w:color="auto"/>
        <w:right w:val="none" w:sz="0" w:space="0" w:color="auto"/>
      </w:divBdr>
    </w:div>
    <w:div w:id="234970553">
      <w:bodyDiv w:val="1"/>
      <w:marLeft w:val="0"/>
      <w:marRight w:val="0"/>
      <w:marTop w:val="0"/>
      <w:marBottom w:val="0"/>
      <w:divBdr>
        <w:top w:val="none" w:sz="0" w:space="0" w:color="auto"/>
        <w:left w:val="none" w:sz="0" w:space="0" w:color="auto"/>
        <w:bottom w:val="none" w:sz="0" w:space="0" w:color="auto"/>
        <w:right w:val="none" w:sz="0" w:space="0" w:color="auto"/>
      </w:divBdr>
    </w:div>
    <w:div w:id="256839189">
      <w:bodyDiv w:val="1"/>
      <w:marLeft w:val="0"/>
      <w:marRight w:val="0"/>
      <w:marTop w:val="0"/>
      <w:marBottom w:val="0"/>
      <w:divBdr>
        <w:top w:val="none" w:sz="0" w:space="0" w:color="auto"/>
        <w:left w:val="none" w:sz="0" w:space="0" w:color="auto"/>
        <w:bottom w:val="none" w:sz="0" w:space="0" w:color="auto"/>
        <w:right w:val="none" w:sz="0" w:space="0" w:color="auto"/>
      </w:divBdr>
    </w:div>
    <w:div w:id="367683839">
      <w:bodyDiv w:val="1"/>
      <w:marLeft w:val="0"/>
      <w:marRight w:val="0"/>
      <w:marTop w:val="0"/>
      <w:marBottom w:val="0"/>
      <w:divBdr>
        <w:top w:val="none" w:sz="0" w:space="0" w:color="auto"/>
        <w:left w:val="none" w:sz="0" w:space="0" w:color="auto"/>
        <w:bottom w:val="none" w:sz="0" w:space="0" w:color="auto"/>
        <w:right w:val="none" w:sz="0" w:space="0" w:color="auto"/>
      </w:divBdr>
    </w:div>
    <w:div w:id="405346715">
      <w:bodyDiv w:val="1"/>
      <w:marLeft w:val="0"/>
      <w:marRight w:val="0"/>
      <w:marTop w:val="0"/>
      <w:marBottom w:val="0"/>
      <w:divBdr>
        <w:top w:val="none" w:sz="0" w:space="0" w:color="auto"/>
        <w:left w:val="none" w:sz="0" w:space="0" w:color="auto"/>
        <w:bottom w:val="none" w:sz="0" w:space="0" w:color="auto"/>
        <w:right w:val="none" w:sz="0" w:space="0" w:color="auto"/>
      </w:divBdr>
      <w:divsChild>
        <w:div w:id="249433860">
          <w:marLeft w:val="0"/>
          <w:marRight w:val="0"/>
          <w:marTop w:val="0"/>
          <w:marBottom w:val="0"/>
          <w:divBdr>
            <w:top w:val="none" w:sz="0" w:space="0" w:color="auto"/>
            <w:left w:val="none" w:sz="0" w:space="0" w:color="auto"/>
            <w:bottom w:val="none" w:sz="0" w:space="0" w:color="auto"/>
            <w:right w:val="none" w:sz="0" w:space="0" w:color="auto"/>
          </w:divBdr>
          <w:divsChild>
            <w:div w:id="1015962574">
              <w:marLeft w:val="0"/>
              <w:marRight w:val="0"/>
              <w:marTop w:val="0"/>
              <w:marBottom w:val="0"/>
              <w:divBdr>
                <w:top w:val="none" w:sz="0" w:space="0" w:color="auto"/>
                <w:left w:val="none" w:sz="0" w:space="0" w:color="auto"/>
                <w:bottom w:val="none" w:sz="0" w:space="0" w:color="auto"/>
                <w:right w:val="none" w:sz="0" w:space="0" w:color="auto"/>
              </w:divBdr>
              <w:divsChild>
                <w:div w:id="1646818364">
                  <w:marLeft w:val="510"/>
                  <w:marRight w:val="510"/>
                  <w:marTop w:val="0"/>
                  <w:marBottom w:val="0"/>
                  <w:divBdr>
                    <w:top w:val="none" w:sz="0" w:space="0" w:color="auto"/>
                    <w:left w:val="none" w:sz="0" w:space="0" w:color="auto"/>
                    <w:bottom w:val="none" w:sz="0" w:space="0" w:color="auto"/>
                    <w:right w:val="none" w:sz="0" w:space="0" w:color="auto"/>
                  </w:divBdr>
                  <w:divsChild>
                    <w:div w:id="121314582">
                      <w:marLeft w:val="3135"/>
                      <w:marRight w:val="0"/>
                      <w:marTop w:val="0"/>
                      <w:marBottom w:val="0"/>
                      <w:divBdr>
                        <w:top w:val="none" w:sz="0" w:space="0" w:color="auto"/>
                        <w:left w:val="none" w:sz="0" w:space="0" w:color="auto"/>
                        <w:bottom w:val="none" w:sz="0" w:space="0" w:color="auto"/>
                        <w:right w:val="none" w:sz="0" w:space="0" w:color="auto"/>
                      </w:divBdr>
                      <w:divsChild>
                        <w:div w:id="11083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269037">
      <w:bodyDiv w:val="1"/>
      <w:marLeft w:val="0"/>
      <w:marRight w:val="0"/>
      <w:marTop w:val="0"/>
      <w:marBottom w:val="0"/>
      <w:divBdr>
        <w:top w:val="none" w:sz="0" w:space="0" w:color="auto"/>
        <w:left w:val="none" w:sz="0" w:space="0" w:color="auto"/>
        <w:bottom w:val="none" w:sz="0" w:space="0" w:color="auto"/>
        <w:right w:val="none" w:sz="0" w:space="0" w:color="auto"/>
      </w:divBdr>
    </w:div>
    <w:div w:id="505167528">
      <w:bodyDiv w:val="1"/>
      <w:marLeft w:val="0"/>
      <w:marRight w:val="0"/>
      <w:marTop w:val="0"/>
      <w:marBottom w:val="0"/>
      <w:divBdr>
        <w:top w:val="none" w:sz="0" w:space="0" w:color="auto"/>
        <w:left w:val="none" w:sz="0" w:space="0" w:color="auto"/>
        <w:bottom w:val="none" w:sz="0" w:space="0" w:color="auto"/>
        <w:right w:val="none" w:sz="0" w:space="0" w:color="auto"/>
      </w:divBdr>
    </w:div>
    <w:div w:id="506481487">
      <w:bodyDiv w:val="1"/>
      <w:marLeft w:val="0"/>
      <w:marRight w:val="0"/>
      <w:marTop w:val="0"/>
      <w:marBottom w:val="0"/>
      <w:divBdr>
        <w:top w:val="none" w:sz="0" w:space="0" w:color="auto"/>
        <w:left w:val="none" w:sz="0" w:space="0" w:color="auto"/>
        <w:bottom w:val="none" w:sz="0" w:space="0" w:color="auto"/>
        <w:right w:val="none" w:sz="0" w:space="0" w:color="auto"/>
      </w:divBdr>
    </w:div>
    <w:div w:id="657539785">
      <w:bodyDiv w:val="1"/>
      <w:marLeft w:val="0"/>
      <w:marRight w:val="0"/>
      <w:marTop w:val="0"/>
      <w:marBottom w:val="0"/>
      <w:divBdr>
        <w:top w:val="none" w:sz="0" w:space="0" w:color="auto"/>
        <w:left w:val="none" w:sz="0" w:space="0" w:color="auto"/>
        <w:bottom w:val="none" w:sz="0" w:space="0" w:color="auto"/>
        <w:right w:val="none" w:sz="0" w:space="0" w:color="auto"/>
      </w:divBdr>
    </w:div>
    <w:div w:id="668603179">
      <w:bodyDiv w:val="1"/>
      <w:marLeft w:val="0"/>
      <w:marRight w:val="0"/>
      <w:marTop w:val="0"/>
      <w:marBottom w:val="0"/>
      <w:divBdr>
        <w:top w:val="none" w:sz="0" w:space="0" w:color="auto"/>
        <w:left w:val="none" w:sz="0" w:space="0" w:color="auto"/>
        <w:bottom w:val="none" w:sz="0" w:space="0" w:color="auto"/>
        <w:right w:val="none" w:sz="0" w:space="0" w:color="auto"/>
      </w:divBdr>
    </w:div>
    <w:div w:id="671875399">
      <w:bodyDiv w:val="1"/>
      <w:marLeft w:val="0"/>
      <w:marRight w:val="0"/>
      <w:marTop w:val="0"/>
      <w:marBottom w:val="0"/>
      <w:divBdr>
        <w:top w:val="none" w:sz="0" w:space="0" w:color="auto"/>
        <w:left w:val="none" w:sz="0" w:space="0" w:color="auto"/>
        <w:bottom w:val="none" w:sz="0" w:space="0" w:color="auto"/>
        <w:right w:val="none" w:sz="0" w:space="0" w:color="auto"/>
      </w:divBdr>
    </w:div>
    <w:div w:id="762534583">
      <w:bodyDiv w:val="1"/>
      <w:marLeft w:val="0"/>
      <w:marRight w:val="0"/>
      <w:marTop w:val="0"/>
      <w:marBottom w:val="0"/>
      <w:divBdr>
        <w:top w:val="none" w:sz="0" w:space="0" w:color="auto"/>
        <w:left w:val="none" w:sz="0" w:space="0" w:color="auto"/>
        <w:bottom w:val="none" w:sz="0" w:space="0" w:color="auto"/>
        <w:right w:val="none" w:sz="0" w:space="0" w:color="auto"/>
      </w:divBdr>
    </w:div>
    <w:div w:id="776556815">
      <w:bodyDiv w:val="1"/>
      <w:marLeft w:val="0"/>
      <w:marRight w:val="0"/>
      <w:marTop w:val="0"/>
      <w:marBottom w:val="0"/>
      <w:divBdr>
        <w:top w:val="none" w:sz="0" w:space="0" w:color="auto"/>
        <w:left w:val="none" w:sz="0" w:space="0" w:color="auto"/>
        <w:bottom w:val="none" w:sz="0" w:space="0" w:color="auto"/>
        <w:right w:val="none" w:sz="0" w:space="0" w:color="auto"/>
      </w:divBdr>
    </w:div>
    <w:div w:id="853763320">
      <w:bodyDiv w:val="1"/>
      <w:marLeft w:val="0"/>
      <w:marRight w:val="0"/>
      <w:marTop w:val="0"/>
      <w:marBottom w:val="0"/>
      <w:divBdr>
        <w:top w:val="none" w:sz="0" w:space="0" w:color="auto"/>
        <w:left w:val="none" w:sz="0" w:space="0" w:color="auto"/>
        <w:bottom w:val="none" w:sz="0" w:space="0" w:color="auto"/>
        <w:right w:val="none" w:sz="0" w:space="0" w:color="auto"/>
      </w:divBdr>
    </w:div>
    <w:div w:id="889537398">
      <w:bodyDiv w:val="1"/>
      <w:marLeft w:val="0"/>
      <w:marRight w:val="0"/>
      <w:marTop w:val="0"/>
      <w:marBottom w:val="0"/>
      <w:divBdr>
        <w:top w:val="none" w:sz="0" w:space="0" w:color="auto"/>
        <w:left w:val="none" w:sz="0" w:space="0" w:color="auto"/>
        <w:bottom w:val="none" w:sz="0" w:space="0" w:color="auto"/>
        <w:right w:val="none" w:sz="0" w:space="0" w:color="auto"/>
      </w:divBdr>
    </w:div>
    <w:div w:id="1010259047">
      <w:bodyDiv w:val="1"/>
      <w:marLeft w:val="0"/>
      <w:marRight w:val="0"/>
      <w:marTop w:val="0"/>
      <w:marBottom w:val="0"/>
      <w:divBdr>
        <w:top w:val="none" w:sz="0" w:space="0" w:color="auto"/>
        <w:left w:val="none" w:sz="0" w:space="0" w:color="auto"/>
        <w:bottom w:val="none" w:sz="0" w:space="0" w:color="auto"/>
        <w:right w:val="none" w:sz="0" w:space="0" w:color="auto"/>
      </w:divBdr>
    </w:div>
    <w:div w:id="1109161279">
      <w:bodyDiv w:val="1"/>
      <w:marLeft w:val="0"/>
      <w:marRight w:val="0"/>
      <w:marTop w:val="0"/>
      <w:marBottom w:val="0"/>
      <w:divBdr>
        <w:top w:val="none" w:sz="0" w:space="0" w:color="auto"/>
        <w:left w:val="none" w:sz="0" w:space="0" w:color="auto"/>
        <w:bottom w:val="none" w:sz="0" w:space="0" w:color="auto"/>
        <w:right w:val="none" w:sz="0" w:space="0" w:color="auto"/>
      </w:divBdr>
    </w:div>
    <w:div w:id="1275213384">
      <w:bodyDiv w:val="1"/>
      <w:marLeft w:val="0"/>
      <w:marRight w:val="0"/>
      <w:marTop w:val="0"/>
      <w:marBottom w:val="0"/>
      <w:divBdr>
        <w:top w:val="none" w:sz="0" w:space="0" w:color="auto"/>
        <w:left w:val="none" w:sz="0" w:space="0" w:color="auto"/>
        <w:bottom w:val="none" w:sz="0" w:space="0" w:color="auto"/>
        <w:right w:val="none" w:sz="0" w:space="0" w:color="auto"/>
      </w:divBdr>
    </w:div>
    <w:div w:id="1303775436">
      <w:bodyDiv w:val="1"/>
      <w:marLeft w:val="0"/>
      <w:marRight w:val="0"/>
      <w:marTop w:val="0"/>
      <w:marBottom w:val="0"/>
      <w:divBdr>
        <w:top w:val="none" w:sz="0" w:space="0" w:color="auto"/>
        <w:left w:val="none" w:sz="0" w:space="0" w:color="auto"/>
        <w:bottom w:val="none" w:sz="0" w:space="0" w:color="auto"/>
        <w:right w:val="none" w:sz="0" w:space="0" w:color="auto"/>
      </w:divBdr>
    </w:div>
    <w:div w:id="1305698964">
      <w:bodyDiv w:val="1"/>
      <w:marLeft w:val="0"/>
      <w:marRight w:val="0"/>
      <w:marTop w:val="0"/>
      <w:marBottom w:val="0"/>
      <w:divBdr>
        <w:top w:val="none" w:sz="0" w:space="0" w:color="auto"/>
        <w:left w:val="none" w:sz="0" w:space="0" w:color="auto"/>
        <w:bottom w:val="none" w:sz="0" w:space="0" w:color="auto"/>
        <w:right w:val="none" w:sz="0" w:space="0" w:color="auto"/>
      </w:divBdr>
    </w:div>
    <w:div w:id="1341548573">
      <w:bodyDiv w:val="1"/>
      <w:marLeft w:val="0"/>
      <w:marRight w:val="0"/>
      <w:marTop w:val="0"/>
      <w:marBottom w:val="0"/>
      <w:divBdr>
        <w:top w:val="none" w:sz="0" w:space="0" w:color="auto"/>
        <w:left w:val="none" w:sz="0" w:space="0" w:color="auto"/>
        <w:bottom w:val="none" w:sz="0" w:space="0" w:color="auto"/>
        <w:right w:val="none" w:sz="0" w:space="0" w:color="auto"/>
      </w:divBdr>
    </w:div>
    <w:div w:id="1370642077">
      <w:bodyDiv w:val="1"/>
      <w:marLeft w:val="0"/>
      <w:marRight w:val="0"/>
      <w:marTop w:val="0"/>
      <w:marBottom w:val="0"/>
      <w:divBdr>
        <w:top w:val="none" w:sz="0" w:space="0" w:color="auto"/>
        <w:left w:val="none" w:sz="0" w:space="0" w:color="auto"/>
        <w:bottom w:val="none" w:sz="0" w:space="0" w:color="auto"/>
        <w:right w:val="none" w:sz="0" w:space="0" w:color="auto"/>
      </w:divBdr>
    </w:div>
    <w:div w:id="1403481730">
      <w:bodyDiv w:val="1"/>
      <w:marLeft w:val="0"/>
      <w:marRight w:val="0"/>
      <w:marTop w:val="0"/>
      <w:marBottom w:val="0"/>
      <w:divBdr>
        <w:top w:val="none" w:sz="0" w:space="0" w:color="auto"/>
        <w:left w:val="none" w:sz="0" w:space="0" w:color="auto"/>
        <w:bottom w:val="none" w:sz="0" w:space="0" w:color="auto"/>
        <w:right w:val="none" w:sz="0" w:space="0" w:color="auto"/>
      </w:divBdr>
    </w:div>
    <w:div w:id="1440754589">
      <w:bodyDiv w:val="1"/>
      <w:marLeft w:val="0"/>
      <w:marRight w:val="0"/>
      <w:marTop w:val="0"/>
      <w:marBottom w:val="0"/>
      <w:divBdr>
        <w:top w:val="none" w:sz="0" w:space="0" w:color="auto"/>
        <w:left w:val="none" w:sz="0" w:space="0" w:color="auto"/>
        <w:bottom w:val="none" w:sz="0" w:space="0" w:color="auto"/>
        <w:right w:val="none" w:sz="0" w:space="0" w:color="auto"/>
      </w:divBdr>
    </w:div>
    <w:div w:id="1553150104">
      <w:bodyDiv w:val="1"/>
      <w:marLeft w:val="0"/>
      <w:marRight w:val="0"/>
      <w:marTop w:val="0"/>
      <w:marBottom w:val="0"/>
      <w:divBdr>
        <w:top w:val="none" w:sz="0" w:space="0" w:color="auto"/>
        <w:left w:val="none" w:sz="0" w:space="0" w:color="auto"/>
        <w:bottom w:val="none" w:sz="0" w:space="0" w:color="auto"/>
        <w:right w:val="none" w:sz="0" w:space="0" w:color="auto"/>
      </w:divBdr>
    </w:div>
    <w:div w:id="1674411162">
      <w:bodyDiv w:val="1"/>
      <w:marLeft w:val="0"/>
      <w:marRight w:val="0"/>
      <w:marTop w:val="0"/>
      <w:marBottom w:val="0"/>
      <w:divBdr>
        <w:top w:val="none" w:sz="0" w:space="0" w:color="auto"/>
        <w:left w:val="none" w:sz="0" w:space="0" w:color="auto"/>
        <w:bottom w:val="none" w:sz="0" w:space="0" w:color="auto"/>
        <w:right w:val="none" w:sz="0" w:space="0" w:color="auto"/>
      </w:divBdr>
    </w:div>
    <w:div w:id="1701665115">
      <w:bodyDiv w:val="1"/>
      <w:marLeft w:val="0"/>
      <w:marRight w:val="0"/>
      <w:marTop w:val="0"/>
      <w:marBottom w:val="0"/>
      <w:divBdr>
        <w:top w:val="none" w:sz="0" w:space="0" w:color="auto"/>
        <w:left w:val="none" w:sz="0" w:space="0" w:color="auto"/>
        <w:bottom w:val="none" w:sz="0" w:space="0" w:color="auto"/>
        <w:right w:val="none" w:sz="0" w:space="0" w:color="auto"/>
      </w:divBdr>
    </w:div>
    <w:div w:id="1712338863">
      <w:bodyDiv w:val="1"/>
      <w:marLeft w:val="0"/>
      <w:marRight w:val="0"/>
      <w:marTop w:val="0"/>
      <w:marBottom w:val="0"/>
      <w:divBdr>
        <w:top w:val="none" w:sz="0" w:space="0" w:color="auto"/>
        <w:left w:val="none" w:sz="0" w:space="0" w:color="auto"/>
        <w:bottom w:val="none" w:sz="0" w:space="0" w:color="auto"/>
        <w:right w:val="none" w:sz="0" w:space="0" w:color="auto"/>
      </w:divBdr>
    </w:div>
    <w:div w:id="2055231677">
      <w:bodyDiv w:val="1"/>
      <w:marLeft w:val="0"/>
      <w:marRight w:val="0"/>
      <w:marTop w:val="0"/>
      <w:marBottom w:val="0"/>
      <w:divBdr>
        <w:top w:val="none" w:sz="0" w:space="0" w:color="auto"/>
        <w:left w:val="none" w:sz="0" w:space="0" w:color="auto"/>
        <w:bottom w:val="none" w:sz="0" w:space="0" w:color="auto"/>
        <w:right w:val="none" w:sz="0" w:space="0" w:color="auto"/>
      </w:divBdr>
    </w:div>
    <w:div w:id="2122652532">
      <w:bodyDiv w:val="1"/>
      <w:marLeft w:val="0"/>
      <w:marRight w:val="0"/>
      <w:marTop w:val="0"/>
      <w:marBottom w:val="0"/>
      <w:divBdr>
        <w:top w:val="none" w:sz="0" w:space="0" w:color="auto"/>
        <w:left w:val="none" w:sz="0" w:space="0" w:color="auto"/>
        <w:bottom w:val="none" w:sz="0" w:space="0" w:color="auto"/>
        <w:right w:val="none" w:sz="0" w:space="0" w:color="auto"/>
      </w:divBdr>
    </w:div>
    <w:div w:id="213471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30.xml"/><Relationship Id="rId21" Type="http://schemas.openxmlformats.org/officeDocument/2006/relationships/hyperlink" Target="https://www.wmasd.org/Downloads/23-24%20attendance%20handbook5.pdf?v=251" TargetMode="External"/><Relationship Id="rId42" Type="http://schemas.openxmlformats.org/officeDocument/2006/relationships/footer" Target="footer9.xml"/><Relationship Id="rId63" Type="http://schemas.openxmlformats.org/officeDocument/2006/relationships/header" Target="header21.xml"/><Relationship Id="rId84" Type="http://schemas.openxmlformats.org/officeDocument/2006/relationships/header" Target="header31.xml"/><Relationship Id="rId138" Type="http://schemas.openxmlformats.org/officeDocument/2006/relationships/footer" Target="footer39.xml"/><Relationship Id="rId159" Type="http://schemas.openxmlformats.org/officeDocument/2006/relationships/theme" Target="theme/theme1.xml"/><Relationship Id="rId107" Type="http://schemas.openxmlformats.org/officeDocument/2006/relationships/header" Target="header42.xml"/><Relationship Id="rId11" Type="http://schemas.openxmlformats.org/officeDocument/2006/relationships/image" Target="media/image1.jpg"/><Relationship Id="rId32" Type="http://schemas.openxmlformats.org/officeDocument/2006/relationships/header" Target="header10.xml"/><Relationship Id="rId53" Type="http://schemas.openxmlformats.org/officeDocument/2006/relationships/hyperlink" Target="http://www.legis.state.pa.us/cfdocs/legis/LI/uconsCheck.cfm?txtType=HTM&amp;yr=1949&amp;sessInd=0&amp;smthLwInd=0&amp;act=14&amp;chpt=13A&amp;sctn=3&amp;subsctn=1" TargetMode="External"/><Relationship Id="rId74" Type="http://schemas.openxmlformats.org/officeDocument/2006/relationships/footer" Target="footer16.xml"/><Relationship Id="rId128" Type="http://schemas.openxmlformats.org/officeDocument/2006/relationships/header" Target="header55.xml"/><Relationship Id="rId149" Type="http://schemas.openxmlformats.org/officeDocument/2006/relationships/footer" Target="footer43.xml"/><Relationship Id="rId5" Type="http://schemas.openxmlformats.org/officeDocument/2006/relationships/numbering" Target="numbering.xml"/><Relationship Id="rId95" Type="http://schemas.openxmlformats.org/officeDocument/2006/relationships/hyperlink" Target="mailto:lyonl@wmasd.org" TargetMode="External"/><Relationship Id="rId160" Type="http://schemas.microsoft.com/office/2020/10/relationships/intelligence" Target="intelligence2.xml"/><Relationship Id="rId22" Type="http://schemas.openxmlformats.org/officeDocument/2006/relationships/header" Target="header3.xml"/><Relationship Id="rId43" Type="http://schemas.openxmlformats.org/officeDocument/2006/relationships/header" Target="header17.xml"/><Relationship Id="rId64" Type="http://schemas.openxmlformats.org/officeDocument/2006/relationships/header" Target="header22.xml"/><Relationship Id="rId118" Type="http://schemas.openxmlformats.org/officeDocument/2006/relationships/header" Target="header49.xml"/><Relationship Id="rId139" Type="http://schemas.openxmlformats.org/officeDocument/2006/relationships/header" Target="header61.xml"/><Relationship Id="rId80" Type="http://schemas.openxmlformats.org/officeDocument/2006/relationships/footer" Target="footer19.xml"/><Relationship Id="rId85" Type="http://schemas.openxmlformats.org/officeDocument/2006/relationships/header" Target="header32.xml"/><Relationship Id="rId150" Type="http://schemas.openxmlformats.org/officeDocument/2006/relationships/hyperlink" Target="https://www.boarddocs.com/pa/wmif/Board.nsf/Public?open&amp;id=policies" TargetMode="External"/><Relationship Id="rId155" Type="http://schemas.openxmlformats.org/officeDocument/2006/relationships/footer" Target="footer44.xml"/><Relationship Id="rId12" Type="http://schemas.openxmlformats.org/officeDocument/2006/relationships/image" Target="media/image2.png"/><Relationship Id="rId17" Type="http://schemas.openxmlformats.org/officeDocument/2006/relationships/header" Target="header1.xml"/><Relationship Id="rId33" Type="http://schemas.openxmlformats.org/officeDocument/2006/relationships/footer" Target="footer6.xml"/><Relationship Id="rId38" Type="http://schemas.openxmlformats.org/officeDocument/2006/relationships/header" Target="header14.xml"/><Relationship Id="rId59" Type="http://schemas.openxmlformats.org/officeDocument/2006/relationships/footer" Target="footer12.xml"/><Relationship Id="rId103" Type="http://schemas.openxmlformats.org/officeDocument/2006/relationships/header" Target="header40.xml"/><Relationship Id="rId108" Type="http://schemas.openxmlformats.org/officeDocument/2006/relationships/footer" Target="footer27.xml"/><Relationship Id="rId124" Type="http://schemas.openxmlformats.org/officeDocument/2006/relationships/footer" Target="footer33.xml"/><Relationship Id="rId129" Type="http://schemas.openxmlformats.org/officeDocument/2006/relationships/header" Target="header56.xml"/><Relationship Id="rId54" Type="http://schemas.openxmlformats.org/officeDocument/2006/relationships/hyperlink" Target="http://pacodeandbulletin.gov/Display/pacode?file=/secure/pacode/data/022/chapter12/s12.3.html&amp;d=reduce" TargetMode="External"/><Relationship Id="rId70" Type="http://schemas.openxmlformats.org/officeDocument/2006/relationships/header" Target="header24.xml"/><Relationship Id="rId75" Type="http://schemas.openxmlformats.org/officeDocument/2006/relationships/header" Target="header26.xml"/><Relationship Id="rId91" Type="http://schemas.openxmlformats.org/officeDocument/2006/relationships/header" Target="header35.xml"/><Relationship Id="rId96" Type="http://schemas.openxmlformats.org/officeDocument/2006/relationships/hyperlink" Target="https://www.wmasd.org/Downloads/22-23%20Attendance%20Handbook.pdf?v=14" TargetMode="External"/><Relationship Id="rId140" Type="http://schemas.openxmlformats.org/officeDocument/2006/relationships/header" Target="header62.xml"/><Relationship Id="rId145"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4.xml"/><Relationship Id="rId28" Type="http://schemas.openxmlformats.org/officeDocument/2006/relationships/header" Target="header7.xml"/><Relationship Id="rId49" Type="http://schemas.openxmlformats.org/officeDocument/2006/relationships/hyperlink" Target="https://www.legis.state.pa.us/cfdocs/legis/LI/uconsCheck.cfm?txtType=HTM&amp;yr=1949&amp;sessInd=0&amp;smthLwInd=0&amp;act=14&amp;chpt=13E&amp;sctn=2&amp;subsctn=0" TargetMode="External"/><Relationship Id="rId114" Type="http://schemas.openxmlformats.org/officeDocument/2006/relationships/footer" Target="footer29.xml"/><Relationship Id="rId119" Type="http://schemas.openxmlformats.org/officeDocument/2006/relationships/header" Target="header50.xml"/><Relationship Id="rId44" Type="http://schemas.openxmlformats.org/officeDocument/2006/relationships/header" Target="header18.xml"/><Relationship Id="rId60" Type="http://schemas.openxmlformats.org/officeDocument/2006/relationships/hyperlink" Target="http://www.legis.state.pa.us/cfdocs/legis/LI/uconsCheck.cfm?txtType=HTM&amp;yr=1949&amp;sessInd=0&amp;smthLwInd=0&amp;act=14&amp;chpt=13A&amp;sctn=3&amp;subsctn=1" TargetMode="External"/><Relationship Id="rId65" Type="http://schemas.openxmlformats.org/officeDocument/2006/relationships/footer" Target="footer13.xml"/><Relationship Id="rId81" Type="http://schemas.openxmlformats.org/officeDocument/2006/relationships/header" Target="header29.xml"/><Relationship Id="rId86" Type="http://schemas.openxmlformats.org/officeDocument/2006/relationships/footer" Target="footer21.xml"/><Relationship Id="rId130" Type="http://schemas.openxmlformats.org/officeDocument/2006/relationships/footer" Target="footer35.xml"/><Relationship Id="rId135" Type="http://schemas.openxmlformats.org/officeDocument/2006/relationships/header" Target="header59.xml"/><Relationship Id="rId151" Type="http://schemas.openxmlformats.org/officeDocument/2006/relationships/image" Target="media/image4.jpeg"/><Relationship Id="rId156" Type="http://schemas.openxmlformats.org/officeDocument/2006/relationships/header" Target="header68.xml"/><Relationship Id="rId13" Type="http://schemas.openxmlformats.org/officeDocument/2006/relationships/image" Target="media/image3.jpeg"/><Relationship Id="rId18" Type="http://schemas.openxmlformats.org/officeDocument/2006/relationships/footer" Target="footer1.xml"/><Relationship Id="rId39" Type="http://schemas.openxmlformats.org/officeDocument/2006/relationships/footer" Target="footer8.xml"/><Relationship Id="rId109" Type="http://schemas.openxmlformats.org/officeDocument/2006/relationships/header" Target="header43.xml"/><Relationship Id="rId34" Type="http://schemas.openxmlformats.org/officeDocument/2006/relationships/header" Target="header11.xml"/><Relationship Id="rId50" Type="http://schemas.openxmlformats.org/officeDocument/2006/relationships/hyperlink" Target="http://www.legis.state.pa.us/cfdocs/legis/LI/uconsCheck.cfm?txtType=HTM&amp;yr=1949&amp;sessInd=0&amp;smthLwInd=0&amp;act=14&amp;chpt=13A&amp;sctn=3&amp;subsctn=1" TargetMode="External"/><Relationship Id="rId55" Type="http://schemas.openxmlformats.org/officeDocument/2006/relationships/hyperlink" Target="http://www.legis.state.pa.us/cfdocs/legis/LI/uconsCheck.cfm?txtType=HTM&amp;yr=1949&amp;sessInd=0&amp;smthLwInd=0&amp;act=14&amp;chpt=13A&amp;sctn=3&amp;subsctn=1" TargetMode="External"/><Relationship Id="rId76" Type="http://schemas.openxmlformats.org/officeDocument/2006/relationships/footer" Target="footer17.xml"/><Relationship Id="rId97" Type="http://schemas.openxmlformats.org/officeDocument/2006/relationships/hyperlink" Target="mailto:wallm@wmasd.org" TargetMode="External"/><Relationship Id="rId104" Type="http://schemas.openxmlformats.org/officeDocument/2006/relationships/footer" Target="footer26.xml"/><Relationship Id="rId120" Type="http://schemas.openxmlformats.org/officeDocument/2006/relationships/footer" Target="footer31.xml"/><Relationship Id="rId125" Type="http://schemas.openxmlformats.org/officeDocument/2006/relationships/header" Target="header53.xml"/><Relationship Id="rId141" Type="http://schemas.openxmlformats.org/officeDocument/2006/relationships/footer" Target="footer40.xml"/><Relationship Id="rId146" Type="http://schemas.openxmlformats.org/officeDocument/2006/relationships/hyperlink" Target="https://www.boarddocs.com/pa/wmif/Board.nsf/Public?open&amp;id=policies" TargetMode="External"/><Relationship Id="rId7" Type="http://schemas.openxmlformats.org/officeDocument/2006/relationships/settings" Target="settings.xml"/><Relationship Id="rId71" Type="http://schemas.openxmlformats.org/officeDocument/2006/relationships/footer" Target="footer15.xml"/><Relationship Id="rId92" Type="http://schemas.openxmlformats.org/officeDocument/2006/relationships/header" Target="header36.xm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footer" Target="footer3.xml"/><Relationship Id="rId40" Type="http://schemas.openxmlformats.org/officeDocument/2006/relationships/header" Target="header15.xml"/><Relationship Id="rId45" Type="http://schemas.openxmlformats.org/officeDocument/2006/relationships/footer" Target="footer10.xml"/><Relationship Id="rId66" Type="http://schemas.openxmlformats.org/officeDocument/2006/relationships/hyperlink" Target="http://www.legis.state.pa.us/cfdocs/legis/LI/uconsCheck.cfm?txtType=HTM&amp;yr=1949&amp;sessInd=0&amp;smthLwInd=0&amp;act=14&amp;chpt=13A&amp;sctn=3&amp;subsctn=1" TargetMode="External"/><Relationship Id="rId87" Type="http://schemas.openxmlformats.org/officeDocument/2006/relationships/hyperlink" Target="https://www.wmasd.org/Downloads/Vacation%20Request%20Form%5b20465%5d.pdf" TargetMode="External"/><Relationship Id="rId110" Type="http://schemas.openxmlformats.org/officeDocument/2006/relationships/header" Target="header44.xml"/><Relationship Id="rId115" Type="http://schemas.openxmlformats.org/officeDocument/2006/relationships/header" Target="header47.xml"/><Relationship Id="rId131" Type="http://schemas.openxmlformats.org/officeDocument/2006/relationships/header" Target="header57.xml"/><Relationship Id="rId136" Type="http://schemas.openxmlformats.org/officeDocument/2006/relationships/footer" Target="footer38.xml"/><Relationship Id="rId157" Type="http://schemas.openxmlformats.org/officeDocument/2006/relationships/footer" Target="footer45.xml"/><Relationship Id="rId61" Type="http://schemas.openxmlformats.org/officeDocument/2006/relationships/hyperlink" Target="https://www.law.cornell.edu/uscode/text/20/7118" TargetMode="External"/><Relationship Id="rId82" Type="http://schemas.openxmlformats.org/officeDocument/2006/relationships/header" Target="header30.xml"/><Relationship Id="rId152" Type="http://schemas.openxmlformats.org/officeDocument/2006/relationships/image" Target="media/image5.png"/><Relationship Id="rId19" Type="http://schemas.openxmlformats.org/officeDocument/2006/relationships/header" Target="header2.xml"/><Relationship Id="rId14" Type="http://schemas.openxmlformats.org/officeDocument/2006/relationships/hyperlink" Target="https://nam04.safelinks.protection.outlook.com/?url=http%3A%2F%2Fgo.boarddocs.com%2Fpa%2Fwmif%2FBoard.nsf%2Fgoto%3Fopen%26id%3DBZTREX6C48D8&amp;data=05%7C01%7CGetzB%40wmasd.org%7Cb6502528540644d514ea08dabce007b1%7C3e9326f95a264c45b49b16163ba142cb%7C0%7C0%7C638029968679581433%7CUnknown%7CTWFpbGZsb3d8eyJWIjoiMC4wLjAwMDAiLCJQIjoiV2luMzIiLCJBTiI6Ik1haWwiLCJXVCI6Mn0%3D%7C3000%7C%7C%7C&amp;sdata=AopwcZ2VRes3pfONegDYUS91tJiJwneZ%2BlwZ9swgTVI%3D&amp;reserved=0" TargetMode="External"/><Relationship Id="rId30" Type="http://schemas.openxmlformats.org/officeDocument/2006/relationships/footer" Target="footer5.xml"/><Relationship Id="rId35" Type="http://schemas.openxmlformats.org/officeDocument/2006/relationships/header" Target="header12.xml"/><Relationship Id="rId56" Type="http://schemas.openxmlformats.org/officeDocument/2006/relationships/header" Target="header19.xml"/><Relationship Id="rId77" Type="http://schemas.openxmlformats.org/officeDocument/2006/relationships/header" Target="header27.xml"/><Relationship Id="rId100" Type="http://schemas.openxmlformats.org/officeDocument/2006/relationships/header" Target="header38.xml"/><Relationship Id="rId105" Type="http://schemas.openxmlformats.org/officeDocument/2006/relationships/hyperlink" Target="https://www.pta.org/home/About-National-Parent-Teacher-Association/Mission-Values" TargetMode="External"/><Relationship Id="rId126" Type="http://schemas.openxmlformats.org/officeDocument/2006/relationships/header" Target="header54.xml"/><Relationship Id="rId147" Type="http://schemas.openxmlformats.org/officeDocument/2006/relationships/header" Target="header65.xml"/><Relationship Id="rId8" Type="http://schemas.openxmlformats.org/officeDocument/2006/relationships/webSettings" Target="webSettings.xml"/><Relationship Id="rId51" Type="http://schemas.openxmlformats.org/officeDocument/2006/relationships/hyperlink" Target="http://www.legis.state.pa.us/cfdocs/legis/LI/uconsCheck.cfm?txtType=HTM&amp;yr=1949&amp;sessInd=0&amp;smthLwInd=0&amp;act=14&amp;chpt=13A&amp;sctn=3&amp;subsctn=1" TargetMode="External"/><Relationship Id="rId72" Type="http://schemas.openxmlformats.org/officeDocument/2006/relationships/hyperlink" Target="https://www.boarddocs.com/pa/wmif/Board.nsf/Public?open&amp;id=policies" TargetMode="External"/><Relationship Id="rId93" Type="http://schemas.openxmlformats.org/officeDocument/2006/relationships/footer" Target="footer23.xml"/><Relationship Id="rId98" Type="http://schemas.openxmlformats.org/officeDocument/2006/relationships/header" Target="header37.xml"/><Relationship Id="rId121" Type="http://schemas.openxmlformats.org/officeDocument/2006/relationships/header" Target="header51.xml"/><Relationship Id="rId142" Type="http://schemas.openxmlformats.org/officeDocument/2006/relationships/header" Target="header63.xml"/><Relationship Id="rId3" Type="http://schemas.openxmlformats.org/officeDocument/2006/relationships/customXml" Target="../customXml/item3.xml"/><Relationship Id="rId25" Type="http://schemas.openxmlformats.org/officeDocument/2006/relationships/header" Target="header5.xml"/><Relationship Id="rId46" Type="http://schemas.openxmlformats.org/officeDocument/2006/relationships/hyperlink" Target="http://www.legis.state.pa.us/cfdocs/legis/LI/uconsCheck.cfm?txtType=HTM&amp;yr=1949&amp;sessInd=0&amp;smthLwInd=0&amp;act=14&amp;chpt=13A&amp;sctn=3&amp;subsctn=1" TargetMode="External"/><Relationship Id="rId67" Type="http://schemas.openxmlformats.org/officeDocument/2006/relationships/hyperlink" Target="https://www.schoolcafe.com/" TargetMode="External"/><Relationship Id="rId116" Type="http://schemas.openxmlformats.org/officeDocument/2006/relationships/header" Target="header48.xml"/><Relationship Id="rId137" Type="http://schemas.openxmlformats.org/officeDocument/2006/relationships/header" Target="header60.xml"/><Relationship Id="rId158"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header" Target="header16.xml"/><Relationship Id="rId62" Type="http://schemas.openxmlformats.org/officeDocument/2006/relationships/hyperlink" Target="http://www.legis.state.pa.us/cfdocs/legis/LI/uconsCheck.cfm?txtType=HTM&amp;yr=1949&amp;sessInd=0&amp;smthLwInd=0&amp;act=14&amp;chpt=13A&amp;sctn=2&amp;subsctn=0" TargetMode="External"/><Relationship Id="rId83" Type="http://schemas.openxmlformats.org/officeDocument/2006/relationships/footer" Target="footer20.xml"/><Relationship Id="rId88" Type="http://schemas.openxmlformats.org/officeDocument/2006/relationships/header" Target="header33.xml"/><Relationship Id="rId111" Type="http://schemas.openxmlformats.org/officeDocument/2006/relationships/footer" Target="footer28.xml"/><Relationship Id="rId132" Type="http://schemas.openxmlformats.org/officeDocument/2006/relationships/footer" Target="footer36.xml"/><Relationship Id="rId153" Type="http://schemas.openxmlformats.org/officeDocument/2006/relationships/hyperlink" Target="https://www.wmasd.org/Downloads/BULLYING%20COMPLAINT%20FORM2.pdf" TargetMode="External"/><Relationship Id="rId15" Type="http://schemas.openxmlformats.org/officeDocument/2006/relationships/hyperlink" Target="https://www.wmasd.org/Downloads/Parent%20Portal%20attendance%20instructions%20edited%20version.pdf" TargetMode="External"/><Relationship Id="rId36" Type="http://schemas.openxmlformats.org/officeDocument/2006/relationships/footer" Target="footer7.xml"/><Relationship Id="rId57" Type="http://schemas.openxmlformats.org/officeDocument/2006/relationships/footer" Target="footer11.xml"/><Relationship Id="rId106" Type="http://schemas.openxmlformats.org/officeDocument/2006/relationships/header" Target="header41.xml"/><Relationship Id="rId127" Type="http://schemas.openxmlformats.org/officeDocument/2006/relationships/footer" Target="footer34.xml"/><Relationship Id="rId10" Type="http://schemas.openxmlformats.org/officeDocument/2006/relationships/endnotes" Target="endnotes.xml"/><Relationship Id="rId31" Type="http://schemas.openxmlformats.org/officeDocument/2006/relationships/header" Target="header9.xml"/><Relationship Id="rId52" Type="http://schemas.openxmlformats.org/officeDocument/2006/relationships/hyperlink" Target="http://www.legis.state.pa.us/cfdocs/legis/LI/uconsCheck.cfm?txtType=HTM&amp;yr=1949&amp;sessInd=0&amp;smthLwInd=0&amp;act=14&amp;chpt=13A&amp;sctn=3&amp;subsctn=1" TargetMode="External"/><Relationship Id="rId73" Type="http://schemas.openxmlformats.org/officeDocument/2006/relationships/header" Target="header25.xml"/><Relationship Id="rId78" Type="http://schemas.openxmlformats.org/officeDocument/2006/relationships/footer" Target="footer18.xml"/><Relationship Id="rId94" Type="http://schemas.openxmlformats.org/officeDocument/2006/relationships/hyperlink" Target="mailto:lyonsj@wmasd.org" TargetMode="External"/><Relationship Id="rId99" Type="http://schemas.openxmlformats.org/officeDocument/2006/relationships/footer" Target="footer24.xml"/><Relationship Id="rId101" Type="http://schemas.openxmlformats.org/officeDocument/2006/relationships/footer" Target="footer25.xml"/><Relationship Id="rId122" Type="http://schemas.openxmlformats.org/officeDocument/2006/relationships/footer" Target="footer32.xml"/><Relationship Id="rId143" Type="http://schemas.openxmlformats.org/officeDocument/2006/relationships/footer" Target="footer41.xml"/><Relationship Id="rId148" Type="http://schemas.openxmlformats.org/officeDocument/2006/relationships/header" Target="header66.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eader" Target="header6.xml"/><Relationship Id="rId47" Type="http://schemas.openxmlformats.org/officeDocument/2006/relationships/hyperlink" Target="http://www.legis.state.pa.us/cfdocs/legis/LI/uconsCheck.cfm?txtType=HTM&amp;yr=1949&amp;sessInd=0&amp;smthLwInd=0&amp;act=14&amp;chpt=13A&amp;sctn=3&amp;subsctn=1" TargetMode="External"/><Relationship Id="rId68" Type="http://schemas.openxmlformats.org/officeDocument/2006/relationships/header" Target="header23.xml"/><Relationship Id="rId89" Type="http://schemas.openxmlformats.org/officeDocument/2006/relationships/header" Target="header34.xml"/><Relationship Id="rId112" Type="http://schemas.openxmlformats.org/officeDocument/2006/relationships/header" Target="header45.xml"/><Relationship Id="rId133" Type="http://schemas.openxmlformats.org/officeDocument/2006/relationships/header" Target="header58.xml"/><Relationship Id="rId154" Type="http://schemas.openxmlformats.org/officeDocument/2006/relationships/header" Target="header67.xml"/><Relationship Id="rId16" Type="http://schemas.openxmlformats.org/officeDocument/2006/relationships/hyperlink" Target="https://www.wmasd.org/Downloads/Vacation%20Request%20Form%5b20465%5d.pdf" TargetMode="External"/><Relationship Id="rId37" Type="http://schemas.openxmlformats.org/officeDocument/2006/relationships/header" Target="header13.xml"/><Relationship Id="rId58" Type="http://schemas.openxmlformats.org/officeDocument/2006/relationships/header" Target="header20.xml"/><Relationship Id="rId79" Type="http://schemas.openxmlformats.org/officeDocument/2006/relationships/header" Target="header28.xml"/><Relationship Id="rId102" Type="http://schemas.openxmlformats.org/officeDocument/2006/relationships/header" Target="header39.xml"/><Relationship Id="rId123" Type="http://schemas.openxmlformats.org/officeDocument/2006/relationships/header" Target="header52.xml"/><Relationship Id="rId144" Type="http://schemas.openxmlformats.org/officeDocument/2006/relationships/header" Target="header64.xml"/><Relationship Id="rId90" Type="http://schemas.openxmlformats.org/officeDocument/2006/relationships/footer" Target="footer22.xml"/><Relationship Id="rId27" Type="http://schemas.openxmlformats.org/officeDocument/2006/relationships/footer" Target="footer4.xml"/><Relationship Id="rId48" Type="http://schemas.openxmlformats.org/officeDocument/2006/relationships/hyperlink" Target="http://www.legis.state.pa.us/cfdocs/legis/LI/uconsCheck.cfm?txtType=HTM&amp;yr=1949&amp;sessInd=0&amp;smthLwInd=0&amp;act=14&amp;chpt=13A&amp;sctn=3&amp;subsctn=1" TargetMode="External"/><Relationship Id="rId69" Type="http://schemas.openxmlformats.org/officeDocument/2006/relationships/footer" Target="footer14.xml"/><Relationship Id="rId113" Type="http://schemas.openxmlformats.org/officeDocument/2006/relationships/header" Target="header46.xml"/><Relationship Id="rId134" Type="http://schemas.openxmlformats.org/officeDocument/2006/relationships/footer" Target="footer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42BE01240BE448208CCBA56828779" ma:contentTypeVersion="35" ma:contentTypeDescription="Create a new document." ma:contentTypeScope="" ma:versionID="f1523db27c16a67d02ae97e82d9cdfc2">
  <xsd:schema xmlns:xsd="http://www.w3.org/2001/XMLSchema" xmlns:xs="http://www.w3.org/2001/XMLSchema" xmlns:p="http://schemas.microsoft.com/office/2006/metadata/properties" xmlns:ns3="8f926218-61c2-48c6-ade2-d340ca6bc45c" xmlns:ns4="8fbf9145-0a1d-4b70-bf7e-4cac90d30782" targetNamespace="http://schemas.microsoft.com/office/2006/metadata/properties" ma:root="true" ma:fieldsID="c1e9e921798b566503a49fe92f6be1b7" ns3:_="" ns4:_="">
    <xsd:import namespace="8f926218-61c2-48c6-ade2-d340ca6bc45c"/>
    <xsd:import namespace="8fbf9145-0a1d-4b70-bf7e-4cac90d30782"/>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26218-61c2-48c6-ade2-d340ca6bc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_activity" ma:index="41" nillable="true" ma:displayName="_activity" ma:hidden="true" ma:internalName="_activity">
      <xsd:simpleType>
        <xsd:restriction base="dms:Note"/>
      </xsd:simple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bf9145-0a1d-4b70-bf7e-4cac90d3078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mbers xmlns="8f926218-61c2-48c6-ade2-d340ca6bc45c">
      <UserInfo>
        <DisplayName/>
        <AccountId xsi:nil="true"/>
        <AccountType/>
      </UserInfo>
    </Members>
    <Member_Groups xmlns="8f926218-61c2-48c6-ade2-d340ca6bc45c">
      <UserInfo>
        <DisplayName/>
        <AccountId xsi:nil="true"/>
        <AccountType/>
      </UserInfo>
    </Member_Groups>
    <Has_Leaders_Only_SectionGroup xmlns="8f926218-61c2-48c6-ade2-d340ca6bc45c" xsi:nil="true"/>
    <NotebookType xmlns="8f926218-61c2-48c6-ade2-d340ca6bc45c" xsi:nil="true"/>
    <Distribution_Groups xmlns="8f926218-61c2-48c6-ade2-d340ca6bc45c" xsi:nil="true"/>
    <AppVersion xmlns="8f926218-61c2-48c6-ade2-d340ca6bc45c" xsi:nil="true"/>
    <LMS_Mappings xmlns="8f926218-61c2-48c6-ade2-d340ca6bc45c" xsi:nil="true"/>
    <CultureName xmlns="8f926218-61c2-48c6-ade2-d340ca6bc45c" xsi:nil="true"/>
    <TeamsChannelId xmlns="8f926218-61c2-48c6-ade2-d340ca6bc45c" xsi:nil="true"/>
    <Invited_Leaders xmlns="8f926218-61c2-48c6-ade2-d340ca6bc45c" xsi:nil="true"/>
    <Is_Collaboration_Space_Locked xmlns="8f926218-61c2-48c6-ade2-d340ca6bc45c" xsi:nil="true"/>
    <Templates xmlns="8f926218-61c2-48c6-ade2-d340ca6bc45c" xsi:nil="true"/>
    <Self_Registration_Enabled xmlns="8f926218-61c2-48c6-ade2-d340ca6bc45c" xsi:nil="true"/>
    <FolderType xmlns="8f926218-61c2-48c6-ade2-d340ca6bc45c" xsi:nil="true"/>
    <Leaders xmlns="8f926218-61c2-48c6-ade2-d340ca6bc45c">
      <UserInfo>
        <DisplayName/>
        <AccountId xsi:nil="true"/>
        <AccountType/>
      </UserInfo>
    </Leaders>
    <IsNotebookLocked xmlns="8f926218-61c2-48c6-ade2-d340ca6bc45c" xsi:nil="true"/>
    <Invited_Members xmlns="8f926218-61c2-48c6-ade2-d340ca6bc45c" xsi:nil="true"/>
    <Math_Settings xmlns="8f926218-61c2-48c6-ade2-d340ca6bc45c" xsi:nil="true"/>
    <DefaultSectionNames xmlns="8f926218-61c2-48c6-ade2-d340ca6bc45c" xsi:nil="true"/>
    <Owner xmlns="8f926218-61c2-48c6-ade2-d340ca6bc45c">
      <UserInfo>
        <DisplayName/>
        <AccountId xsi:nil="true"/>
        <AccountType/>
      </UserInfo>
    </Owner>
    <_activity xmlns="8f926218-61c2-48c6-ade2-d340ca6bc4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A6D17-25B5-4B1A-8825-A3EEBDF55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26218-61c2-48c6-ade2-d340ca6bc45c"/>
    <ds:schemaRef ds:uri="8fbf9145-0a1d-4b70-bf7e-4cac90d30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7B782-862B-4983-AEAA-61949E228AAC}">
  <ds:schemaRefs>
    <ds:schemaRef ds:uri="http://schemas.microsoft.com/office/2006/metadata/properties"/>
    <ds:schemaRef ds:uri="http://schemas.microsoft.com/office/infopath/2007/PartnerControls"/>
    <ds:schemaRef ds:uri="8f926218-61c2-48c6-ade2-d340ca6bc45c"/>
  </ds:schemaRefs>
</ds:datastoreItem>
</file>

<file path=customXml/itemProps3.xml><?xml version="1.0" encoding="utf-8"?>
<ds:datastoreItem xmlns:ds="http://schemas.openxmlformats.org/officeDocument/2006/customXml" ds:itemID="{A3D1B3C5-34B4-4C77-82C5-16317CD60BB3}">
  <ds:schemaRefs>
    <ds:schemaRef ds:uri="http://schemas.microsoft.com/sharepoint/v3/contenttype/forms"/>
  </ds:schemaRefs>
</ds:datastoreItem>
</file>

<file path=customXml/itemProps4.xml><?xml version="1.0" encoding="utf-8"?>
<ds:datastoreItem xmlns:ds="http://schemas.openxmlformats.org/officeDocument/2006/customXml" ds:itemID="{2D9B500C-82B9-48DB-B54F-9941D88E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15280</Words>
  <Characters>87100</Characters>
  <Application>Microsoft Office Word</Application>
  <DocSecurity>0</DocSecurity>
  <Lines>725</Lines>
  <Paragraphs>204</Paragraphs>
  <ScaleCrop>false</ScaleCrop>
  <Company/>
  <LinksUpToDate>false</LinksUpToDate>
  <CharactersWithSpaces>102176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Prep</dc:creator>
  <cp:keywords/>
  <cp:lastModifiedBy>Dr. Hal Minford</cp:lastModifiedBy>
  <cp:revision>3</cp:revision>
  <cp:lastPrinted>2020-08-19T18:57:00Z</cp:lastPrinted>
  <dcterms:created xsi:type="dcterms:W3CDTF">2024-07-31T14:01:00Z</dcterms:created>
  <dcterms:modified xsi:type="dcterms:W3CDTF">2024-07-31T14:02:00Z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0x010100B7442BE01240BE448208CCBA56828779</vt:lpwstr>
  </property>
</Properties>
</file>